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D5B8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9" w14:textId="77777777" w:rsidR="00B63045" w:rsidRDefault="00B63045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A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B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C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D" w14:textId="77777777" w:rsidR="00E67DCA" w:rsidRDefault="00E67DCA" w:rsidP="0034490B">
      <w:pPr>
        <w:jc w:val="center"/>
        <w:rPr>
          <w:rFonts w:ascii="Arial" w:hAnsi="Arial" w:cs="Arial"/>
          <w:b/>
          <w:sz w:val="20"/>
          <w:szCs w:val="20"/>
        </w:rPr>
      </w:pPr>
    </w:p>
    <w:p w14:paraId="5C0BD5BE" w14:textId="1431B519" w:rsidR="00E67DCA" w:rsidRDefault="00E67DCA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51FD314F" w14:textId="77777777" w:rsidR="00466DD3" w:rsidRDefault="00466DD3" w:rsidP="00E67DCA">
      <w:pPr>
        <w:jc w:val="right"/>
        <w:rPr>
          <w:rFonts w:ascii="Arial" w:hAnsi="Arial" w:cs="Arial"/>
          <w:b/>
          <w:sz w:val="20"/>
          <w:szCs w:val="20"/>
        </w:rPr>
      </w:pPr>
    </w:p>
    <w:p w14:paraId="05C72A05" w14:textId="142A3FEE" w:rsidR="001F7ECC" w:rsidRDefault="00400E1B" w:rsidP="00400E1B">
      <w:pPr>
        <w:jc w:val="right"/>
        <w:rPr>
          <w:rFonts w:ascii="Arial" w:hAnsi="Arial" w:cs="Arial"/>
          <w:b/>
          <w:sz w:val="50"/>
          <w:szCs w:val="50"/>
          <w:lang w:val="es-ES"/>
        </w:rPr>
      </w:pPr>
      <w:r w:rsidRPr="00DC2485">
        <w:rPr>
          <w:rFonts w:ascii="Arial" w:hAnsi="Arial" w:cs="Arial"/>
          <w:b/>
          <w:sz w:val="50"/>
          <w:szCs w:val="50"/>
          <w:lang w:val="es-ES"/>
        </w:rPr>
        <w:t>1</w:t>
      </w:r>
      <w:r w:rsidR="00175EE2" w:rsidRPr="00DC2485">
        <w:rPr>
          <w:rFonts w:ascii="Arial" w:hAnsi="Arial" w:cs="Arial"/>
          <w:b/>
          <w:sz w:val="50"/>
          <w:szCs w:val="50"/>
          <w:lang w:val="es-ES"/>
        </w:rPr>
        <w:t>5052</w:t>
      </w:r>
      <w:r w:rsidRPr="0090008E">
        <w:rPr>
          <w:rFonts w:ascii="Arial" w:hAnsi="Arial" w:cs="Arial"/>
          <w:b/>
          <w:sz w:val="50"/>
          <w:szCs w:val="50"/>
          <w:lang w:val="es-ES"/>
        </w:rPr>
        <w:t xml:space="preserve"> </w:t>
      </w:r>
      <w:r w:rsidR="005A0DA6">
        <w:rPr>
          <w:rFonts w:ascii="Arial" w:hAnsi="Arial" w:cs="Arial"/>
          <w:b/>
          <w:sz w:val="50"/>
          <w:szCs w:val="50"/>
          <w:lang w:val="es-ES"/>
        </w:rPr>
        <w:t xml:space="preserve">- </w:t>
      </w:r>
      <w:r w:rsidR="0090008E">
        <w:rPr>
          <w:rFonts w:ascii="Arial" w:hAnsi="Arial" w:cs="Arial"/>
          <w:b/>
          <w:sz w:val="50"/>
          <w:szCs w:val="50"/>
          <w:lang w:val="es-ES"/>
        </w:rPr>
        <w:t xml:space="preserve">Habilitador Host </w:t>
      </w:r>
      <w:proofErr w:type="spellStart"/>
      <w:r w:rsidR="0090008E">
        <w:rPr>
          <w:rFonts w:ascii="Arial" w:hAnsi="Arial" w:cs="Arial"/>
          <w:b/>
          <w:sz w:val="50"/>
          <w:szCs w:val="50"/>
          <w:lang w:val="es-ES"/>
        </w:rPr>
        <w:t>to</w:t>
      </w:r>
      <w:proofErr w:type="spellEnd"/>
      <w:r w:rsidR="0090008E">
        <w:rPr>
          <w:rFonts w:ascii="Arial" w:hAnsi="Arial" w:cs="Arial"/>
          <w:b/>
          <w:sz w:val="50"/>
          <w:szCs w:val="50"/>
          <w:lang w:val="es-ES"/>
        </w:rPr>
        <w:t xml:space="preserve"> Web BXIE</w:t>
      </w:r>
    </w:p>
    <w:p w14:paraId="2BB4E14F" w14:textId="5ED8E6DD" w:rsidR="00400E1B" w:rsidRDefault="00400E1B" w:rsidP="00400E1B">
      <w:pPr>
        <w:jc w:val="right"/>
        <w:rPr>
          <w:rFonts w:ascii="Arial" w:hAnsi="Arial" w:cs="Arial"/>
          <w:b/>
          <w:sz w:val="52"/>
          <w:szCs w:val="18"/>
        </w:rPr>
      </w:pPr>
    </w:p>
    <w:p w14:paraId="5C0BD5C3" w14:textId="0619ED65" w:rsidR="006E468A" w:rsidRPr="00400E1B" w:rsidRDefault="0006029B" w:rsidP="00400E1B">
      <w:pPr>
        <w:jc w:val="right"/>
        <w:rPr>
          <w:rFonts w:ascii="Arial" w:hAnsi="Arial" w:cs="Arial"/>
          <w:b/>
          <w:sz w:val="50"/>
          <w:szCs w:val="50"/>
          <w:lang w:val="es-ES"/>
        </w:rPr>
      </w:pPr>
      <w:r w:rsidRPr="00466DD3">
        <w:rPr>
          <w:rFonts w:ascii="Arial" w:hAnsi="Arial" w:cs="Arial"/>
          <w:b/>
          <w:sz w:val="52"/>
          <w:szCs w:val="18"/>
        </w:rPr>
        <w:t xml:space="preserve">Plan de Pruebas </w:t>
      </w:r>
      <w:r w:rsidR="00E67DCA" w:rsidRPr="006455EE">
        <w:rPr>
          <w:rFonts w:ascii="Arial" w:hAnsi="Arial" w:cs="Arial"/>
          <w:b/>
          <w:sz w:val="56"/>
          <w:szCs w:val="20"/>
        </w:rPr>
        <w:br w:type="page"/>
      </w:r>
    </w:p>
    <w:sdt>
      <w:sdtPr>
        <w:rPr>
          <w:lang w:val="es-ES"/>
        </w:rPr>
        <w:id w:val="146738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BD5C4" w14:textId="77777777" w:rsidR="00973109" w:rsidRPr="00973109" w:rsidRDefault="00973109" w:rsidP="006E468A">
          <w:pPr>
            <w:jc w:val="center"/>
            <w:rPr>
              <w:lang w:val="es-ES" w:eastAsia="es-PE"/>
            </w:rPr>
          </w:pPr>
          <w:r w:rsidRPr="006E468A">
            <w:rPr>
              <w:b/>
              <w:sz w:val="28"/>
              <w:lang w:val="es-ES"/>
            </w:rPr>
            <w:t>Tabla de contenido</w:t>
          </w:r>
        </w:p>
        <w:p w14:paraId="5BEE4AFA" w14:textId="269819A9" w:rsidR="009E6117" w:rsidRDefault="0097310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5597" w:history="1">
            <w:r w:rsidR="009E6117" w:rsidRPr="002B54E9">
              <w:rPr>
                <w:rStyle w:val="Hipervnculo"/>
                <w:rFonts w:cstheme="minorHAnsi"/>
                <w:b/>
                <w:noProof/>
              </w:rPr>
              <w:t>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rFonts w:cstheme="minorHAnsi"/>
                <w:b/>
                <w:noProof/>
              </w:rPr>
              <w:t>Plan de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FBF50C7" w14:textId="56FA6374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8" w:history="1">
            <w:r w:rsidR="009E6117" w:rsidRPr="002B54E9">
              <w:rPr>
                <w:rStyle w:val="Hipervnculo"/>
                <w:noProof/>
              </w:rPr>
              <w:t>1.1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Objetivo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98ADB14" w14:textId="0972DDF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599" w:history="1">
            <w:r w:rsidR="009E6117" w:rsidRPr="002B54E9">
              <w:rPr>
                <w:rStyle w:val="Hipervnculo"/>
                <w:noProof/>
              </w:rPr>
              <w:t>1.2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Procesos de negocio impactado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_Toc86845599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03609C" w14:textId="6C7C7C0E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0" w:history="1">
            <w:r w:rsidR="009E6117" w:rsidRPr="002B54E9">
              <w:rPr>
                <w:rStyle w:val="Hipervnculo"/>
                <w:noProof/>
              </w:rPr>
              <w:t>1.3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Aplicaciones y Funcionalidades Impactadas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F9E3269" w14:textId="6216B21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1" w:history="1">
            <w:r w:rsidR="009E6117" w:rsidRPr="002B54E9">
              <w:rPr>
                <w:rStyle w:val="Hipervnculo"/>
                <w:noProof/>
              </w:rPr>
              <w:t>1.4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3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300DC29" w14:textId="55BA204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2" w:history="1">
            <w:r w:rsidR="009E6117" w:rsidRPr="002B54E9">
              <w:rPr>
                <w:rStyle w:val="Hipervnculo"/>
                <w:noProof/>
              </w:rPr>
              <w:t>1.5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Escenarios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4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30AC7AA" w14:textId="1E5D725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3" w:history="1">
            <w:r w:rsidR="009E6117" w:rsidRPr="002B54E9">
              <w:rPr>
                <w:rStyle w:val="Hipervnculo"/>
                <w:noProof/>
              </w:rPr>
              <w:t>1.6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Justificación de Tipo de Cierre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F9ABC7D" w14:textId="78601CE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4" w:history="1">
            <w:r w:rsidR="009E6117" w:rsidRPr="002B54E9">
              <w:rPr>
                <w:rStyle w:val="Hipervnculo"/>
                <w:noProof/>
              </w:rPr>
              <w:t>1.7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Fuera de Alcance de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6E3E11CD" w14:textId="06F2175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5" w:history="1">
            <w:r w:rsidR="009E6117" w:rsidRPr="002B54E9">
              <w:rPr>
                <w:rStyle w:val="Hipervnculo"/>
                <w:noProof/>
              </w:rPr>
              <w:t>1.8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Perfiles de Usuario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E3DD231" w14:textId="3E94740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6" w:history="1">
            <w:r w:rsidR="009E6117" w:rsidRPr="002B54E9">
              <w:rPr>
                <w:rStyle w:val="Hipervnculo"/>
                <w:noProof/>
              </w:rPr>
              <w:t>1.9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Data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B59139" w14:textId="231B271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7" w:history="1">
            <w:r w:rsidR="009E6117" w:rsidRPr="002B54E9">
              <w:rPr>
                <w:rStyle w:val="Hipervnculo"/>
                <w:noProof/>
              </w:rPr>
              <w:t>1.10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Gestión de Entornos de Prueba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5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490EF01" w14:textId="5E5007F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8" w:history="1">
            <w:r w:rsidR="009E6117" w:rsidRPr="002B54E9">
              <w:rPr>
                <w:rStyle w:val="Hipervnculo"/>
                <w:noProof/>
              </w:rPr>
              <w:t>1.11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Herramientas y Dispositivos para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_Toc86845608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72DD527" w14:textId="4FBA43C0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09" w:history="1">
            <w:r w:rsidR="009E6117" w:rsidRPr="002B54E9">
              <w:rPr>
                <w:rStyle w:val="Hipervnculo"/>
                <w:noProof/>
              </w:rPr>
              <w:t>1.12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Equipo de Ejecución y Soporte a las Pruebas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_Toc86845609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04570034" w14:textId="72D665BA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0" w:history="1">
            <w:r w:rsidR="009E6117" w:rsidRPr="002B54E9">
              <w:rPr>
                <w:rStyle w:val="Hipervnculo"/>
                <w:noProof/>
              </w:rPr>
              <w:t>1.13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Cronograma de Actividades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_Toc86845610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6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18AF85DD" w14:textId="5BBDBE5F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1" w:history="1">
            <w:r w:rsidR="009E6117" w:rsidRPr="002B54E9">
              <w:rPr>
                <w:rStyle w:val="Hipervnculo"/>
                <w:noProof/>
              </w:rPr>
              <w:t>1.14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Entrada/Salida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_Toc86845611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0AF20E4" w14:textId="577FB41A" w:rsidR="009E6117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2" w:history="1">
            <w:r w:rsidR="009E6117" w:rsidRPr="002B54E9">
              <w:rPr>
                <w:rStyle w:val="Hipervnculo"/>
                <w:noProof/>
              </w:rPr>
              <w:t>1.14.1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Criterios de entrada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_Toc86845612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798D87BE" w14:textId="27631026" w:rsidR="009E6117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3" w:history="1">
            <w:r w:rsidR="009E6117" w:rsidRPr="002B54E9">
              <w:rPr>
                <w:rStyle w:val="Hipervnculo"/>
                <w:noProof/>
              </w:rPr>
              <w:t>1.14.2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Criterio de salida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_Toc86845613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9D77B6" w14:textId="42FA7F98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4" w:history="1">
            <w:r w:rsidR="009E6117" w:rsidRPr="002B54E9">
              <w:rPr>
                <w:rStyle w:val="Hipervnculo"/>
                <w:noProof/>
              </w:rPr>
              <w:t>1.15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Riesgos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_Toc86845614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7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5066C57" w14:textId="1BE49A7A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5" w:history="1">
            <w:r w:rsidR="009E6117" w:rsidRPr="002B54E9">
              <w:rPr>
                <w:rStyle w:val="Hipervnculo"/>
                <w:noProof/>
              </w:rPr>
              <w:t>1.16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Supuestos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_Toc86845615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22771CAD" w14:textId="750A94DC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6" w:history="1">
            <w:r w:rsidR="009E6117" w:rsidRPr="002B54E9">
              <w:rPr>
                <w:rStyle w:val="Hipervnculo"/>
                <w:noProof/>
              </w:rPr>
              <w:t>1.17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Dependencias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_Toc86845616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4E93CEDF" w14:textId="6C49997D" w:rsidR="009E611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86845617" w:history="1">
            <w:r w:rsidR="009E6117" w:rsidRPr="002B54E9">
              <w:rPr>
                <w:rStyle w:val="Hipervnculo"/>
                <w:noProof/>
              </w:rPr>
              <w:t>1.18</w:t>
            </w:r>
            <w:r w:rsidR="009E6117">
              <w:rPr>
                <w:rFonts w:eastAsiaTheme="minorEastAsia"/>
                <w:noProof/>
                <w:lang w:eastAsia="es-PE"/>
              </w:rPr>
              <w:tab/>
            </w:r>
            <w:r w:rsidR="009E6117" w:rsidRPr="002B54E9">
              <w:rPr>
                <w:rStyle w:val="Hipervnculo"/>
                <w:noProof/>
              </w:rPr>
              <w:t>Anexos</w:t>
            </w:r>
            <w:r w:rsidR="009E6117">
              <w:rPr>
                <w:noProof/>
                <w:webHidden/>
              </w:rPr>
              <w:tab/>
            </w:r>
            <w:r w:rsidR="009E6117">
              <w:rPr>
                <w:noProof/>
                <w:webHidden/>
              </w:rPr>
              <w:fldChar w:fldCharType="begin"/>
            </w:r>
            <w:r w:rsidR="009E6117">
              <w:rPr>
                <w:noProof/>
                <w:webHidden/>
              </w:rPr>
              <w:instrText xml:space="preserve"> PAGEREF _Toc86845617 \h </w:instrText>
            </w:r>
            <w:r w:rsidR="009E6117">
              <w:rPr>
                <w:noProof/>
                <w:webHidden/>
              </w:rPr>
            </w:r>
            <w:r w:rsidR="009E6117">
              <w:rPr>
                <w:noProof/>
                <w:webHidden/>
              </w:rPr>
              <w:fldChar w:fldCharType="separate"/>
            </w:r>
            <w:r w:rsidR="00466DD3">
              <w:rPr>
                <w:noProof/>
                <w:webHidden/>
              </w:rPr>
              <w:t>8</w:t>
            </w:r>
            <w:r w:rsidR="009E6117">
              <w:rPr>
                <w:noProof/>
                <w:webHidden/>
              </w:rPr>
              <w:fldChar w:fldCharType="end"/>
            </w:r>
          </w:hyperlink>
        </w:p>
        <w:p w14:paraId="5C0BD5DE" w14:textId="23356D05" w:rsidR="00973109" w:rsidRDefault="00973109">
          <w:r>
            <w:rPr>
              <w:b/>
              <w:bCs/>
              <w:lang w:val="es-ES"/>
            </w:rPr>
            <w:fldChar w:fldCharType="end"/>
          </w:r>
        </w:p>
      </w:sdtContent>
    </w:sdt>
    <w:p w14:paraId="00F21A6A" w14:textId="77777777" w:rsidR="000F58CB" w:rsidRDefault="000F58CB">
      <w:pPr>
        <w:rPr>
          <w:rFonts w:eastAsiaTheme="majorEastAsia"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</w:rPr>
        <w:br w:type="page"/>
      </w:r>
    </w:p>
    <w:p w14:paraId="5C0BD5DF" w14:textId="4133F2B0" w:rsidR="009F35FB" w:rsidRPr="00BF3901" w:rsidRDefault="009F35FB" w:rsidP="00D74424">
      <w:pPr>
        <w:pStyle w:val="Ttulo1"/>
        <w:spacing w:before="0" w:line="360" w:lineRule="auto"/>
        <w:rPr>
          <w:rFonts w:asciiTheme="minorHAnsi" w:hAnsiTheme="minorHAnsi" w:cstheme="minorHAnsi"/>
          <w:b/>
        </w:rPr>
      </w:pPr>
      <w:bookmarkStart w:id="0" w:name="_Toc86845597"/>
      <w:r w:rsidRPr="00BF3901">
        <w:rPr>
          <w:rFonts w:asciiTheme="minorHAnsi" w:hAnsiTheme="minorHAnsi" w:cstheme="minorHAnsi"/>
          <w:b/>
        </w:rPr>
        <w:lastRenderedPageBreak/>
        <w:t>Plan de Pruebas</w:t>
      </w:r>
      <w:bookmarkEnd w:id="0"/>
    </w:p>
    <w:p w14:paraId="3617C786" w14:textId="20B6F974" w:rsidR="00AB7DBF" w:rsidRPr="00945309" w:rsidRDefault="00AB7DBF" w:rsidP="00AB7DBF">
      <w:pPr>
        <w:spacing w:after="0" w:line="240" w:lineRule="auto"/>
        <w:rPr>
          <w:rFonts w:cstheme="minorHAnsi"/>
        </w:rPr>
      </w:pPr>
      <w:bookmarkStart w:id="1" w:name="_Toc86845598"/>
      <w:r w:rsidRPr="00945309">
        <w:rPr>
          <w:rFonts w:cstheme="minorHAnsi"/>
        </w:rPr>
        <w:t xml:space="preserve">                 </w:t>
      </w:r>
      <w:r w:rsidR="00E67DCA" w:rsidRPr="00945309">
        <w:rPr>
          <w:rFonts w:cstheme="minorHAnsi"/>
        </w:rPr>
        <w:t>Objetivo</w:t>
      </w:r>
      <w:bookmarkEnd w:id="1"/>
      <w:r w:rsidRPr="00945309">
        <w:rPr>
          <w:rFonts w:cstheme="minorHAnsi"/>
        </w:rPr>
        <w:t>:</w:t>
      </w:r>
    </w:p>
    <w:p w14:paraId="25738D5A" w14:textId="78033F98" w:rsidR="001F7ECC" w:rsidRDefault="001F7ECC" w:rsidP="001F7ECC">
      <w:pPr>
        <w:pStyle w:val="Prrafodelista"/>
        <w:spacing w:after="0" w:line="240" w:lineRule="auto"/>
        <w:ind w:left="1440"/>
        <w:jc w:val="both"/>
        <w:rPr>
          <w:rFonts w:cstheme="minorHAnsi"/>
        </w:rPr>
      </w:pPr>
      <w:r w:rsidRPr="001F7ECC">
        <w:rPr>
          <w:rFonts w:cstheme="minorHAnsi"/>
        </w:rPr>
        <w:t xml:space="preserve">Certificación de los </w:t>
      </w:r>
      <w:r w:rsidRPr="001F7ECC">
        <w:rPr>
          <w:rFonts w:cstheme="minorHAnsi"/>
          <w:bCs/>
          <w:lang w:val="es-ES"/>
        </w:rPr>
        <w:t>REQ0</w:t>
      </w:r>
      <w:r w:rsidR="0090008E">
        <w:rPr>
          <w:rFonts w:cstheme="minorHAnsi"/>
          <w:bCs/>
          <w:lang w:val="es-ES"/>
        </w:rPr>
        <w:t>1</w:t>
      </w:r>
      <w:r w:rsidRPr="001F7ECC">
        <w:rPr>
          <w:rFonts w:cstheme="minorHAnsi"/>
          <w:bCs/>
          <w:lang w:val="es-ES"/>
        </w:rPr>
        <w:t xml:space="preserve"> </w:t>
      </w:r>
      <w:r w:rsidR="0090008E">
        <w:rPr>
          <w:rFonts w:cstheme="minorHAnsi"/>
          <w:bCs/>
          <w:lang w:val="es-ES"/>
        </w:rPr>
        <w:t>al</w:t>
      </w:r>
      <w:r w:rsidRPr="001F7ECC">
        <w:rPr>
          <w:rFonts w:cstheme="minorHAnsi"/>
          <w:bCs/>
          <w:lang w:val="es-ES"/>
        </w:rPr>
        <w:t xml:space="preserve"> REQ00</w:t>
      </w:r>
      <w:r w:rsidR="00096288">
        <w:rPr>
          <w:rFonts w:cstheme="minorHAnsi"/>
          <w:bCs/>
          <w:lang w:val="es-ES"/>
        </w:rPr>
        <w:t>6</w:t>
      </w:r>
      <w:r w:rsidRPr="001F7ECC">
        <w:rPr>
          <w:rFonts w:cstheme="minorHAnsi"/>
          <w:bCs/>
          <w:lang w:val="es-ES"/>
        </w:rPr>
        <w:t xml:space="preserve"> de la iniciativa </w:t>
      </w:r>
      <w:r w:rsidRPr="008F70A0">
        <w:rPr>
          <w:rFonts w:cstheme="minorHAnsi"/>
          <w:bCs/>
          <w:lang w:val="es-ES"/>
        </w:rPr>
        <w:t>1</w:t>
      </w:r>
      <w:r w:rsidR="00096288" w:rsidRPr="008F70A0">
        <w:rPr>
          <w:rFonts w:cstheme="minorHAnsi"/>
          <w:bCs/>
          <w:lang w:val="es-ES"/>
        </w:rPr>
        <w:t>5052</w:t>
      </w:r>
      <w:r w:rsidRPr="001F7ECC">
        <w:rPr>
          <w:rFonts w:cstheme="minorHAnsi"/>
          <w:b/>
          <w:lang w:val="es-ES"/>
        </w:rPr>
        <w:t xml:space="preserve">, </w:t>
      </w:r>
      <w:r w:rsidRPr="001F7ECC">
        <w:rPr>
          <w:rFonts w:cstheme="minorHAnsi"/>
        </w:rPr>
        <w:t xml:space="preserve">que incluye pruebas de los sistemas: </w:t>
      </w:r>
    </w:p>
    <w:p w14:paraId="77EFC26D" w14:textId="77777777" w:rsidR="0090008E" w:rsidRDefault="0090008E" w:rsidP="001F7ECC">
      <w:pPr>
        <w:pStyle w:val="Prrafodelista"/>
        <w:spacing w:after="0" w:line="240" w:lineRule="auto"/>
        <w:ind w:left="1440"/>
        <w:jc w:val="both"/>
        <w:rPr>
          <w:rFonts w:cstheme="minorHAnsi"/>
        </w:rPr>
      </w:pPr>
    </w:p>
    <w:p w14:paraId="36D46C4C" w14:textId="299D0FED" w:rsidR="0090008E" w:rsidRPr="0090008E" w:rsidRDefault="0090008E" w:rsidP="001F7ECC">
      <w:pPr>
        <w:pStyle w:val="Prrafodelista"/>
        <w:spacing w:after="0" w:line="240" w:lineRule="auto"/>
        <w:ind w:left="1440"/>
        <w:jc w:val="both"/>
        <w:rPr>
          <w:rFonts w:cstheme="minorHAnsi"/>
          <w:b/>
          <w:bCs/>
        </w:rPr>
      </w:pPr>
      <w:r w:rsidRPr="0090008E">
        <w:rPr>
          <w:rFonts w:cstheme="minorHAnsi"/>
          <w:b/>
          <w:bCs/>
        </w:rPr>
        <w:t xml:space="preserve">Procesos </w:t>
      </w:r>
      <w:proofErr w:type="spellStart"/>
      <w:r w:rsidRPr="0090008E">
        <w:rPr>
          <w:rFonts w:cstheme="minorHAnsi"/>
          <w:b/>
          <w:bCs/>
        </w:rPr>
        <w:t>Batch</w:t>
      </w:r>
      <w:proofErr w:type="spellEnd"/>
      <w:r w:rsidR="002528EB">
        <w:rPr>
          <w:rFonts w:cstheme="minorHAnsi"/>
          <w:b/>
          <w:bCs/>
        </w:rPr>
        <w:t xml:space="preserve"> / </w:t>
      </w:r>
      <w:proofErr w:type="spellStart"/>
      <w:r w:rsidR="002528EB">
        <w:rPr>
          <w:rFonts w:cstheme="minorHAnsi"/>
          <w:b/>
          <w:bCs/>
        </w:rPr>
        <w:t>Backend</w:t>
      </w:r>
      <w:proofErr w:type="spellEnd"/>
      <w:r w:rsidR="002528EB">
        <w:rPr>
          <w:rFonts w:cstheme="minorHAnsi"/>
          <w:b/>
          <w:bCs/>
        </w:rPr>
        <w:t xml:space="preserve"> Banca Digital Empresas</w:t>
      </w:r>
      <w:r w:rsidRPr="0090008E">
        <w:rPr>
          <w:rFonts w:cstheme="minorHAnsi"/>
          <w:b/>
          <w:bCs/>
        </w:rPr>
        <w:t>:</w:t>
      </w:r>
    </w:p>
    <w:p w14:paraId="3AC655B6" w14:textId="5D0B1839" w:rsidR="0090008E" w:rsidRDefault="00167238" w:rsidP="0090008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Validación de accesos a carpetas </w:t>
      </w:r>
      <w:r w:rsidR="002E5610" w:rsidRPr="002E5610">
        <w:rPr>
          <w:rFonts w:cstheme="minorHAnsi"/>
          <w:b/>
          <w:bCs/>
        </w:rPr>
        <w:t>SFTP/</w:t>
      </w:r>
      <w:proofErr w:type="spellStart"/>
      <w:r w:rsidR="002E5610" w:rsidRPr="002E5610">
        <w:rPr>
          <w:rFonts w:cstheme="minorHAnsi"/>
          <w:b/>
          <w:bCs/>
        </w:rPr>
        <w:t>Carpeta_Cliente</w:t>
      </w:r>
      <w:proofErr w:type="spellEnd"/>
      <w:r w:rsidR="002E5610" w:rsidRPr="002E5610">
        <w:rPr>
          <w:rFonts w:cstheme="minorHAnsi"/>
          <w:b/>
          <w:bCs/>
        </w:rPr>
        <w:t>/INPUT_HOSTTOWEB</w:t>
      </w:r>
      <w:r>
        <w:rPr>
          <w:rFonts w:cstheme="minorHAnsi"/>
        </w:rPr>
        <w:t xml:space="preserve"> y </w:t>
      </w:r>
      <w:r w:rsidR="002E5610" w:rsidRPr="002E5610">
        <w:rPr>
          <w:rFonts w:cstheme="minorHAnsi"/>
          <w:b/>
          <w:bCs/>
        </w:rPr>
        <w:t>SFTP/</w:t>
      </w:r>
      <w:proofErr w:type="spellStart"/>
      <w:r w:rsidR="002E5610" w:rsidRPr="002E5610">
        <w:rPr>
          <w:rFonts w:cstheme="minorHAnsi"/>
          <w:b/>
          <w:bCs/>
        </w:rPr>
        <w:t>Carpeta_Cliente</w:t>
      </w:r>
      <w:proofErr w:type="spellEnd"/>
      <w:r w:rsidR="002E5610" w:rsidRPr="002E5610">
        <w:rPr>
          <w:rFonts w:cstheme="minorHAnsi"/>
          <w:b/>
          <w:bCs/>
        </w:rPr>
        <w:t>/OUTPUT_HOSTTOWEB</w:t>
      </w:r>
      <w:r w:rsidR="002E5610">
        <w:rPr>
          <w:rFonts w:cstheme="minorHAnsi"/>
        </w:rPr>
        <w:t xml:space="preserve"> </w:t>
      </w:r>
      <w:r>
        <w:rPr>
          <w:rFonts w:cstheme="minorHAnsi"/>
        </w:rPr>
        <w:t>para generar archivo de notificación en caso sea exitosa o no luego del proceso de validación.</w:t>
      </w:r>
    </w:p>
    <w:p w14:paraId="6A0DE574" w14:textId="436EEB2B" w:rsidR="00A53E65" w:rsidRDefault="00A53E65" w:rsidP="0090008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Validación del proceso del archivo de operaciones de pagos cargados desde el Host del Cliente a la BPI</w:t>
      </w:r>
      <w:r w:rsidR="00D73625">
        <w:rPr>
          <w:rFonts w:cstheme="minorHAnsi"/>
        </w:rPr>
        <w:t>E</w:t>
      </w:r>
      <w:r>
        <w:rPr>
          <w:rFonts w:cstheme="minorHAnsi"/>
        </w:rPr>
        <w:t xml:space="preserve"> y la APPE.</w:t>
      </w:r>
    </w:p>
    <w:p w14:paraId="03AE15B5" w14:textId="0566F511" w:rsidR="00AB1B47" w:rsidRPr="005F523C" w:rsidRDefault="00AB1B47" w:rsidP="0090008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5F523C">
        <w:rPr>
          <w:rFonts w:cstheme="minorHAnsi"/>
        </w:rPr>
        <w:t>Tipo de Operaciones a procesar</w:t>
      </w:r>
      <w:r w:rsidR="001A1E30" w:rsidRPr="005F523C">
        <w:rPr>
          <w:rFonts w:cstheme="minorHAnsi"/>
        </w:rPr>
        <w:t>: Pago a Proveedores</w:t>
      </w:r>
      <w:r w:rsidR="005F523C" w:rsidRPr="005F523C">
        <w:rPr>
          <w:rFonts w:cstheme="minorHAnsi"/>
        </w:rPr>
        <w:t xml:space="preserve"> (Tipo Producto = ADEL, VENC, FAEL)</w:t>
      </w:r>
      <w:r w:rsidR="001A1E30" w:rsidRPr="005F523C">
        <w:rPr>
          <w:rFonts w:cstheme="minorHAnsi"/>
        </w:rPr>
        <w:t>, Pago Haberes</w:t>
      </w:r>
      <w:r w:rsidR="005F523C" w:rsidRPr="005F523C">
        <w:rPr>
          <w:rFonts w:cstheme="minorHAnsi"/>
        </w:rPr>
        <w:t xml:space="preserve"> (Pago CTS, Pago Haberes 4ta Categoría, </w:t>
      </w:r>
      <w:r w:rsidR="005F523C" w:rsidRPr="005F523C">
        <w:rPr>
          <w:rFonts w:cstheme="minorHAnsi"/>
        </w:rPr>
        <w:t xml:space="preserve">Pago Haberes </w:t>
      </w:r>
      <w:r w:rsidR="005F523C" w:rsidRPr="005F523C">
        <w:rPr>
          <w:rFonts w:cstheme="minorHAnsi"/>
        </w:rPr>
        <w:t>5</w:t>
      </w:r>
      <w:r w:rsidR="005F523C" w:rsidRPr="005F523C">
        <w:rPr>
          <w:rFonts w:cstheme="minorHAnsi"/>
        </w:rPr>
        <w:t>ta Categoría</w:t>
      </w:r>
      <w:r w:rsidR="005F523C" w:rsidRPr="005F523C">
        <w:rPr>
          <w:rFonts w:cstheme="minorHAnsi"/>
        </w:rPr>
        <w:t>, Otros Haberes Gravados, Otros Haberes Exonerados)</w:t>
      </w:r>
      <w:r w:rsidR="001A1E30" w:rsidRPr="005F523C">
        <w:rPr>
          <w:rFonts w:cstheme="minorHAnsi"/>
        </w:rPr>
        <w:t>.</w:t>
      </w:r>
    </w:p>
    <w:p w14:paraId="5714810C" w14:textId="680E0649" w:rsidR="00A53E65" w:rsidRPr="003157F0" w:rsidRDefault="00A53E65" w:rsidP="0090008E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3157F0">
        <w:rPr>
          <w:rFonts w:cstheme="minorHAnsi"/>
        </w:rPr>
        <w:t>Pruebas de Regresión</w:t>
      </w:r>
      <w:r w:rsidR="001A1E30" w:rsidRPr="003157F0">
        <w:rPr>
          <w:rFonts w:cstheme="minorHAnsi"/>
        </w:rPr>
        <w:t>:</w:t>
      </w:r>
    </w:p>
    <w:p w14:paraId="72B0C8B7" w14:textId="626544EF" w:rsidR="006A12BA" w:rsidRPr="003157F0" w:rsidRDefault="006A12BA" w:rsidP="00AD0E75">
      <w:pPr>
        <w:pStyle w:val="Prrafodelista"/>
        <w:numPr>
          <w:ilvl w:val="1"/>
          <w:numId w:val="32"/>
        </w:numPr>
        <w:spacing w:after="0" w:line="240" w:lineRule="auto"/>
        <w:jc w:val="both"/>
        <w:rPr>
          <w:rFonts w:cstheme="minorHAnsi"/>
        </w:rPr>
      </w:pPr>
      <w:r w:rsidRPr="003157F0">
        <w:rPr>
          <w:rFonts w:cstheme="minorHAnsi"/>
        </w:rPr>
        <w:t xml:space="preserve">Validación de procesos Host </w:t>
      </w:r>
      <w:proofErr w:type="spellStart"/>
      <w:r w:rsidRPr="003157F0">
        <w:rPr>
          <w:rFonts w:cstheme="minorHAnsi"/>
        </w:rPr>
        <w:t>to</w:t>
      </w:r>
      <w:proofErr w:type="spellEnd"/>
      <w:r w:rsidRPr="003157F0">
        <w:rPr>
          <w:rFonts w:cstheme="minorHAnsi"/>
        </w:rPr>
        <w:t xml:space="preserve"> Host.</w:t>
      </w:r>
    </w:p>
    <w:p w14:paraId="7C4ED2AF" w14:textId="77777777" w:rsidR="0090008E" w:rsidRPr="001F7ECC" w:rsidRDefault="0090008E" w:rsidP="001F7ECC">
      <w:pPr>
        <w:pStyle w:val="Prrafodelista"/>
        <w:spacing w:after="0" w:line="240" w:lineRule="auto"/>
        <w:ind w:left="1440"/>
        <w:jc w:val="both"/>
        <w:rPr>
          <w:rFonts w:cstheme="minorHAnsi"/>
        </w:rPr>
      </w:pPr>
    </w:p>
    <w:p w14:paraId="13D96805" w14:textId="52430A34" w:rsidR="001F7ECC" w:rsidRDefault="00A2133C" w:rsidP="00AC4889">
      <w:pPr>
        <w:pStyle w:val="Prrafodelista"/>
        <w:spacing w:after="0" w:line="240" w:lineRule="auto"/>
        <w:ind w:left="1440"/>
        <w:jc w:val="both"/>
        <w:rPr>
          <w:rFonts w:cstheme="minorHAnsi"/>
        </w:rPr>
      </w:pPr>
      <w:r>
        <w:rPr>
          <w:rFonts w:cstheme="minorHAnsi"/>
          <w:b/>
          <w:bCs/>
        </w:rPr>
        <w:t>Banca por Internet Empresas</w:t>
      </w:r>
      <w:r w:rsidR="00167238">
        <w:rPr>
          <w:rFonts w:cstheme="minorHAnsi"/>
          <w:b/>
          <w:bCs/>
        </w:rPr>
        <w:t xml:space="preserve"> (BPIE)</w:t>
      </w:r>
      <w:r w:rsidR="00AD0E75">
        <w:rPr>
          <w:rFonts w:cstheme="minorHAnsi"/>
          <w:b/>
          <w:bCs/>
        </w:rPr>
        <w:t xml:space="preserve"> / APP Empresas</w:t>
      </w:r>
      <w:r w:rsidR="009D62BC" w:rsidRPr="00945309">
        <w:rPr>
          <w:rFonts w:cstheme="minorHAnsi"/>
        </w:rPr>
        <w:t xml:space="preserve">: </w:t>
      </w:r>
    </w:p>
    <w:p w14:paraId="2DB6F1E1" w14:textId="132EC66F" w:rsidR="001F7ECC" w:rsidRPr="00B6460A" w:rsidRDefault="001F7ECC" w:rsidP="001F7EC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lang w:val="es-ES"/>
        </w:rPr>
      </w:pPr>
      <w:r w:rsidRPr="001F7ECC">
        <w:rPr>
          <w:rFonts w:cstheme="minorHAnsi"/>
        </w:rPr>
        <w:t>V</w:t>
      </w:r>
      <w:r w:rsidR="00AC4889" w:rsidRPr="001F7ECC">
        <w:rPr>
          <w:rFonts w:cstheme="minorHAnsi"/>
        </w:rPr>
        <w:t xml:space="preserve">alidación </w:t>
      </w:r>
      <w:r w:rsidR="002528EB">
        <w:rPr>
          <w:rFonts w:cstheme="minorHAnsi"/>
        </w:rPr>
        <w:t>del identificador de canal de origen de operación en módulos de aprobación y consulta de pagos.</w:t>
      </w:r>
    </w:p>
    <w:p w14:paraId="103C59A8" w14:textId="50390C69" w:rsidR="00B6460A" w:rsidRDefault="00B6460A" w:rsidP="001F7EC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Validación de firma de operaciones y cargo en la base a la identidad individual y Grupo Económico en la BPI</w:t>
      </w:r>
      <w:r w:rsidR="007F6D7C">
        <w:rPr>
          <w:rFonts w:cstheme="minorHAnsi"/>
          <w:lang w:val="es-ES"/>
        </w:rPr>
        <w:t>E</w:t>
      </w:r>
      <w:r>
        <w:rPr>
          <w:rFonts w:cstheme="minorHAnsi"/>
          <w:lang w:val="es-ES"/>
        </w:rPr>
        <w:t xml:space="preserve"> y APP</w:t>
      </w:r>
      <w:r w:rsidR="00506AF4">
        <w:rPr>
          <w:rFonts w:cstheme="minorHAnsi"/>
          <w:lang w:val="es-ES"/>
        </w:rPr>
        <w:t>E</w:t>
      </w:r>
      <w:r>
        <w:rPr>
          <w:rFonts w:cstheme="minorHAnsi"/>
          <w:lang w:val="es-ES"/>
        </w:rPr>
        <w:t>.</w:t>
      </w:r>
    </w:p>
    <w:p w14:paraId="72458D0E" w14:textId="3D96F249" w:rsidR="001F7ECC" w:rsidRPr="003157F0" w:rsidRDefault="002528EB" w:rsidP="00A64B41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lang w:val="es-ES"/>
        </w:rPr>
      </w:pPr>
      <w:r w:rsidRPr="003157F0">
        <w:rPr>
          <w:rFonts w:cstheme="minorHAnsi"/>
        </w:rPr>
        <w:t>Pruebas de regresión</w:t>
      </w:r>
      <w:r w:rsidR="00AD0E75" w:rsidRPr="003157F0">
        <w:rPr>
          <w:rFonts w:cstheme="minorHAnsi"/>
        </w:rPr>
        <w:t>:</w:t>
      </w:r>
    </w:p>
    <w:p w14:paraId="1DA95BFA" w14:textId="77777777" w:rsidR="00AD0E75" w:rsidRPr="003157F0" w:rsidRDefault="00AD0E75" w:rsidP="00AD0E75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cstheme="minorHAnsi"/>
        </w:rPr>
      </w:pPr>
      <w:r w:rsidRPr="003157F0">
        <w:rPr>
          <w:rFonts w:cstheme="minorHAnsi"/>
        </w:rPr>
        <w:t xml:space="preserve">Tipo de Operaciones Manuales: Pago a Proveedores, Pago de Haberes y Pago CTS. </w:t>
      </w:r>
    </w:p>
    <w:p w14:paraId="053A533A" w14:textId="77777777" w:rsidR="00AD0E75" w:rsidRPr="003157F0" w:rsidRDefault="00AD0E75" w:rsidP="00AD0E75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cstheme="minorHAnsi"/>
        </w:rPr>
      </w:pPr>
      <w:r w:rsidRPr="003157F0">
        <w:rPr>
          <w:rFonts w:cstheme="minorHAnsi"/>
        </w:rPr>
        <w:t>Tipo de Operaciones Importadas: Pago a Proveedores, Pago de Haberes y Pago CTS.</w:t>
      </w:r>
    </w:p>
    <w:p w14:paraId="52064054" w14:textId="77777777" w:rsidR="00AD0E75" w:rsidRPr="00AD0E75" w:rsidRDefault="00AD0E75" w:rsidP="00AD0E75">
      <w:pPr>
        <w:pStyle w:val="Prrafodelista"/>
        <w:spacing w:after="0" w:line="240" w:lineRule="auto"/>
        <w:ind w:left="2520"/>
        <w:jc w:val="both"/>
        <w:rPr>
          <w:rFonts w:cstheme="minorHAnsi"/>
          <w:lang w:val="es-ES"/>
        </w:rPr>
      </w:pPr>
    </w:p>
    <w:p w14:paraId="551ACAC3" w14:textId="07D88EAE" w:rsidR="001F7ECC" w:rsidRDefault="002528EB" w:rsidP="00AC4889">
      <w:pPr>
        <w:pStyle w:val="Prrafodelista"/>
        <w:spacing w:after="0" w:line="240" w:lineRule="auto"/>
        <w:ind w:left="1440"/>
        <w:jc w:val="both"/>
        <w:rPr>
          <w:rFonts w:cstheme="minorHAnsi"/>
          <w:lang w:val="es-ES_tradnl"/>
        </w:rPr>
      </w:pPr>
      <w:r>
        <w:rPr>
          <w:rFonts w:cstheme="minorHAnsi"/>
          <w:b/>
          <w:lang w:val="es-ES"/>
        </w:rPr>
        <w:t>ADMIN BIFNET</w:t>
      </w:r>
      <w:r w:rsidR="009D62BC" w:rsidRPr="00945309">
        <w:rPr>
          <w:rFonts w:cstheme="minorHAnsi"/>
          <w:lang w:val="es-ES_tradnl"/>
        </w:rPr>
        <w:t xml:space="preserve">: </w:t>
      </w:r>
    </w:p>
    <w:p w14:paraId="0EB1603B" w14:textId="0E7E1F8B" w:rsidR="001F7ECC" w:rsidRDefault="001F7ECC" w:rsidP="001F7EC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</w:rPr>
        <w:t xml:space="preserve">Validación </w:t>
      </w:r>
      <w:r w:rsidR="002528EB">
        <w:rPr>
          <w:rFonts w:cstheme="minorHAnsi"/>
        </w:rPr>
        <w:t xml:space="preserve">del identificador de canal de origen </w:t>
      </w:r>
      <w:r w:rsidR="00B6460A">
        <w:rPr>
          <w:rFonts w:cstheme="minorHAnsi"/>
        </w:rPr>
        <w:t>de operación en módulos</w:t>
      </w:r>
      <w:r>
        <w:rPr>
          <w:rFonts w:cstheme="minorHAnsi"/>
          <w:lang w:val="es-ES"/>
        </w:rPr>
        <w:t xml:space="preserve"> </w:t>
      </w:r>
      <w:r w:rsidR="00B6460A">
        <w:rPr>
          <w:rFonts w:cstheme="minorHAnsi"/>
          <w:lang w:val="es-ES"/>
        </w:rPr>
        <w:t>de consulta de pagos.</w:t>
      </w:r>
    </w:p>
    <w:p w14:paraId="595B29D0" w14:textId="77777777" w:rsidR="00C75D58" w:rsidRDefault="00C75D58" w:rsidP="00C75D58">
      <w:pPr>
        <w:pStyle w:val="Prrafodelista"/>
        <w:spacing w:after="0" w:line="240" w:lineRule="auto"/>
        <w:ind w:left="1440"/>
        <w:jc w:val="both"/>
        <w:rPr>
          <w:rFonts w:cstheme="minorHAnsi"/>
          <w:b/>
          <w:lang w:val="es-ES"/>
        </w:rPr>
      </w:pPr>
    </w:p>
    <w:p w14:paraId="4EAE7A1F" w14:textId="706121D0" w:rsidR="00C75D58" w:rsidRDefault="00C75D58" w:rsidP="00C75D58">
      <w:pPr>
        <w:pStyle w:val="Prrafodelista"/>
        <w:spacing w:after="0" w:line="240" w:lineRule="auto"/>
        <w:ind w:left="1440"/>
        <w:jc w:val="both"/>
        <w:rPr>
          <w:rFonts w:cstheme="minorHAnsi"/>
          <w:lang w:val="es-ES_tradnl"/>
        </w:rPr>
      </w:pPr>
      <w:r>
        <w:rPr>
          <w:rFonts w:cstheme="minorHAnsi"/>
          <w:b/>
          <w:lang w:val="es-ES"/>
        </w:rPr>
        <w:t>BANBIF - CORE PAGOS (IBS)</w:t>
      </w:r>
      <w:r w:rsidRPr="00945309">
        <w:rPr>
          <w:rFonts w:cstheme="minorHAnsi"/>
          <w:lang w:val="es-ES_tradnl"/>
        </w:rPr>
        <w:t xml:space="preserve">: </w:t>
      </w:r>
    </w:p>
    <w:p w14:paraId="0DE524C6" w14:textId="4542D5DA" w:rsidR="00C75D58" w:rsidRDefault="00C75D58" w:rsidP="00C75D5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</w:rPr>
        <w:t>Validación de la aprobación/</w:t>
      </w:r>
      <w:r w:rsidR="00506AF4">
        <w:rPr>
          <w:rFonts w:cstheme="minorHAnsi"/>
        </w:rPr>
        <w:t>rechazo</w:t>
      </w:r>
      <w:r>
        <w:rPr>
          <w:rFonts w:cstheme="minorHAnsi"/>
        </w:rPr>
        <w:t xml:space="preserve"> del</w:t>
      </w:r>
      <w:r w:rsidR="00506AF4">
        <w:rPr>
          <w:rFonts w:cstheme="minorHAnsi"/>
        </w:rPr>
        <w:t xml:space="preserve"> procesamiento</w:t>
      </w:r>
      <w:r>
        <w:rPr>
          <w:rFonts w:cstheme="minorHAnsi"/>
        </w:rPr>
        <w:t xml:space="preserve"> de operaciones de pagos.</w:t>
      </w:r>
    </w:p>
    <w:p w14:paraId="6A339E00" w14:textId="77777777" w:rsidR="00C75D58" w:rsidRPr="00C75D58" w:rsidRDefault="00C75D58" w:rsidP="00C75D58"/>
    <w:p w14:paraId="5C0BD5E2" w14:textId="08874C04" w:rsidR="00E67DCA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2" w:name="_Toc86845599"/>
      <w:r w:rsidRPr="00BF3901">
        <w:rPr>
          <w:rFonts w:asciiTheme="minorHAnsi" w:hAnsiTheme="minorHAnsi" w:cstheme="minorHAnsi"/>
        </w:rPr>
        <w:t>Procesos de negocio impactado</w:t>
      </w:r>
      <w:bookmarkEnd w:id="2"/>
    </w:p>
    <w:p w14:paraId="5D7DDF8C" w14:textId="1DDEB64B" w:rsidR="00173BDA" w:rsidRPr="00945309" w:rsidRDefault="007E5E5B" w:rsidP="00246069">
      <w:pPr>
        <w:pStyle w:val="Prrafodelista"/>
        <w:spacing w:after="0" w:line="240" w:lineRule="auto"/>
        <w:ind w:left="1440"/>
        <w:rPr>
          <w:rFonts w:cstheme="minorHAnsi"/>
          <w:lang w:val="es-ES_tradnl"/>
        </w:rPr>
      </w:pPr>
      <w:r w:rsidRPr="00945309">
        <w:rPr>
          <w:rFonts w:cstheme="minorHAnsi"/>
          <w:lang w:val="es-ES_tradnl"/>
        </w:rPr>
        <w:t>Canales</w:t>
      </w:r>
      <w:r w:rsidR="00A90902" w:rsidRPr="00945309">
        <w:rPr>
          <w:rFonts w:cstheme="minorHAnsi"/>
          <w:lang w:val="es-ES_tradnl"/>
        </w:rPr>
        <w:t xml:space="preserve"> y </w:t>
      </w:r>
      <w:r w:rsidR="00446989">
        <w:rPr>
          <w:rFonts w:cstheme="minorHAnsi"/>
          <w:lang w:val="es-ES_tradnl"/>
        </w:rPr>
        <w:t>Pagos Masivos.</w:t>
      </w:r>
    </w:p>
    <w:p w14:paraId="02E13BFC" w14:textId="77777777" w:rsidR="00AF0DCF" w:rsidRPr="00BF3901" w:rsidRDefault="00AF0DCF" w:rsidP="00AF0DCF">
      <w:pPr>
        <w:pStyle w:val="Prrafodelista"/>
        <w:spacing w:after="0" w:line="240" w:lineRule="auto"/>
        <w:ind w:left="2574"/>
        <w:rPr>
          <w:rFonts w:cstheme="minorHAnsi"/>
          <w:sz w:val="26"/>
          <w:szCs w:val="26"/>
          <w:lang w:val="es-ES_tradnl"/>
        </w:rPr>
      </w:pPr>
    </w:p>
    <w:p w14:paraId="0926EE78" w14:textId="0D275F39" w:rsidR="00A65F28" w:rsidRDefault="00E67DCA" w:rsidP="00CF743C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3" w:name="_Toc86845600"/>
      <w:r w:rsidRPr="00BF3901">
        <w:rPr>
          <w:rFonts w:asciiTheme="minorHAnsi" w:hAnsiTheme="minorHAnsi" w:cstheme="minorHAnsi"/>
        </w:rPr>
        <w:lastRenderedPageBreak/>
        <w:t>Aplicaciones y Funcionalidades Impactadas</w:t>
      </w:r>
      <w:bookmarkEnd w:id="3"/>
    </w:p>
    <w:p w14:paraId="2FD9B7F2" w14:textId="77777777" w:rsidR="00C81FD7" w:rsidRDefault="00C81FD7" w:rsidP="00C81FD7"/>
    <w:tbl>
      <w:tblPr>
        <w:tblW w:w="7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4576"/>
      </w:tblGrid>
      <w:tr w:rsidR="00C81FD7" w:rsidRPr="00C81FD7" w14:paraId="768E79DD" w14:textId="77777777" w:rsidTr="004359D1">
        <w:trPr>
          <w:trHeight w:val="101"/>
          <w:jc w:val="center"/>
        </w:trPr>
        <w:tc>
          <w:tcPr>
            <w:tcW w:w="2825" w:type="dxa"/>
            <w:shd w:val="clear" w:color="000000" w:fill="5B9BD5"/>
            <w:noWrap/>
            <w:vAlign w:val="center"/>
            <w:hideMark/>
          </w:tcPr>
          <w:p w14:paraId="62D196D9" w14:textId="77777777" w:rsidR="00C81FD7" w:rsidRPr="00C81FD7" w:rsidRDefault="00C81FD7" w:rsidP="00C8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81F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4576" w:type="dxa"/>
            <w:shd w:val="clear" w:color="000000" w:fill="5B9BD5"/>
            <w:noWrap/>
            <w:vAlign w:val="center"/>
            <w:hideMark/>
          </w:tcPr>
          <w:p w14:paraId="1D94F52D" w14:textId="77777777" w:rsidR="00C81FD7" w:rsidRPr="00C81FD7" w:rsidRDefault="00C81FD7" w:rsidP="00C8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81F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PE"/>
              </w:rPr>
              <w:t>Funcionalidad</w:t>
            </w:r>
          </w:p>
        </w:tc>
      </w:tr>
      <w:tr w:rsidR="00E127DB" w:rsidRPr="00C81FD7" w14:paraId="09F460AF" w14:textId="77777777" w:rsidTr="004359D1">
        <w:trPr>
          <w:trHeight w:val="188"/>
          <w:jc w:val="center"/>
        </w:trPr>
        <w:tc>
          <w:tcPr>
            <w:tcW w:w="2825" w:type="dxa"/>
            <w:vMerge w:val="restart"/>
            <w:shd w:val="clear" w:color="auto" w:fill="auto"/>
            <w:noWrap/>
            <w:vAlign w:val="center"/>
          </w:tcPr>
          <w:p w14:paraId="0F0D8EB0" w14:textId="153D4209" w:rsidR="00E127DB" w:rsidRPr="00E127DB" w:rsidRDefault="00E127DB" w:rsidP="0049302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Banca por Internet Empresas</w:t>
            </w: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1627A512" w14:textId="6CBA6E92" w:rsidR="00E127DB" w:rsidRPr="00AC4889" w:rsidRDefault="00E127DB" w:rsidP="00AC4889">
            <w:pPr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Pago/Adelanto a Proveedores</w:t>
            </w:r>
          </w:p>
        </w:tc>
      </w:tr>
      <w:tr w:rsidR="00E127DB" w:rsidRPr="00C81FD7" w14:paraId="631A69DD" w14:textId="77777777" w:rsidTr="004359D1">
        <w:trPr>
          <w:trHeight w:val="188"/>
          <w:jc w:val="center"/>
        </w:trPr>
        <w:tc>
          <w:tcPr>
            <w:tcW w:w="2825" w:type="dxa"/>
            <w:vMerge/>
            <w:shd w:val="clear" w:color="auto" w:fill="auto"/>
            <w:noWrap/>
            <w:vAlign w:val="center"/>
          </w:tcPr>
          <w:p w14:paraId="3FA90BCB" w14:textId="77777777" w:rsidR="00E127DB" w:rsidRDefault="00E127DB" w:rsidP="0049302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53363EF7" w14:textId="19857A8A" w:rsidR="00E127DB" w:rsidRPr="00AC4889" w:rsidRDefault="00E127DB" w:rsidP="00AC4889">
            <w:pPr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Aprobaciones Masivas</w:t>
            </w:r>
          </w:p>
        </w:tc>
      </w:tr>
      <w:tr w:rsidR="00E127DB" w:rsidRPr="00C81FD7" w14:paraId="3EB49BFE" w14:textId="77777777" w:rsidTr="004359D1">
        <w:trPr>
          <w:trHeight w:val="188"/>
          <w:jc w:val="center"/>
        </w:trPr>
        <w:tc>
          <w:tcPr>
            <w:tcW w:w="2825" w:type="dxa"/>
            <w:vMerge/>
            <w:shd w:val="clear" w:color="auto" w:fill="auto"/>
            <w:noWrap/>
            <w:vAlign w:val="center"/>
          </w:tcPr>
          <w:p w14:paraId="31E2BF7E" w14:textId="77777777" w:rsidR="00E127DB" w:rsidRDefault="00E127DB" w:rsidP="0049302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62D9202F" w14:textId="2FEEB36E" w:rsidR="00E127DB" w:rsidRDefault="00E127DB" w:rsidP="00AC4889">
            <w:pPr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Haberes </w:t>
            </w:r>
            <w:r w:rsidR="00CD1E46">
              <w:rPr>
                <w:rFonts w:cstheme="minorHAnsi"/>
                <w:iCs/>
              </w:rPr>
              <w:t>- CTS</w:t>
            </w:r>
          </w:p>
        </w:tc>
      </w:tr>
      <w:tr w:rsidR="001F7ECC" w:rsidRPr="00AC4889" w14:paraId="68DFA042" w14:textId="77777777" w:rsidTr="004359D1">
        <w:trPr>
          <w:trHeight w:val="188"/>
          <w:jc w:val="center"/>
        </w:trPr>
        <w:tc>
          <w:tcPr>
            <w:tcW w:w="2825" w:type="dxa"/>
            <w:vMerge w:val="restart"/>
            <w:shd w:val="clear" w:color="auto" w:fill="auto"/>
            <w:noWrap/>
            <w:vAlign w:val="center"/>
          </w:tcPr>
          <w:p w14:paraId="10A98253" w14:textId="5C68B031" w:rsidR="001F7ECC" w:rsidRDefault="00E127DB" w:rsidP="005F2166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ADMIN BIFNET</w:t>
            </w: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51F96D36" w14:textId="4612CC57" w:rsidR="001F7ECC" w:rsidRDefault="00E127DB" w:rsidP="005F2166">
            <w:pPr>
              <w:spacing w:after="0" w:line="24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iCs/>
              </w:rPr>
              <w:t>Consulta de Pago de Haberes/CTS</w:t>
            </w:r>
          </w:p>
        </w:tc>
      </w:tr>
      <w:tr w:rsidR="001F7ECC" w:rsidRPr="00AC4889" w14:paraId="76306562" w14:textId="77777777" w:rsidTr="004359D1">
        <w:trPr>
          <w:trHeight w:val="188"/>
          <w:jc w:val="center"/>
        </w:trPr>
        <w:tc>
          <w:tcPr>
            <w:tcW w:w="2825" w:type="dxa"/>
            <w:vMerge/>
            <w:shd w:val="clear" w:color="auto" w:fill="auto"/>
            <w:noWrap/>
            <w:vAlign w:val="center"/>
          </w:tcPr>
          <w:p w14:paraId="3C340058" w14:textId="0FD26F27" w:rsidR="001F7ECC" w:rsidRPr="00AC4889" w:rsidRDefault="001F7ECC" w:rsidP="005F2166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31FDF1C2" w14:textId="0F3212C8" w:rsidR="001F7ECC" w:rsidRPr="00AC4889" w:rsidRDefault="00611B56" w:rsidP="005F2166">
            <w:pPr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Consulta de Pagos de Proveedores</w:t>
            </w:r>
          </w:p>
        </w:tc>
      </w:tr>
      <w:tr w:rsidR="00CD1E46" w:rsidRPr="00AC4889" w14:paraId="6534F975" w14:textId="77777777" w:rsidTr="004359D1">
        <w:trPr>
          <w:trHeight w:val="188"/>
          <w:jc w:val="center"/>
        </w:trPr>
        <w:tc>
          <w:tcPr>
            <w:tcW w:w="2825" w:type="dxa"/>
            <w:shd w:val="clear" w:color="auto" w:fill="auto"/>
            <w:noWrap/>
            <w:vAlign w:val="center"/>
          </w:tcPr>
          <w:p w14:paraId="3E778C50" w14:textId="1580FD29" w:rsidR="00CD1E46" w:rsidRPr="00AC4889" w:rsidRDefault="00CD1E46" w:rsidP="005F2166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APP EMPRESAS</w:t>
            </w:r>
          </w:p>
        </w:tc>
        <w:tc>
          <w:tcPr>
            <w:tcW w:w="4576" w:type="dxa"/>
            <w:shd w:val="clear" w:color="auto" w:fill="auto"/>
            <w:noWrap/>
            <w:vAlign w:val="center"/>
          </w:tcPr>
          <w:p w14:paraId="0B4EB2FB" w14:textId="448F01C4" w:rsidR="00CD1E46" w:rsidRDefault="00CD1E46" w:rsidP="005F2166">
            <w:pPr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Aprobaciones Pendientes</w:t>
            </w:r>
          </w:p>
        </w:tc>
      </w:tr>
    </w:tbl>
    <w:p w14:paraId="5C315236" w14:textId="4658CB34" w:rsidR="00C81FD7" w:rsidRPr="008167AA" w:rsidRDefault="00C81FD7" w:rsidP="00C81FD7">
      <w:pPr>
        <w:rPr>
          <w:bCs/>
          <w:sz w:val="20"/>
          <w:szCs w:val="20"/>
        </w:rPr>
      </w:pPr>
      <w:r w:rsidRPr="00493029">
        <w:rPr>
          <w:bCs/>
          <w:sz w:val="20"/>
          <w:szCs w:val="20"/>
        </w:rPr>
        <w:br w:type="page"/>
      </w:r>
    </w:p>
    <w:p w14:paraId="5517F79A" w14:textId="0CAE8905" w:rsidR="00AE4589" w:rsidRPr="00BF3901" w:rsidRDefault="00E67DCA" w:rsidP="00D74424">
      <w:pPr>
        <w:pStyle w:val="Ttulo2"/>
        <w:spacing w:before="0" w:line="360" w:lineRule="auto"/>
        <w:rPr>
          <w:rFonts w:asciiTheme="minorHAnsi" w:hAnsiTheme="minorHAnsi" w:cstheme="minorHAnsi"/>
        </w:rPr>
      </w:pPr>
      <w:bookmarkStart w:id="4" w:name="_Toc86845601"/>
      <w:r w:rsidRPr="00BF3901">
        <w:rPr>
          <w:rFonts w:asciiTheme="minorHAnsi" w:hAnsiTheme="minorHAnsi" w:cstheme="minorHAnsi"/>
        </w:rPr>
        <w:lastRenderedPageBreak/>
        <w:t>Alcance de las Pruebas</w:t>
      </w:r>
      <w:bookmarkEnd w:id="4"/>
    </w:p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936"/>
        <w:gridCol w:w="600"/>
        <w:gridCol w:w="878"/>
        <w:gridCol w:w="709"/>
        <w:gridCol w:w="936"/>
        <w:gridCol w:w="816"/>
        <w:gridCol w:w="705"/>
        <w:gridCol w:w="802"/>
        <w:gridCol w:w="704"/>
        <w:gridCol w:w="1122"/>
      </w:tblGrid>
      <w:tr w:rsidR="001235E9" w:rsidRPr="00BF3901" w14:paraId="5C0BD636" w14:textId="77777777" w:rsidTr="00811009">
        <w:trPr>
          <w:trHeight w:val="288"/>
        </w:trPr>
        <w:tc>
          <w:tcPr>
            <w:tcW w:w="852" w:type="dxa"/>
            <w:vMerge w:val="restart"/>
            <w:shd w:val="clear" w:color="000000" w:fill="7DD4FF"/>
            <w:vAlign w:val="center"/>
            <w:hideMark/>
          </w:tcPr>
          <w:p w14:paraId="5C0BD633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Ambiente</w:t>
            </w:r>
          </w:p>
        </w:tc>
        <w:tc>
          <w:tcPr>
            <w:tcW w:w="936" w:type="dxa"/>
            <w:vMerge w:val="restart"/>
            <w:shd w:val="clear" w:color="000000" w:fill="B0DD7F"/>
            <w:vAlign w:val="center"/>
            <w:hideMark/>
          </w:tcPr>
          <w:p w14:paraId="5C0BD634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Categoría de Pruebas</w:t>
            </w:r>
          </w:p>
        </w:tc>
        <w:tc>
          <w:tcPr>
            <w:tcW w:w="7272" w:type="dxa"/>
            <w:gridSpan w:val="9"/>
            <w:shd w:val="clear" w:color="000000" w:fill="7DD4FF"/>
            <w:noWrap/>
            <w:vAlign w:val="bottom"/>
            <w:hideMark/>
          </w:tcPr>
          <w:p w14:paraId="5C0BD635" w14:textId="77777777" w:rsidR="001235E9" w:rsidRPr="00BF3901" w:rsidRDefault="001235E9" w:rsidP="00D74424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PE"/>
              </w:rPr>
              <w:t>Tipos de Pruebas</w:t>
            </w:r>
          </w:p>
        </w:tc>
      </w:tr>
      <w:tr w:rsidR="001235E9" w:rsidRPr="00BF3901" w14:paraId="5C0BD642" w14:textId="77777777" w:rsidTr="00811009">
        <w:trPr>
          <w:trHeight w:val="612"/>
        </w:trPr>
        <w:tc>
          <w:tcPr>
            <w:tcW w:w="852" w:type="dxa"/>
            <w:vMerge/>
            <w:vAlign w:val="center"/>
            <w:hideMark/>
          </w:tcPr>
          <w:p w14:paraId="5C0BD637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936" w:type="dxa"/>
            <w:vMerge/>
            <w:vAlign w:val="center"/>
            <w:hideMark/>
          </w:tcPr>
          <w:p w14:paraId="5C0BD638" w14:textId="77777777" w:rsidR="001235E9" w:rsidRPr="00BF3901" w:rsidRDefault="001235E9" w:rsidP="001235E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PE"/>
              </w:rPr>
            </w:pPr>
          </w:p>
        </w:tc>
        <w:tc>
          <w:tcPr>
            <w:tcW w:w="600" w:type="dxa"/>
            <w:shd w:val="clear" w:color="000000" w:fill="7DD4FF"/>
            <w:vAlign w:val="center"/>
            <w:hideMark/>
          </w:tcPr>
          <w:p w14:paraId="5C0BD63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Humo</w:t>
            </w:r>
          </w:p>
        </w:tc>
        <w:tc>
          <w:tcPr>
            <w:tcW w:w="878" w:type="dxa"/>
            <w:shd w:val="clear" w:color="000000" w:fill="7DD4FF"/>
            <w:vAlign w:val="center"/>
            <w:hideMark/>
          </w:tcPr>
          <w:p w14:paraId="5C0BD63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Performance</w:t>
            </w:r>
          </w:p>
        </w:tc>
        <w:tc>
          <w:tcPr>
            <w:tcW w:w="709" w:type="dxa"/>
            <w:shd w:val="clear" w:color="000000" w:fill="7DD4FF"/>
            <w:vAlign w:val="center"/>
            <w:hideMark/>
          </w:tcPr>
          <w:p w14:paraId="5C0BD63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Seguridad</w:t>
            </w:r>
          </w:p>
        </w:tc>
        <w:tc>
          <w:tcPr>
            <w:tcW w:w="936" w:type="dxa"/>
            <w:shd w:val="clear" w:color="000000" w:fill="7DD4FF"/>
            <w:vAlign w:val="center"/>
            <w:hideMark/>
          </w:tcPr>
          <w:p w14:paraId="5C0BD63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Componentes &amp; Ensamblaje</w:t>
            </w:r>
          </w:p>
        </w:tc>
        <w:tc>
          <w:tcPr>
            <w:tcW w:w="816" w:type="dxa"/>
            <w:shd w:val="clear" w:color="000000" w:fill="7DD4FF"/>
            <w:vAlign w:val="center"/>
            <w:hideMark/>
          </w:tcPr>
          <w:p w14:paraId="5C0BD63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Integración del Sistema</w:t>
            </w:r>
          </w:p>
        </w:tc>
        <w:tc>
          <w:tcPr>
            <w:tcW w:w="705" w:type="dxa"/>
            <w:shd w:val="clear" w:color="000000" w:fill="7DD4FF"/>
            <w:vAlign w:val="center"/>
            <w:hideMark/>
          </w:tcPr>
          <w:p w14:paraId="5C0BD63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Regresión</w:t>
            </w:r>
          </w:p>
        </w:tc>
        <w:tc>
          <w:tcPr>
            <w:tcW w:w="802" w:type="dxa"/>
            <w:shd w:val="clear" w:color="000000" w:fill="7DD4FF"/>
            <w:vAlign w:val="center"/>
            <w:hideMark/>
          </w:tcPr>
          <w:p w14:paraId="5C0BD63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Pruebas de Aceptación de Usuario</w:t>
            </w:r>
          </w:p>
        </w:tc>
        <w:tc>
          <w:tcPr>
            <w:tcW w:w="704" w:type="dxa"/>
            <w:shd w:val="clear" w:color="000000" w:fill="7DD4FF"/>
            <w:vAlign w:val="center"/>
            <w:hideMark/>
          </w:tcPr>
          <w:p w14:paraId="5C0BD640" w14:textId="77777777" w:rsidR="001235E9" w:rsidRPr="00BF3901" w:rsidRDefault="001235E9" w:rsidP="005F3D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 xml:space="preserve">Pruebas </w:t>
            </w:r>
            <w:r w:rsidR="005F3DC2"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Técnicas</w:t>
            </w:r>
          </w:p>
        </w:tc>
        <w:tc>
          <w:tcPr>
            <w:tcW w:w="1122" w:type="dxa"/>
            <w:shd w:val="clear" w:color="000000" w:fill="7DD4FF"/>
            <w:vAlign w:val="center"/>
            <w:hideMark/>
          </w:tcPr>
          <w:p w14:paraId="5C0BD64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Validación Post Implementación</w:t>
            </w:r>
          </w:p>
        </w:tc>
      </w:tr>
      <w:tr w:rsidR="001235E9" w:rsidRPr="00BF3901" w14:paraId="5C0BD64E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Desarrollo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4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Unitaria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4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4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4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4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4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4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4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4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4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5A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4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Característica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5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5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5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5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5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5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66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5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Integración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5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Funcionalidad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5D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5E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5F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2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63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6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6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2" w14:textId="77777777" w:rsidTr="00811009">
        <w:trPr>
          <w:trHeight w:val="28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6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Certificación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68" w14:textId="628D7675" w:rsidR="001235E9" w:rsidRPr="00BF3901" w:rsidRDefault="00322B65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69" w14:textId="4622BA11" w:rsidR="001235E9" w:rsidRPr="00BF3901" w:rsidRDefault="008167AA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C0BD66A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6B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6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6D" w14:textId="1B6FE71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6E" w14:textId="61A08ED4" w:rsidR="001235E9" w:rsidRPr="00BF3901" w:rsidRDefault="00AE3067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C0BD66F" w14:textId="53C0FAC4" w:rsidR="001235E9" w:rsidRPr="00BF3901" w:rsidRDefault="00054FAB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C0BD670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1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  <w:tr w:rsidR="001235E9" w:rsidRPr="00BF3901" w14:paraId="5C0BD67E" w14:textId="77777777" w:rsidTr="00811009">
        <w:trPr>
          <w:trHeight w:val="408"/>
        </w:trPr>
        <w:tc>
          <w:tcPr>
            <w:tcW w:w="852" w:type="dxa"/>
            <w:shd w:val="clear" w:color="000000" w:fill="7DD4FF"/>
            <w:vAlign w:val="center"/>
            <w:hideMark/>
          </w:tcPr>
          <w:p w14:paraId="5C0BD673" w14:textId="49AA7F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Producción</w:t>
            </w:r>
          </w:p>
        </w:tc>
        <w:tc>
          <w:tcPr>
            <w:tcW w:w="936" w:type="dxa"/>
            <w:shd w:val="clear" w:color="000000" w:fill="B0DD7F"/>
            <w:vAlign w:val="center"/>
            <w:hideMark/>
          </w:tcPr>
          <w:p w14:paraId="5C0BD674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14"/>
                <w:szCs w:val="14"/>
                <w:lang w:eastAsia="es-PE"/>
              </w:rPr>
              <w:t>Release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C0BD675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 w14:paraId="5C0BD676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0BD677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5C0BD678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C0BD679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5C0BD67A" w14:textId="2110C55B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5C0BD67B" w14:textId="41136B86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14:paraId="5C0BD67C" w14:textId="77777777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C0BD67D" w14:textId="7071D4F5" w:rsidR="001235E9" w:rsidRPr="00BF3901" w:rsidRDefault="001235E9" w:rsidP="001235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PE"/>
              </w:rPr>
            </w:pPr>
          </w:p>
        </w:tc>
      </w:tr>
    </w:tbl>
    <w:p w14:paraId="0336B613" w14:textId="77777777" w:rsidR="000B217A" w:rsidRPr="00BF3901" w:rsidRDefault="000B217A" w:rsidP="00D74424">
      <w:pPr>
        <w:rPr>
          <w:rFonts w:cstheme="minorHAnsi"/>
        </w:rPr>
      </w:pPr>
      <w:bookmarkStart w:id="5" w:name="_Toc86845602"/>
    </w:p>
    <w:p w14:paraId="277B9B4C" w14:textId="1C439D12" w:rsidR="009977FC" w:rsidRPr="009977FC" w:rsidRDefault="00A2446D" w:rsidP="009977FC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 xml:space="preserve">Escenarios </w:t>
      </w:r>
      <w:r w:rsidR="004F48B7" w:rsidRPr="00BF3901">
        <w:rPr>
          <w:rFonts w:asciiTheme="minorHAnsi" w:hAnsiTheme="minorHAnsi" w:cstheme="minorHAnsi"/>
        </w:rPr>
        <w:t>de Prueba</w:t>
      </w:r>
      <w:bookmarkEnd w:id="5"/>
    </w:p>
    <w:p w14:paraId="784FD80B" w14:textId="77777777" w:rsidR="009977FC" w:rsidRDefault="009977FC" w:rsidP="009977FC">
      <w:pPr>
        <w:spacing w:after="0" w:line="240" w:lineRule="auto"/>
        <w:ind w:firstLine="576"/>
        <w:rPr>
          <w:rFonts w:cstheme="minorHAnsi"/>
          <w:sz w:val="20"/>
          <w:szCs w:val="20"/>
        </w:rPr>
      </w:pPr>
    </w:p>
    <w:p w14:paraId="40147BDA" w14:textId="2BA4D744" w:rsidR="005E6F58" w:rsidRPr="00945309" w:rsidRDefault="005E6F58" w:rsidP="009977FC">
      <w:pPr>
        <w:spacing w:after="0" w:line="240" w:lineRule="auto"/>
        <w:ind w:firstLine="576"/>
        <w:rPr>
          <w:rFonts w:cstheme="minorHAnsi"/>
        </w:rPr>
      </w:pPr>
      <w:r w:rsidRPr="00945309">
        <w:rPr>
          <w:rFonts w:cstheme="minorHAnsi"/>
        </w:rPr>
        <w:t>Prueba</w:t>
      </w:r>
      <w:r w:rsidR="00BF3901" w:rsidRPr="00945309">
        <w:rPr>
          <w:rFonts w:cstheme="minorHAnsi"/>
        </w:rPr>
        <w:t>s</w:t>
      </w:r>
      <w:r w:rsidRPr="00945309">
        <w:rPr>
          <w:rFonts w:cstheme="minorHAnsi"/>
        </w:rPr>
        <w:t xml:space="preserve"> de </w:t>
      </w:r>
      <w:r w:rsidR="009443F4" w:rsidRPr="00945309">
        <w:rPr>
          <w:rFonts w:cstheme="minorHAnsi"/>
        </w:rPr>
        <w:t>Aceptación de Usuario</w:t>
      </w:r>
      <w:r w:rsidRPr="00945309">
        <w:rPr>
          <w:rFonts w:cstheme="minorHAnsi"/>
        </w:rPr>
        <w:t>:</w:t>
      </w:r>
    </w:p>
    <w:p w14:paraId="25D28334" w14:textId="77777777" w:rsidR="00B644DB" w:rsidRDefault="00B644DB" w:rsidP="009977FC">
      <w:pPr>
        <w:spacing w:after="0" w:line="240" w:lineRule="auto"/>
        <w:ind w:firstLine="576"/>
        <w:rPr>
          <w:rFonts w:cstheme="minorHAnsi"/>
          <w:b/>
          <w:bCs/>
        </w:rPr>
      </w:pPr>
    </w:p>
    <w:p w14:paraId="4624B696" w14:textId="2900428C" w:rsidR="00EB706A" w:rsidRDefault="00EB706A" w:rsidP="009977FC">
      <w:pPr>
        <w:spacing w:after="0" w:line="240" w:lineRule="auto"/>
        <w:ind w:firstLine="576"/>
        <w:rPr>
          <w:rFonts w:cstheme="minorHAnsi"/>
          <w:b/>
          <w:bCs/>
        </w:rPr>
      </w:pPr>
      <w:r w:rsidRPr="0090008E">
        <w:rPr>
          <w:rFonts w:cstheme="minorHAnsi"/>
          <w:b/>
          <w:bCs/>
        </w:rPr>
        <w:t xml:space="preserve">Procesos </w:t>
      </w:r>
      <w:proofErr w:type="spellStart"/>
      <w:r w:rsidRPr="0090008E">
        <w:rPr>
          <w:rFonts w:cstheme="minorHAnsi"/>
          <w:b/>
          <w:bCs/>
        </w:rPr>
        <w:t>Batch</w:t>
      </w:r>
      <w:proofErr w:type="spellEnd"/>
      <w:r>
        <w:rPr>
          <w:rFonts w:cstheme="minorHAnsi"/>
          <w:b/>
          <w:bCs/>
        </w:rPr>
        <w:t xml:space="preserve"> / </w:t>
      </w:r>
      <w:proofErr w:type="spellStart"/>
      <w:r>
        <w:rPr>
          <w:rFonts w:cstheme="minorHAnsi"/>
          <w:b/>
          <w:bCs/>
        </w:rPr>
        <w:t>Backend</w:t>
      </w:r>
      <w:proofErr w:type="spellEnd"/>
      <w:r>
        <w:rPr>
          <w:rFonts w:cstheme="minorHAnsi"/>
          <w:b/>
          <w:bCs/>
        </w:rPr>
        <w:t xml:space="preserve"> Banca Digital Empresas:</w:t>
      </w:r>
    </w:p>
    <w:p w14:paraId="23282AC9" w14:textId="02CE8727" w:rsidR="00EB706A" w:rsidRPr="00EB706A" w:rsidRDefault="00EB706A" w:rsidP="00EB706A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 xml:space="preserve">Acceso a carpetas </w:t>
      </w:r>
      <w:r w:rsidR="00AE3067" w:rsidRPr="002E5610">
        <w:rPr>
          <w:rFonts w:cstheme="minorHAnsi"/>
          <w:b/>
          <w:bCs/>
        </w:rPr>
        <w:t>SFTP/</w:t>
      </w:r>
      <w:proofErr w:type="spellStart"/>
      <w:r w:rsidR="00AE3067" w:rsidRPr="002E5610">
        <w:rPr>
          <w:rFonts w:cstheme="minorHAnsi"/>
          <w:b/>
          <w:bCs/>
        </w:rPr>
        <w:t>Carpeta_Cliente</w:t>
      </w:r>
      <w:proofErr w:type="spellEnd"/>
      <w:r w:rsidR="00AE3067" w:rsidRPr="002E5610">
        <w:rPr>
          <w:rFonts w:cstheme="minorHAnsi"/>
          <w:b/>
          <w:bCs/>
        </w:rPr>
        <w:t>/INPUT_HOSTTOWEB</w:t>
      </w:r>
      <w:r w:rsidR="00AE3067">
        <w:rPr>
          <w:rFonts w:cstheme="minorHAnsi"/>
        </w:rPr>
        <w:t xml:space="preserve"> </w:t>
      </w:r>
      <w:r>
        <w:rPr>
          <w:rFonts w:cstheme="minorHAnsi"/>
        </w:rPr>
        <w:t xml:space="preserve">y </w:t>
      </w:r>
      <w:r w:rsidR="00AE3067" w:rsidRPr="002E5610">
        <w:rPr>
          <w:rFonts w:cstheme="minorHAnsi"/>
          <w:b/>
          <w:bCs/>
        </w:rPr>
        <w:t>SFTP/</w:t>
      </w:r>
      <w:proofErr w:type="spellStart"/>
      <w:r w:rsidR="00AE3067" w:rsidRPr="002E5610">
        <w:rPr>
          <w:rFonts w:cstheme="minorHAnsi"/>
          <w:b/>
          <w:bCs/>
        </w:rPr>
        <w:t>Carpeta_Cliente</w:t>
      </w:r>
      <w:proofErr w:type="spellEnd"/>
      <w:r w:rsidR="00AE3067" w:rsidRPr="002E5610">
        <w:rPr>
          <w:rFonts w:cstheme="minorHAnsi"/>
          <w:b/>
          <w:bCs/>
        </w:rPr>
        <w:t>/OUTPUT_HOSTTOWEB</w:t>
      </w:r>
      <w:r w:rsidR="00AE3067">
        <w:rPr>
          <w:rFonts w:cstheme="minorHAnsi"/>
          <w:b/>
          <w:bCs/>
        </w:rPr>
        <w:t>.</w:t>
      </w:r>
    </w:p>
    <w:p w14:paraId="17BB6A09" w14:textId="4A81F9DF" w:rsidR="00EB706A" w:rsidRPr="00EB706A" w:rsidRDefault="00EB706A" w:rsidP="00EB706A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Proceso de validación del archivo de operaciones de pagos.</w:t>
      </w:r>
    </w:p>
    <w:p w14:paraId="288DD5D8" w14:textId="77777777" w:rsidR="00EB706A" w:rsidRPr="00945309" w:rsidRDefault="00EB706A" w:rsidP="009977FC">
      <w:pPr>
        <w:spacing w:after="0" w:line="240" w:lineRule="auto"/>
        <w:ind w:firstLine="576"/>
        <w:rPr>
          <w:rFonts w:cstheme="minorHAnsi"/>
          <w:b/>
          <w:bCs/>
        </w:rPr>
      </w:pPr>
    </w:p>
    <w:p w14:paraId="4CAB7DDC" w14:textId="447B5FE6" w:rsidR="00B644DB" w:rsidRPr="00945309" w:rsidRDefault="00A2133C" w:rsidP="00B644DB">
      <w:pPr>
        <w:spacing w:after="0" w:line="240" w:lineRule="auto"/>
        <w:ind w:firstLine="576"/>
        <w:rPr>
          <w:rFonts w:cstheme="minorHAnsi"/>
        </w:rPr>
      </w:pPr>
      <w:r>
        <w:rPr>
          <w:rFonts w:cstheme="minorHAnsi"/>
          <w:b/>
          <w:bCs/>
        </w:rPr>
        <w:t>Banca por Internet Empresas</w:t>
      </w:r>
      <w:r w:rsidR="00B644DB" w:rsidRPr="00945309">
        <w:rPr>
          <w:rFonts w:cstheme="minorHAnsi"/>
          <w:b/>
          <w:bCs/>
        </w:rPr>
        <w:t>:</w:t>
      </w:r>
    </w:p>
    <w:p w14:paraId="4ED40A9C" w14:textId="41D018F8" w:rsidR="003A1C28" w:rsidRPr="003A1C28" w:rsidRDefault="002D09F8" w:rsidP="00DD26DD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>Operaciones masivas</w:t>
      </w:r>
      <w:r w:rsidR="00EB706A">
        <w:rPr>
          <w:rFonts w:cstheme="minorHAnsi"/>
          <w:iCs/>
        </w:rPr>
        <w:t>.</w:t>
      </w:r>
    </w:p>
    <w:p w14:paraId="06E814C9" w14:textId="14809A62" w:rsidR="003A1C28" w:rsidRDefault="003A1C28" w:rsidP="00DD26DD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Procesamiento de Operaciones</w:t>
      </w:r>
      <w:r w:rsidR="00EB706A">
        <w:rPr>
          <w:rFonts w:cstheme="minorHAnsi"/>
        </w:rPr>
        <w:t>.</w:t>
      </w:r>
    </w:p>
    <w:p w14:paraId="6031F5EB" w14:textId="178D8512" w:rsidR="00DD26DD" w:rsidRPr="00945309" w:rsidRDefault="003A1C28" w:rsidP="00DD26DD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Aprobación de Operaciones</w:t>
      </w:r>
      <w:r w:rsidR="00EB706A">
        <w:rPr>
          <w:rFonts w:cstheme="minorHAnsi"/>
        </w:rPr>
        <w:t>.</w:t>
      </w:r>
    </w:p>
    <w:p w14:paraId="2ECE006F" w14:textId="77777777" w:rsidR="00DD26DD" w:rsidRPr="00945309" w:rsidRDefault="00DD26DD" w:rsidP="002A289E">
      <w:pPr>
        <w:spacing w:after="0" w:line="240" w:lineRule="auto"/>
        <w:ind w:left="720"/>
        <w:rPr>
          <w:rFonts w:cstheme="minorHAnsi"/>
        </w:rPr>
      </w:pPr>
    </w:p>
    <w:p w14:paraId="2FB1B0CB" w14:textId="4B3E2061" w:rsidR="00677D9C" w:rsidRDefault="00EB706A" w:rsidP="00677D9C">
      <w:pPr>
        <w:spacing w:after="0" w:line="240" w:lineRule="auto"/>
        <w:ind w:firstLine="576"/>
        <w:rPr>
          <w:rFonts w:cstheme="minorHAnsi"/>
          <w:b/>
          <w:bCs/>
        </w:rPr>
      </w:pPr>
      <w:r>
        <w:rPr>
          <w:rFonts w:cstheme="minorHAnsi"/>
          <w:b/>
          <w:lang w:val="es-ES"/>
        </w:rPr>
        <w:t>ADMIN BIFNET</w:t>
      </w:r>
      <w:r w:rsidR="00677D9C" w:rsidRPr="00945309">
        <w:rPr>
          <w:rFonts w:cstheme="minorHAnsi"/>
          <w:b/>
          <w:bCs/>
        </w:rPr>
        <w:t>:</w:t>
      </w:r>
    </w:p>
    <w:p w14:paraId="3F79F54B" w14:textId="4CBA679E" w:rsidR="003A1C28" w:rsidRPr="003A1C28" w:rsidRDefault="003A1C28" w:rsidP="003A1C28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 xml:space="preserve">Consulta de </w:t>
      </w:r>
      <w:r w:rsidR="00EB706A">
        <w:rPr>
          <w:rFonts w:cstheme="minorHAnsi"/>
          <w:iCs/>
        </w:rPr>
        <w:t>Canal de origen de operación.</w:t>
      </w:r>
    </w:p>
    <w:p w14:paraId="1C617827" w14:textId="77777777" w:rsidR="00B644DB" w:rsidRDefault="00B644DB" w:rsidP="00EB706A">
      <w:pPr>
        <w:spacing w:after="0" w:line="240" w:lineRule="auto"/>
        <w:ind w:left="576"/>
        <w:rPr>
          <w:rFonts w:cstheme="minorHAnsi"/>
          <w:sz w:val="20"/>
          <w:szCs w:val="20"/>
        </w:rPr>
      </w:pPr>
    </w:p>
    <w:p w14:paraId="6C09B247" w14:textId="0A049F1D" w:rsidR="00EB706A" w:rsidRPr="00EB706A" w:rsidRDefault="00EB706A" w:rsidP="00EB706A">
      <w:pPr>
        <w:spacing w:after="0" w:line="240" w:lineRule="auto"/>
        <w:ind w:left="576"/>
        <w:rPr>
          <w:rFonts w:cstheme="minorHAnsi"/>
          <w:b/>
          <w:lang w:val="es-ES"/>
        </w:rPr>
      </w:pPr>
      <w:proofErr w:type="spellStart"/>
      <w:r w:rsidRPr="00EB706A">
        <w:rPr>
          <w:rFonts w:cstheme="minorHAnsi"/>
          <w:b/>
          <w:lang w:val="es-ES"/>
        </w:rPr>
        <w:t>BanBif</w:t>
      </w:r>
      <w:proofErr w:type="spellEnd"/>
      <w:r w:rsidRPr="00EB706A">
        <w:rPr>
          <w:rFonts w:cstheme="minorHAnsi"/>
          <w:b/>
          <w:lang w:val="es-ES"/>
        </w:rPr>
        <w:t xml:space="preserve"> Core Pagos (IBS):</w:t>
      </w:r>
    </w:p>
    <w:p w14:paraId="3E61706F" w14:textId="73B4133F" w:rsidR="00C75D58" w:rsidRPr="003A1C28" w:rsidRDefault="00C75D58" w:rsidP="00C75D58">
      <w:pPr>
        <w:pStyle w:val="Prrafodelista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  <w:iCs/>
        </w:rPr>
        <w:t xml:space="preserve">Aprobación/Desaprobación de </w:t>
      </w:r>
      <w:r w:rsidR="002D09F8">
        <w:rPr>
          <w:rFonts w:cstheme="minorHAnsi"/>
          <w:iCs/>
        </w:rPr>
        <w:t>procesamiento</w:t>
      </w:r>
      <w:r>
        <w:rPr>
          <w:rFonts w:cstheme="minorHAnsi"/>
          <w:iCs/>
        </w:rPr>
        <w:t xml:space="preserve"> de operaciones de pagos.</w:t>
      </w:r>
    </w:p>
    <w:p w14:paraId="05E70056" w14:textId="77777777" w:rsidR="00EB706A" w:rsidRDefault="00EB706A" w:rsidP="00EB706A">
      <w:pPr>
        <w:spacing w:after="0" w:line="240" w:lineRule="auto"/>
        <w:ind w:left="576"/>
        <w:rPr>
          <w:rFonts w:cstheme="minorHAnsi"/>
          <w:sz w:val="20"/>
          <w:szCs w:val="20"/>
        </w:rPr>
      </w:pPr>
    </w:p>
    <w:p w14:paraId="784A34AF" w14:textId="77777777" w:rsidR="00677D9C" w:rsidRPr="00B644DB" w:rsidRDefault="00677D9C" w:rsidP="00B644DB">
      <w:pPr>
        <w:spacing w:after="0" w:line="240" w:lineRule="auto"/>
        <w:rPr>
          <w:rFonts w:cstheme="minorHAnsi"/>
          <w:sz w:val="20"/>
          <w:szCs w:val="20"/>
        </w:rPr>
      </w:pPr>
    </w:p>
    <w:p w14:paraId="5C0BD692" w14:textId="103EFF56" w:rsidR="00A2446D" w:rsidRPr="00BF3901" w:rsidRDefault="00A2446D" w:rsidP="005E6F58">
      <w:pPr>
        <w:pStyle w:val="Ttulo2"/>
        <w:rPr>
          <w:rFonts w:asciiTheme="minorHAnsi" w:hAnsiTheme="minorHAnsi" w:cstheme="minorHAnsi"/>
        </w:rPr>
      </w:pPr>
      <w:bookmarkStart w:id="6" w:name="_Toc86845603"/>
      <w:r w:rsidRPr="00BF3901">
        <w:rPr>
          <w:rFonts w:asciiTheme="minorHAnsi" w:hAnsiTheme="minorHAnsi" w:cstheme="minorHAnsi"/>
        </w:rPr>
        <w:t xml:space="preserve">Justificación de </w:t>
      </w:r>
      <w:r w:rsidR="00527BD0" w:rsidRPr="00BF3901">
        <w:rPr>
          <w:rFonts w:asciiTheme="minorHAnsi" w:hAnsiTheme="minorHAnsi" w:cstheme="minorHAnsi"/>
        </w:rPr>
        <w:t>Tipo de Cierre</w:t>
      </w:r>
      <w:bookmarkEnd w:id="6"/>
    </w:p>
    <w:p w14:paraId="06A204E4" w14:textId="35035D04" w:rsidR="00CF743C" w:rsidRPr="00945309" w:rsidRDefault="00CF743C" w:rsidP="00945309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bookmarkStart w:id="7" w:name="_Toc86845604"/>
      <w:r w:rsidRPr="00945309">
        <w:rPr>
          <w:rFonts w:asciiTheme="minorHAnsi" w:eastAsiaTheme="minorHAnsi" w:hAnsiTheme="minorHAnsi" w:cstheme="minorHAnsi"/>
          <w:color w:val="auto"/>
          <w:sz w:val="22"/>
          <w:szCs w:val="22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51E0491B" w14:textId="77777777" w:rsidR="00677D9C" w:rsidRPr="00BF3901" w:rsidRDefault="00677D9C" w:rsidP="00CF743C">
      <w:pPr>
        <w:rPr>
          <w:rFonts w:cstheme="minorHAnsi"/>
        </w:rPr>
      </w:pPr>
    </w:p>
    <w:p w14:paraId="5C0BD696" w14:textId="4275A098" w:rsidR="00E67DCA" w:rsidRPr="00BF3901" w:rsidRDefault="00E67DCA" w:rsidP="009F35FB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lastRenderedPageBreak/>
        <w:t>Fuera de Alcance de las Pruebas</w:t>
      </w:r>
      <w:bookmarkEnd w:id="7"/>
    </w:p>
    <w:p w14:paraId="34876BA8" w14:textId="77777777" w:rsidR="00CF743C" w:rsidRPr="00945309" w:rsidRDefault="00CF743C" w:rsidP="00CF743C">
      <w:pPr>
        <w:pStyle w:val="Prrafodelista"/>
        <w:numPr>
          <w:ilvl w:val="0"/>
          <w:numId w:val="3"/>
        </w:numPr>
        <w:tabs>
          <w:tab w:val="left" w:pos="1843"/>
        </w:tabs>
        <w:spacing w:after="0" w:line="360" w:lineRule="auto"/>
        <w:jc w:val="both"/>
        <w:rPr>
          <w:rFonts w:cstheme="minorHAnsi"/>
        </w:rPr>
      </w:pPr>
      <w:r w:rsidRPr="00945309">
        <w:rPr>
          <w:rFonts w:cstheme="minorHAnsi"/>
        </w:rPr>
        <w:t>Está fuera de alcance cualquier cambio de funcionalidad o de contenido no especificado en este documento.</w:t>
      </w:r>
    </w:p>
    <w:p w14:paraId="2AD96615" w14:textId="77777777" w:rsidR="00AE4589" w:rsidRDefault="00AE4589" w:rsidP="00AE4589">
      <w:pPr>
        <w:pStyle w:val="Prrafodelista"/>
        <w:tabs>
          <w:tab w:val="num" w:pos="1701"/>
          <w:tab w:val="left" w:pos="1843"/>
        </w:tabs>
        <w:spacing w:after="0" w:line="360" w:lineRule="auto"/>
        <w:jc w:val="both"/>
        <w:rPr>
          <w:rFonts w:cstheme="minorHAnsi"/>
        </w:rPr>
      </w:pPr>
    </w:p>
    <w:p w14:paraId="5C0BD699" w14:textId="15783143" w:rsidR="0017706B" w:rsidRPr="00BF3901" w:rsidRDefault="0017706B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8" w:name="_Toc86845605"/>
      <w:r w:rsidRPr="00BF3901">
        <w:rPr>
          <w:rFonts w:asciiTheme="minorHAnsi" w:hAnsiTheme="minorHAnsi" w:cstheme="minorHAnsi"/>
        </w:rPr>
        <w:t>Perfiles de Usuario</w:t>
      </w:r>
      <w:bookmarkEnd w:id="8"/>
    </w:p>
    <w:tbl>
      <w:tblPr>
        <w:tblW w:w="8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835"/>
        <w:gridCol w:w="1696"/>
      </w:tblGrid>
      <w:tr w:rsidR="0017706B" w:rsidRPr="00BF3901" w14:paraId="5C0BD69F" w14:textId="77777777" w:rsidTr="002B2AE8">
        <w:trPr>
          <w:trHeight w:val="576"/>
          <w:jc w:val="center"/>
        </w:trPr>
        <w:tc>
          <w:tcPr>
            <w:tcW w:w="1838" w:type="dxa"/>
            <w:shd w:val="clear" w:color="000000" w:fill="B0DD7F"/>
            <w:vAlign w:val="center"/>
            <w:hideMark/>
          </w:tcPr>
          <w:p w14:paraId="5C0BD69B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Categoría de Prueba</w:t>
            </w:r>
          </w:p>
        </w:tc>
        <w:tc>
          <w:tcPr>
            <w:tcW w:w="2410" w:type="dxa"/>
            <w:shd w:val="clear" w:color="000000" w:fill="66CCFF"/>
            <w:noWrap/>
            <w:vAlign w:val="center"/>
            <w:hideMark/>
          </w:tcPr>
          <w:p w14:paraId="5C0BD69C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color w:val="000000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2835" w:type="dxa"/>
            <w:shd w:val="clear" w:color="000000" w:fill="F2F2F2"/>
            <w:noWrap/>
            <w:vAlign w:val="center"/>
            <w:hideMark/>
          </w:tcPr>
          <w:p w14:paraId="5C0BD69D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1696" w:type="dxa"/>
            <w:shd w:val="clear" w:color="000000" w:fill="F2F2F2"/>
            <w:noWrap/>
            <w:vAlign w:val="center"/>
            <w:hideMark/>
          </w:tcPr>
          <w:p w14:paraId="5C0BD69E" w14:textId="77777777" w:rsidR="0017706B" w:rsidRPr="00BF3901" w:rsidRDefault="0017706B" w:rsidP="007D70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 xml:space="preserve">Perfil </w:t>
            </w:r>
          </w:p>
        </w:tc>
      </w:tr>
      <w:tr w:rsidR="005E6F58" w:rsidRPr="00BF3901" w14:paraId="7B978116" w14:textId="77777777" w:rsidTr="002B2AE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22F76BA8" w14:textId="77777777" w:rsidR="005E6F58" w:rsidRDefault="005E6F58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 </w:t>
            </w:r>
          </w:p>
          <w:p w14:paraId="6075813D" w14:textId="0332D958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C1DCFA6" w14:textId="3D2F6FC0" w:rsidR="005E6F58" w:rsidRDefault="003A340A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 w:rsidR="002B5244"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16EBE63E" w14:textId="58F8CE1F" w:rsidR="00EA68EB" w:rsidRPr="00BF3901" w:rsidRDefault="00EA68EB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72EC8D45" w14:textId="297A183D" w:rsidR="005E6F58" w:rsidRPr="002B2AE8" w:rsidRDefault="00A2133C" w:rsidP="005E6F5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2B2AE8">
              <w:rPr>
                <w:rFonts w:eastAsia="Times New Roman" w:cstheme="minorHAnsi"/>
                <w:lang w:val="es-ES" w:eastAsia="es-PE"/>
              </w:rPr>
              <w:t xml:space="preserve">BxI Empresas  </w:t>
            </w:r>
          </w:p>
        </w:tc>
        <w:tc>
          <w:tcPr>
            <w:tcW w:w="1696" w:type="dxa"/>
            <w:shd w:val="clear" w:color="auto" w:fill="auto"/>
            <w:noWrap/>
          </w:tcPr>
          <w:p w14:paraId="77F48B78" w14:textId="5148A629" w:rsidR="005E6F58" w:rsidRPr="00BF3901" w:rsidRDefault="00A2133C" w:rsidP="005E6F58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OPERADOR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 / FIRMANTE/AMBOS</w:t>
            </w:r>
          </w:p>
        </w:tc>
      </w:tr>
      <w:tr w:rsidR="002B2AE8" w:rsidRPr="00BF3901" w14:paraId="0084A236" w14:textId="77777777" w:rsidTr="002B2AE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60A337F5" w14:textId="77777777" w:rsidR="002B2AE8" w:rsidRDefault="002B2AE8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 </w:t>
            </w:r>
          </w:p>
          <w:p w14:paraId="70A6A1DF" w14:textId="77777777" w:rsidR="002B2AE8" w:rsidRPr="00BF3901" w:rsidRDefault="002B2AE8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39CC91E" w14:textId="77777777" w:rsidR="002B2AE8" w:rsidRDefault="002B2AE8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70DC6D52" w14:textId="77777777" w:rsidR="002B2AE8" w:rsidRPr="00BF3901" w:rsidRDefault="002B2AE8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535AD26E" w14:textId="3E44993D" w:rsidR="002B2AE8" w:rsidRPr="002B2AE8" w:rsidRDefault="00A2133C" w:rsidP="008915CD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val="es-ES" w:eastAsia="es-PE"/>
              </w:rPr>
              <w:t>APP</w:t>
            </w:r>
            <w:r w:rsidR="002B2AE8" w:rsidRPr="002B2AE8">
              <w:rPr>
                <w:rFonts w:eastAsia="Times New Roman" w:cstheme="minorHAnsi"/>
                <w:lang w:val="es-ES" w:eastAsia="es-PE"/>
              </w:rPr>
              <w:t xml:space="preserve"> Empresas  </w:t>
            </w:r>
          </w:p>
        </w:tc>
        <w:tc>
          <w:tcPr>
            <w:tcW w:w="1696" w:type="dxa"/>
            <w:shd w:val="clear" w:color="auto" w:fill="auto"/>
            <w:noWrap/>
          </w:tcPr>
          <w:p w14:paraId="5E47B8AD" w14:textId="68B79DDD" w:rsidR="002B2AE8" w:rsidRPr="00BF3901" w:rsidRDefault="002B2AE8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FIRMANTE/AMBOS</w:t>
            </w:r>
          </w:p>
        </w:tc>
      </w:tr>
      <w:tr w:rsidR="001157D6" w:rsidRPr="00BF3901" w14:paraId="14B3BA23" w14:textId="77777777" w:rsidTr="002B2AE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4B35AEF5" w14:textId="1FD2BF17" w:rsidR="001157D6" w:rsidRPr="00BF3901" w:rsidRDefault="001157D6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CCC833" w14:textId="77777777" w:rsidR="001157D6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6585B9A7" w14:textId="77777777" w:rsidR="001157D6" w:rsidRPr="00BF3901" w:rsidRDefault="001157D6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563034E7" w14:textId="5DD5661F" w:rsidR="001157D6" w:rsidRDefault="001157D6" w:rsidP="008915CD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PE"/>
              </w:rPr>
            </w:pPr>
            <w:r>
              <w:rPr>
                <w:rFonts w:eastAsia="Times New Roman" w:cstheme="minorHAnsi"/>
                <w:lang w:val="es-ES" w:eastAsia="es-PE"/>
              </w:rPr>
              <w:t>ADMIN BIFNET</w:t>
            </w:r>
          </w:p>
        </w:tc>
        <w:tc>
          <w:tcPr>
            <w:tcW w:w="1696" w:type="dxa"/>
            <w:shd w:val="clear" w:color="auto" w:fill="auto"/>
            <w:noWrap/>
          </w:tcPr>
          <w:p w14:paraId="126A57B7" w14:textId="3FBD7D24" w:rsidR="001157D6" w:rsidRDefault="001157D6" w:rsidP="008915C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F92410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OPERADOR</w:t>
            </w:r>
          </w:p>
        </w:tc>
      </w:tr>
      <w:tr w:rsidR="001157D6" w:rsidRPr="00BF3901" w14:paraId="100DFC10" w14:textId="77777777" w:rsidTr="002B2AE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23B21943" w14:textId="5AAD14E1" w:rsidR="001157D6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FBDE6EC" w14:textId="77777777" w:rsidR="001157D6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027FE5C7" w14:textId="4622808E" w:rsidR="001157D6" w:rsidRPr="00BF3901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7F9EACE0" w14:textId="681AE476" w:rsidR="001157D6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PE"/>
              </w:rPr>
            </w:pPr>
            <w:r>
              <w:rPr>
                <w:rFonts w:eastAsia="Times New Roman" w:cstheme="minorHAnsi"/>
                <w:lang w:val="es-ES" w:eastAsia="es-PE"/>
              </w:rPr>
              <w:t>IBS</w:t>
            </w:r>
          </w:p>
        </w:tc>
        <w:tc>
          <w:tcPr>
            <w:tcW w:w="1696" w:type="dxa"/>
            <w:shd w:val="clear" w:color="auto" w:fill="auto"/>
            <w:noWrap/>
          </w:tcPr>
          <w:p w14:paraId="055B0651" w14:textId="2999DFE5" w:rsidR="001157D6" w:rsidRPr="001157D6" w:rsidRDefault="00F92410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highlight w:val="yellow"/>
                <w:lang w:eastAsia="es-PE"/>
              </w:rPr>
            </w:pPr>
            <w:r w:rsidRPr="00F92410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Usuario IBS</w:t>
            </w:r>
            <w:r w:rsidR="001157D6" w:rsidRPr="001157D6">
              <w:rPr>
                <w:rFonts w:eastAsia="Times New Roman" w:cstheme="minorHAnsi"/>
                <w:i/>
                <w:color w:val="000000"/>
                <w:sz w:val="20"/>
                <w:szCs w:val="20"/>
                <w:highlight w:val="yellow"/>
                <w:lang w:eastAsia="es-PE"/>
              </w:rPr>
              <w:t xml:space="preserve"> </w:t>
            </w:r>
          </w:p>
        </w:tc>
      </w:tr>
      <w:tr w:rsidR="00F92410" w:rsidRPr="00BF3901" w14:paraId="540494EA" w14:textId="77777777" w:rsidTr="002B2AE8">
        <w:trPr>
          <w:trHeight w:val="288"/>
          <w:jc w:val="center"/>
        </w:trPr>
        <w:tc>
          <w:tcPr>
            <w:tcW w:w="1838" w:type="dxa"/>
            <w:shd w:val="clear" w:color="auto" w:fill="auto"/>
            <w:noWrap/>
            <w:vAlign w:val="bottom"/>
          </w:tcPr>
          <w:p w14:paraId="275E5B0E" w14:textId="0569DF20" w:rsidR="00F92410" w:rsidRDefault="00F92410" w:rsidP="00F9241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Funcionalidad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9A171D7" w14:textId="77777777" w:rsidR="00F92410" w:rsidRDefault="00F92410" w:rsidP="00F92410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  <w:r w:rsidRPr="00BF3901">
              <w:rPr>
                <w:rFonts w:eastAsia="Times New Roman" w:cstheme="minorHAnsi"/>
                <w:i/>
                <w:lang w:eastAsia="es-PE"/>
              </w:rPr>
              <w:t xml:space="preserve">Pruebas de </w:t>
            </w:r>
            <w:r>
              <w:rPr>
                <w:rFonts w:eastAsia="Times New Roman" w:cstheme="minorHAnsi"/>
                <w:i/>
                <w:lang w:eastAsia="es-PE"/>
              </w:rPr>
              <w:t>Usuario</w:t>
            </w:r>
          </w:p>
          <w:p w14:paraId="69D7FEDA" w14:textId="77777777" w:rsidR="00F92410" w:rsidRPr="00BF3901" w:rsidRDefault="00F92410" w:rsidP="00F92410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eastAsia="es-PE"/>
              </w:rPr>
            </w:pPr>
          </w:p>
        </w:tc>
        <w:tc>
          <w:tcPr>
            <w:tcW w:w="2835" w:type="dxa"/>
            <w:shd w:val="clear" w:color="auto" w:fill="auto"/>
            <w:noWrap/>
          </w:tcPr>
          <w:p w14:paraId="1E58D813" w14:textId="4FB871A6" w:rsidR="00F92410" w:rsidRDefault="00F92410" w:rsidP="00F92410">
            <w:pPr>
              <w:spacing w:after="0" w:line="240" w:lineRule="auto"/>
              <w:jc w:val="center"/>
              <w:rPr>
                <w:rFonts w:eastAsia="Times New Roman" w:cstheme="minorHAnsi"/>
                <w:lang w:val="es-ES" w:eastAsia="es-PE"/>
              </w:rPr>
            </w:pPr>
            <w:r>
              <w:rPr>
                <w:rFonts w:eastAsia="Times New Roman" w:cstheme="minorHAnsi"/>
                <w:lang w:val="es-ES" w:eastAsia="es-PE"/>
              </w:rPr>
              <w:t xml:space="preserve">SFTP – </w:t>
            </w:r>
            <w:proofErr w:type="spellStart"/>
            <w:r>
              <w:rPr>
                <w:rFonts w:eastAsia="Times New Roman" w:cstheme="minorHAnsi"/>
                <w:lang w:val="es-ES" w:eastAsia="es-PE"/>
              </w:rPr>
              <w:t>HtoW</w:t>
            </w:r>
            <w:proofErr w:type="spellEnd"/>
          </w:p>
        </w:tc>
        <w:tc>
          <w:tcPr>
            <w:tcW w:w="1696" w:type="dxa"/>
            <w:shd w:val="clear" w:color="auto" w:fill="auto"/>
            <w:noWrap/>
          </w:tcPr>
          <w:p w14:paraId="51661370" w14:textId="66E3785D" w:rsidR="00F92410" w:rsidRPr="00F92410" w:rsidRDefault="00F92410" w:rsidP="00F92410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3157F0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Usuario SFTP</w:t>
            </w:r>
          </w:p>
        </w:tc>
      </w:tr>
    </w:tbl>
    <w:p w14:paraId="7D9EBE62" w14:textId="17EFCD73" w:rsidR="00AE256C" w:rsidRPr="00BF3901" w:rsidRDefault="00AE256C" w:rsidP="00CF743C">
      <w:pPr>
        <w:pStyle w:val="Ttulo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C0BD6B5" w14:textId="231BD3F2" w:rsidR="00A54539" w:rsidRPr="00BF3901" w:rsidRDefault="00A54539" w:rsidP="00ED122D">
      <w:pPr>
        <w:pStyle w:val="Ttulo2"/>
        <w:spacing w:before="0" w:line="360" w:lineRule="auto"/>
        <w:ind w:left="578" w:hanging="578"/>
        <w:rPr>
          <w:rFonts w:asciiTheme="minorHAnsi" w:hAnsiTheme="minorHAnsi" w:cstheme="minorHAnsi"/>
        </w:rPr>
      </w:pPr>
      <w:bookmarkStart w:id="9" w:name="_Toc86845606"/>
      <w:r w:rsidRPr="00BF3901">
        <w:rPr>
          <w:rFonts w:asciiTheme="minorHAnsi" w:hAnsiTheme="minorHAnsi" w:cstheme="minorHAnsi"/>
        </w:rPr>
        <w:t>Gestión de Data de Prueba</w:t>
      </w:r>
      <w:bookmarkEnd w:id="9"/>
    </w:p>
    <w:tbl>
      <w:tblPr>
        <w:tblW w:w="9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1541"/>
        <w:gridCol w:w="1563"/>
        <w:gridCol w:w="1276"/>
        <w:gridCol w:w="1701"/>
        <w:gridCol w:w="1843"/>
        <w:gridCol w:w="1134"/>
      </w:tblGrid>
      <w:tr w:rsidR="00723BCD" w:rsidRPr="00BF3901" w14:paraId="5C0BD6BD" w14:textId="77777777" w:rsidTr="00F225EB">
        <w:trPr>
          <w:trHeight w:val="744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6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7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t>Tipo de Data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val="pt-BR"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val="pt-BR" w:eastAsia="es-PE"/>
              </w:rPr>
              <w:t>(física o lógica)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8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9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A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 xml:space="preserve">Estado </w:t>
            </w: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BF3901">
              <w:rPr>
                <w:rFonts w:eastAsia="Times New Roman" w:cstheme="minorHAnsi"/>
                <w:color w:val="0D0D0D"/>
                <w:sz w:val="14"/>
                <w:szCs w:val="14"/>
                <w:lang w:eastAsia="es-PE"/>
              </w:rPr>
              <w:t>(nuevo o existente)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B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6BC" w14:textId="77777777" w:rsidR="00723BCD" w:rsidRPr="00BF3901" w:rsidRDefault="00723BCD" w:rsidP="00723B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de Entrega</w:t>
            </w:r>
          </w:p>
        </w:tc>
      </w:tr>
      <w:tr w:rsidR="00776E3E" w:rsidRPr="00BF3901" w14:paraId="3693FCFF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BF99" w14:textId="0BEC2D17" w:rsidR="00776E3E" w:rsidRPr="00BF3901" w:rsidRDefault="00485D48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E192F" w14:textId="6904A984" w:rsidR="00776E3E" w:rsidRPr="00BF3901" w:rsidRDefault="00776E3E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920A7" w14:textId="311A3CB1" w:rsidR="00776E3E" w:rsidRPr="00BF3901" w:rsidRDefault="009443F4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ENTIDAD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74D1" w14:textId="4E8E16DA" w:rsidR="00776E3E" w:rsidRPr="00BF3901" w:rsidRDefault="008E22D1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8D43" w14:textId="322A27F5" w:rsidR="00776E3E" w:rsidRDefault="008E22D1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 w:rsidR="00776E3E"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</w:t>
            </w:r>
            <w:proofErr w:type="gramEnd"/>
          </w:p>
          <w:p w14:paraId="7F6C6112" w14:textId="5BF3C71A" w:rsidR="008E22D1" w:rsidRPr="00BF3901" w:rsidRDefault="008E22D1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4E626" w14:textId="25C8E905" w:rsidR="00776E3E" w:rsidRPr="00BF3901" w:rsidRDefault="0024344A" w:rsidP="008E22D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E2E53" w14:textId="62AE840E" w:rsidR="00776E3E" w:rsidRPr="00DD26DD" w:rsidRDefault="001157D6" w:rsidP="008E22D1">
            <w:pPr>
              <w:spacing w:after="0" w:line="240" w:lineRule="auto"/>
              <w:jc w:val="center"/>
            </w:pPr>
            <w:r w:rsidRPr="001157D6">
              <w:t>0</w:t>
            </w:r>
            <w:r w:rsidR="00A54872">
              <w:t>2</w:t>
            </w:r>
            <w:r w:rsidR="00DD26DD" w:rsidRPr="001157D6">
              <w:t>-</w:t>
            </w:r>
            <w:r w:rsidRPr="001157D6">
              <w:t>Abr</w:t>
            </w:r>
          </w:p>
        </w:tc>
      </w:tr>
      <w:tr w:rsidR="00F225EB" w:rsidRPr="00BF3901" w14:paraId="3B2003C2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094ED" w14:textId="24410CA5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DFE88" w14:textId="193E51DD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92F7" w14:textId="674348F7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Producto: Pago Proveedores (VENC)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4F0EF" w14:textId="1B532ABD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ED8B" w14:textId="7BB3B0F7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4DCD7" w14:textId="66D14D14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8FAF2" w14:textId="786AA252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596B935A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E55CB" w14:textId="7341732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393E" w14:textId="30E4FAB1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D9F7" w14:textId="7419EC16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Producto: Pago Proveedores (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ADEL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956C" w14:textId="475EFC3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52F05" w14:textId="21FEF951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9A40A" w14:textId="4DAF4D66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6E993" w14:textId="557D909C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3DF6EE6A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5666B" w14:textId="53F0547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107B" w14:textId="4415DAB9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1108" w14:textId="44C519F5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Producto: Pago Proveedores (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FAEL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A2B48" w14:textId="3CBDC343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5F04" w14:textId="56F8C358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F2" w14:textId="206AF74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1D32" w14:textId="1E830A75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714740F5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83B4F" w14:textId="0B0BB15B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80CBC" w14:textId="3CCB7B01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D4345" w14:textId="0C92C12C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: CTS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5FAB" w14:textId="16017F58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50667" w14:textId="527F0A0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37922" w14:textId="6EB10EE0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CD69" w14:textId="1DAFFB47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4890F043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CDD8" w14:textId="01850C68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298BB" w14:textId="32A700A6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A1FC9" w14:textId="6E094AB3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Producto: 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Haberes (4ta Categoría)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6AC3" w14:textId="1D549F3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6A7B5" w14:textId="526D259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CC81B" w14:textId="40483AE5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5AFAB" w14:textId="6B63E650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706EA63D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04838" w14:textId="4D772F2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F6FA0" w14:textId="7FCD09C4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A1A73" w14:textId="2526BE2B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Producto: Haberes (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5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ta Categoría)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59901" w14:textId="3255DA4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6C10" w14:textId="22A423A0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DA48F" w14:textId="0DF76355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00CD" w14:textId="5133A3C7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14CC8AC5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75D77" w14:textId="35F1B1AF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lastRenderedPageBreak/>
              <w:t>8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565A" w14:textId="74596274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9669" w14:textId="30E7CEF2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Producto: Haberes (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Otros Haberes Gravados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105B5" w14:textId="68EA9F2C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4E4DC" w14:textId="0BE939D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C7D85" w14:textId="0D5CEBA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60F5" w14:textId="4C896632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  <w:tr w:rsidR="00F225EB" w:rsidRPr="00BF3901" w14:paraId="0E1ABCA6" w14:textId="77777777" w:rsidTr="00F225EB">
        <w:trPr>
          <w:trHeight w:val="288"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556E4" w14:textId="2692FF89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3437F" w14:textId="1488904E" w:rsidR="00F225EB" w:rsidRPr="00BF3901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Lógica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0A5E" w14:textId="1BF5C08A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Producto: Haberes (Otros Haberes 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Exonerados</w:t>
            </w: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B0EF" w14:textId="73CFDDE5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932C" w14:textId="08808FD5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2 </w:t>
            </w:r>
            <w:proofErr w:type="gramStart"/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Nuevos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9CA5C" w14:textId="471A98BF" w:rsidR="00F225EB" w:rsidRDefault="00F225EB" w:rsidP="00F225E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Equipo Técnico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5214A" w14:textId="1A53B328" w:rsidR="00F225EB" w:rsidRPr="001157D6" w:rsidRDefault="00A54872" w:rsidP="00F225EB">
            <w:pPr>
              <w:spacing w:after="0" w:line="240" w:lineRule="auto"/>
              <w:jc w:val="center"/>
            </w:pPr>
            <w:r w:rsidRPr="001157D6">
              <w:t>0</w:t>
            </w:r>
            <w:r>
              <w:t>2</w:t>
            </w:r>
            <w:r w:rsidRPr="001157D6">
              <w:t>-Abr</w:t>
            </w:r>
          </w:p>
        </w:tc>
      </w:tr>
    </w:tbl>
    <w:p w14:paraId="5F827183" w14:textId="7E8A851F" w:rsidR="00ED122D" w:rsidRDefault="00ED122D" w:rsidP="00AF5389">
      <w:pPr>
        <w:spacing w:after="0" w:line="240" w:lineRule="auto"/>
        <w:rPr>
          <w:rFonts w:cstheme="minorHAnsi"/>
        </w:rPr>
      </w:pPr>
    </w:p>
    <w:p w14:paraId="54878E74" w14:textId="77777777" w:rsidR="007C7195" w:rsidRPr="00BF3901" w:rsidRDefault="007C7195" w:rsidP="00AF5389">
      <w:pPr>
        <w:spacing w:after="0" w:line="240" w:lineRule="auto"/>
        <w:rPr>
          <w:rFonts w:cstheme="minorHAnsi"/>
        </w:rPr>
      </w:pPr>
    </w:p>
    <w:p w14:paraId="4B7BC852" w14:textId="77777777" w:rsidR="00942288" w:rsidRDefault="00942288" w:rsidP="00942288">
      <w:pPr>
        <w:pStyle w:val="Ttulo2"/>
      </w:pPr>
      <w:bookmarkStart w:id="10" w:name="_Toc112338728"/>
      <w:r>
        <w:t>Gestión de Entornos de Prueba</w:t>
      </w:r>
      <w:bookmarkEnd w:id="10"/>
    </w:p>
    <w:tbl>
      <w:tblPr>
        <w:tblW w:w="9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850"/>
        <w:gridCol w:w="1276"/>
        <w:gridCol w:w="2410"/>
        <w:gridCol w:w="831"/>
        <w:gridCol w:w="850"/>
        <w:gridCol w:w="1640"/>
      </w:tblGrid>
      <w:tr w:rsidR="00942288" w:rsidRPr="00723BCD" w14:paraId="5A6F2352" w14:textId="77777777" w:rsidTr="00DD26DD">
        <w:trPr>
          <w:trHeight w:val="744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6C0C33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C0EBFA6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CDAF78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56E708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Entorno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BEA1AD1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Aplicación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F136F89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7AAA9AC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93BE93B" w14:textId="77777777" w:rsidR="00942288" w:rsidRPr="00723BCD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BCD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DD26DD" w:rsidRPr="00942288" w14:paraId="2C74A1BB" w14:textId="77777777" w:rsidTr="005F0FE5">
        <w:trPr>
          <w:trHeight w:val="288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E50A" w14:textId="77777777" w:rsidR="00DD26DD" w:rsidRPr="00942288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77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</w:p>
          <w:p w14:paraId="14FAB9C4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5B21B22F" w14:textId="1B1F7EA1" w:rsidR="00DD26DD" w:rsidRPr="00942288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2D9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  <w:p w14:paraId="522FB405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36BD9129" w14:textId="2249A0C9" w:rsidR="00DD26DD" w:rsidRPr="00942288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E641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  <w:p w14:paraId="019D4B41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2176B4CD" w14:textId="7DA9FEA1" w:rsidR="00DD26DD" w:rsidRPr="00942288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ED52" w14:textId="5CCF9D8F" w:rsidR="00DD26DD" w:rsidRPr="00942288" w:rsidRDefault="00A2133C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2B2AE8">
              <w:rPr>
                <w:rFonts w:eastAsia="Times New Roman" w:cstheme="minorHAnsi"/>
                <w:lang w:val="es-ES" w:eastAsia="es-PE"/>
              </w:rPr>
              <w:t>BxI Empresas /</w:t>
            </w:r>
            <w:r w:rsidR="00DD26DD"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APP </w:t>
            </w:r>
            <w:r w:rsidR="00DD26DD" w:rsidRPr="002B2AE8">
              <w:rPr>
                <w:rFonts w:eastAsia="Times New Roman" w:cstheme="minorHAnsi"/>
                <w:lang w:val="es-ES" w:eastAsia="es-PE"/>
              </w:rPr>
              <w:t xml:space="preserve">Empresas 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3C41" w14:textId="7EEFF9AC" w:rsidR="00DD26DD" w:rsidRPr="00942288" w:rsidRDefault="001157D6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t>04</w:t>
            </w:r>
            <w:r w:rsidR="003A1C28">
              <w:t>-</w:t>
            </w:r>
            <w:r>
              <w:t>Abr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5ECF" w14:textId="35589A9E" w:rsidR="00DD26DD" w:rsidRPr="00942288" w:rsidRDefault="00A54872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26-Abr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F8F6" w14:textId="2DDDF452" w:rsidR="00DD26DD" w:rsidRDefault="001157D6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Juan Gala</w:t>
            </w:r>
          </w:p>
          <w:p w14:paraId="40138665" w14:textId="77777777" w:rsidR="00DD26DD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  <w:p w14:paraId="48D4F2D5" w14:textId="0FD58D5C" w:rsidR="00DD26DD" w:rsidRPr="00942288" w:rsidRDefault="00DD26DD" w:rsidP="00DD26DD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595BE99C" w14:textId="77777777" w:rsidR="00F83F96" w:rsidRPr="00723BCD" w:rsidRDefault="00F83F96" w:rsidP="00942288"/>
    <w:p w14:paraId="3AF0C78E" w14:textId="77777777" w:rsidR="00942288" w:rsidRDefault="00942288" w:rsidP="00942288">
      <w:pPr>
        <w:pStyle w:val="Ttulo2"/>
      </w:pPr>
      <w:bookmarkStart w:id="11" w:name="_Toc112338729"/>
      <w:r>
        <w:t>Herramientas y Dispositivos para Pruebas</w:t>
      </w:r>
      <w:bookmarkEnd w:id="1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1262"/>
        <w:gridCol w:w="1417"/>
        <w:gridCol w:w="1559"/>
        <w:gridCol w:w="1701"/>
        <w:gridCol w:w="1276"/>
        <w:gridCol w:w="1985"/>
      </w:tblGrid>
      <w:tr w:rsidR="00942288" w:rsidRPr="0070616E" w14:paraId="52A932E2" w14:textId="77777777" w:rsidTr="00E934FB">
        <w:trPr>
          <w:trHeight w:val="744"/>
        </w:trPr>
        <w:tc>
          <w:tcPr>
            <w:tcW w:w="293" w:type="dxa"/>
            <w:shd w:val="clear" w:color="000000" w:fill="7DD4FF"/>
            <w:vAlign w:val="center"/>
            <w:hideMark/>
          </w:tcPr>
          <w:p w14:paraId="42246AE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62" w:type="dxa"/>
            <w:shd w:val="clear" w:color="000000" w:fill="7DD4FF"/>
            <w:vAlign w:val="center"/>
            <w:hideMark/>
          </w:tcPr>
          <w:p w14:paraId="0A26E5D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Categoría de Pruebas</w:t>
            </w:r>
          </w:p>
        </w:tc>
        <w:tc>
          <w:tcPr>
            <w:tcW w:w="1417" w:type="dxa"/>
            <w:shd w:val="clear" w:color="000000" w:fill="7DD4FF"/>
            <w:vAlign w:val="center"/>
            <w:hideMark/>
          </w:tcPr>
          <w:p w14:paraId="114CE1A5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 de Prueba</w:t>
            </w:r>
          </w:p>
        </w:tc>
        <w:tc>
          <w:tcPr>
            <w:tcW w:w="1559" w:type="dxa"/>
            <w:shd w:val="clear" w:color="000000" w:fill="7DD4FF"/>
            <w:vAlign w:val="center"/>
            <w:hideMark/>
          </w:tcPr>
          <w:p w14:paraId="4D793DAC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 de Herramienta</w:t>
            </w:r>
          </w:p>
        </w:tc>
        <w:tc>
          <w:tcPr>
            <w:tcW w:w="1701" w:type="dxa"/>
            <w:shd w:val="clear" w:color="000000" w:fill="7DD4FF"/>
            <w:vAlign w:val="center"/>
          </w:tcPr>
          <w:p w14:paraId="3F3FDB4E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Motivo</w:t>
            </w:r>
          </w:p>
        </w:tc>
        <w:tc>
          <w:tcPr>
            <w:tcW w:w="1276" w:type="dxa"/>
            <w:shd w:val="clear" w:color="000000" w:fill="7DD4FF"/>
            <w:vAlign w:val="center"/>
            <w:hideMark/>
          </w:tcPr>
          <w:p w14:paraId="0FCD27CA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70616E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(existente o nueva)</w:t>
            </w:r>
          </w:p>
        </w:tc>
        <w:tc>
          <w:tcPr>
            <w:tcW w:w="1985" w:type="dxa"/>
            <w:shd w:val="clear" w:color="000000" w:fill="7DD4FF"/>
            <w:vAlign w:val="center"/>
            <w:hideMark/>
          </w:tcPr>
          <w:p w14:paraId="4C7C2BCD" w14:textId="77777777" w:rsidR="00942288" w:rsidRPr="0070616E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0616E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942288" w:rsidRPr="00942288" w14:paraId="007D217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  <w:hideMark/>
          </w:tcPr>
          <w:p w14:paraId="4011F90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1 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C8B0465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Release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34466C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UAT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7E6BC3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TestLink</w:t>
            </w:r>
          </w:p>
        </w:tc>
        <w:tc>
          <w:tcPr>
            <w:tcW w:w="1701" w:type="dxa"/>
          </w:tcPr>
          <w:p w14:paraId="68F8D91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Prueba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AD9C4E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52185A" w14:textId="6FFA4C58" w:rsidR="00942288" w:rsidRPr="00942288" w:rsidRDefault="001157D6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Alexander Diaz</w:t>
            </w:r>
          </w:p>
        </w:tc>
      </w:tr>
      <w:tr w:rsidR="00942288" w:rsidRPr="00942288" w14:paraId="3E82981F" w14:textId="77777777" w:rsidTr="00E934FB">
        <w:trPr>
          <w:trHeight w:val="288"/>
        </w:trPr>
        <w:tc>
          <w:tcPr>
            <w:tcW w:w="293" w:type="dxa"/>
            <w:shd w:val="clear" w:color="auto" w:fill="auto"/>
            <w:noWrap/>
            <w:vAlign w:val="bottom"/>
          </w:tcPr>
          <w:p w14:paraId="5B7AAEB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14:paraId="0C8DC1C8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Release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54FDB0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UAT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392F01D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Bugzilla</w:t>
            </w:r>
          </w:p>
        </w:tc>
        <w:tc>
          <w:tcPr>
            <w:tcW w:w="1701" w:type="dxa"/>
          </w:tcPr>
          <w:p w14:paraId="47126E70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G. de Defectos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399BA" w14:textId="77777777" w:rsidR="00942288" w:rsidRPr="00942288" w:rsidRDefault="00942288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existente 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5CD42A5" w14:textId="2206784A" w:rsidR="00942288" w:rsidRPr="00942288" w:rsidRDefault="001157D6" w:rsidP="00E934FB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Alexander Diaz</w:t>
            </w:r>
          </w:p>
        </w:tc>
      </w:tr>
    </w:tbl>
    <w:p w14:paraId="40395373" w14:textId="77777777" w:rsidR="00EA68EB" w:rsidRPr="0070616E" w:rsidRDefault="00EA68EB" w:rsidP="00942288"/>
    <w:p w14:paraId="10797C7E" w14:textId="77777777" w:rsidR="00942288" w:rsidRPr="00DF21A4" w:rsidRDefault="00942288" w:rsidP="00942288">
      <w:pPr>
        <w:pStyle w:val="Ttulo2"/>
      </w:pPr>
      <w:bookmarkStart w:id="12" w:name="_Toc112338730"/>
      <w:r>
        <w:t>Equipo de Ejecución y Soporte a las Pruebas</w:t>
      </w:r>
      <w:bookmarkEnd w:id="12"/>
    </w:p>
    <w:tbl>
      <w:tblPr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47"/>
        <w:gridCol w:w="1984"/>
        <w:gridCol w:w="2105"/>
        <w:gridCol w:w="396"/>
        <w:gridCol w:w="1656"/>
        <w:gridCol w:w="896"/>
        <w:gridCol w:w="850"/>
      </w:tblGrid>
      <w:tr w:rsidR="00942288" w:rsidRPr="00D17600" w14:paraId="4138D0E9" w14:textId="77777777" w:rsidTr="008C3787">
        <w:trPr>
          <w:trHeight w:val="744"/>
        </w:trPr>
        <w:tc>
          <w:tcPr>
            <w:tcW w:w="1129" w:type="dxa"/>
            <w:shd w:val="clear" w:color="000000" w:fill="7DD4FF"/>
            <w:vAlign w:val="center"/>
            <w:hideMark/>
          </w:tcPr>
          <w:p w14:paraId="1FA9A00D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Tipo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(Proveedor, BanBif)</w:t>
            </w:r>
          </w:p>
        </w:tc>
        <w:tc>
          <w:tcPr>
            <w:tcW w:w="947" w:type="dxa"/>
            <w:shd w:val="clear" w:color="000000" w:fill="7DD4FF"/>
            <w:vAlign w:val="center"/>
            <w:hideMark/>
          </w:tcPr>
          <w:p w14:paraId="496DE7FE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Acción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(Soporte, Ejecución)</w:t>
            </w:r>
          </w:p>
        </w:tc>
        <w:tc>
          <w:tcPr>
            <w:tcW w:w="1984" w:type="dxa"/>
            <w:shd w:val="clear" w:color="000000" w:fill="7DD4FF"/>
            <w:vAlign w:val="center"/>
            <w:hideMark/>
          </w:tcPr>
          <w:p w14:paraId="1869C9E0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Equipo</w:t>
            </w: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br/>
            </w:r>
            <w:r w:rsidRPr="00D17600">
              <w:rPr>
                <w:rFonts w:ascii="Calibri Light" w:eastAsia="Times New Roman" w:hAnsi="Calibri Light" w:cs="Calibri Light"/>
                <w:color w:val="0D0D0D"/>
                <w:sz w:val="14"/>
                <w:szCs w:val="14"/>
                <w:lang w:eastAsia="es-PE"/>
              </w:rPr>
              <w:t>(SGD, usuario, certificación, etc.)</w:t>
            </w:r>
          </w:p>
        </w:tc>
        <w:tc>
          <w:tcPr>
            <w:tcW w:w="2105" w:type="dxa"/>
            <w:shd w:val="clear" w:color="000000" w:fill="7DD4FF"/>
            <w:vAlign w:val="center"/>
            <w:hideMark/>
          </w:tcPr>
          <w:p w14:paraId="2D725E9B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Aplicación</w:t>
            </w:r>
          </w:p>
        </w:tc>
        <w:tc>
          <w:tcPr>
            <w:tcW w:w="396" w:type="dxa"/>
            <w:shd w:val="clear" w:color="000000" w:fill="7DD4FF"/>
            <w:vAlign w:val="center"/>
          </w:tcPr>
          <w:p w14:paraId="17A43E0C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1656" w:type="dxa"/>
            <w:shd w:val="clear" w:color="000000" w:fill="7DD4FF"/>
            <w:vAlign w:val="center"/>
            <w:hideMark/>
          </w:tcPr>
          <w:p w14:paraId="12ED0EC1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896" w:type="dxa"/>
            <w:shd w:val="clear" w:color="000000" w:fill="7DD4FF"/>
            <w:vAlign w:val="center"/>
            <w:hideMark/>
          </w:tcPr>
          <w:p w14:paraId="2B5BC507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Inicio</w:t>
            </w:r>
          </w:p>
        </w:tc>
        <w:tc>
          <w:tcPr>
            <w:tcW w:w="850" w:type="dxa"/>
            <w:shd w:val="clear" w:color="000000" w:fill="7DD4FF"/>
            <w:vAlign w:val="center"/>
            <w:hideMark/>
          </w:tcPr>
          <w:p w14:paraId="7AA258E2" w14:textId="77777777" w:rsidR="00942288" w:rsidRPr="00D17600" w:rsidRDefault="00942288" w:rsidP="00E934F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D17600">
              <w:rPr>
                <w:rFonts w:ascii="Calibri Light" w:eastAsia="Times New Roman" w:hAnsi="Calibri Light" w:cs="Calibri Light"/>
                <w:b/>
                <w:bCs/>
                <w:color w:val="0D0D0D"/>
                <w:sz w:val="20"/>
                <w:szCs w:val="20"/>
                <w:lang w:eastAsia="es-PE"/>
              </w:rPr>
              <w:t>Fecha Fin</w:t>
            </w:r>
          </w:p>
        </w:tc>
      </w:tr>
      <w:tr w:rsidR="00245402" w:rsidRPr="00942288" w14:paraId="1682AC55" w14:textId="77777777" w:rsidTr="008C3787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B34965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BanBif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8137DDB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Soporte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ED0366A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SGD Canales y CRM.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4C46404" w14:textId="136F653A" w:rsidR="00245402" w:rsidRPr="00942288" w:rsidRDefault="00A2133C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2B2AE8">
              <w:rPr>
                <w:rFonts w:eastAsia="Times New Roman" w:cstheme="minorHAnsi"/>
                <w:lang w:val="es-ES" w:eastAsia="es-PE"/>
              </w:rPr>
              <w:t>BxI Empresas /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APP </w:t>
            </w:r>
            <w:r w:rsidRPr="002B2AE8">
              <w:rPr>
                <w:rFonts w:eastAsia="Times New Roman" w:cstheme="minorHAnsi"/>
                <w:lang w:val="es-ES" w:eastAsia="es-PE"/>
              </w:rPr>
              <w:t xml:space="preserve">Empresas  </w:t>
            </w:r>
          </w:p>
        </w:tc>
        <w:tc>
          <w:tcPr>
            <w:tcW w:w="396" w:type="dxa"/>
            <w:vAlign w:val="center"/>
          </w:tcPr>
          <w:p w14:paraId="1D3DA953" w14:textId="77777777" w:rsidR="00245402" w:rsidRPr="00942288" w:rsidRDefault="0024540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LT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14:paraId="61958DA6" w14:textId="370B0972" w:rsidR="00245402" w:rsidRPr="00AB7DE2" w:rsidRDefault="00305067" w:rsidP="00305067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 xml:space="preserve">Juan </w:t>
            </w:r>
            <w:r w:rsidR="001157D6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Gala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4167F17F" w14:textId="3952BC5B" w:rsidR="00245402" w:rsidRPr="00DD26DD" w:rsidRDefault="001157D6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04-Abr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BA866F5" w14:textId="464850BD" w:rsidR="00245402" w:rsidRPr="008E22D1" w:rsidRDefault="00A54872" w:rsidP="00245402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26-Abr</w:t>
            </w:r>
          </w:p>
        </w:tc>
      </w:tr>
      <w:tr w:rsidR="001157D6" w:rsidRPr="00942288" w14:paraId="7E09E9B7" w14:textId="77777777" w:rsidTr="008C3787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</w:tcPr>
          <w:p w14:paraId="2E19FEDD" w14:textId="77777777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Proveedor – QDS</w:t>
            </w:r>
          </w:p>
        </w:tc>
        <w:tc>
          <w:tcPr>
            <w:tcW w:w="947" w:type="dxa"/>
            <w:shd w:val="clear" w:color="auto" w:fill="auto"/>
            <w:noWrap/>
            <w:vAlign w:val="center"/>
          </w:tcPr>
          <w:p w14:paraId="365330CA" w14:textId="77777777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0837A51" w14:textId="77777777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942288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Certificación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14:paraId="3EF85376" w14:textId="5ED03C12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2B2AE8">
              <w:rPr>
                <w:rFonts w:eastAsia="Times New Roman" w:cstheme="minorHAnsi"/>
                <w:lang w:val="es-ES" w:eastAsia="es-PE"/>
              </w:rPr>
              <w:t>BxI Empresas /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APP </w:t>
            </w:r>
            <w:r w:rsidRPr="002B2AE8">
              <w:rPr>
                <w:rFonts w:eastAsia="Times New Roman" w:cstheme="minorHAnsi"/>
                <w:lang w:val="es-ES" w:eastAsia="es-PE"/>
              </w:rPr>
              <w:t xml:space="preserve">Empresas  </w:t>
            </w:r>
          </w:p>
        </w:tc>
        <w:tc>
          <w:tcPr>
            <w:tcW w:w="396" w:type="dxa"/>
            <w:vAlign w:val="center"/>
          </w:tcPr>
          <w:p w14:paraId="57A6AE22" w14:textId="19483CF9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QA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30732725" w14:textId="4F09A7C0" w:rsidR="001157D6" w:rsidRPr="00942288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Alexander Diaz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4CB17348" w14:textId="3EA71DD4" w:rsidR="001157D6" w:rsidRPr="008F7945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highlight w:val="yellow"/>
                <w:lang w:eastAsia="es-PE"/>
              </w:rPr>
            </w:pPr>
            <w:r>
              <w:rPr>
                <w:rFonts w:ascii="Calibri" w:hAnsi="Calibri" w:cs="Calibri"/>
              </w:rPr>
              <w:t>04-Abr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EA07DE0" w14:textId="0DDD102B" w:rsidR="001157D6" w:rsidRPr="008E22D1" w:rsidRDefault="00A54872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26-Abr</w:t>
            </w:r>
          </w:p>
        </w:tc>
      </w:tr>
      <w:tr w:rsidR="001157D6" w:rsidRPr="00942288" w14:paraId="140284E6" w14:textId="77777777" w:rsidTr="008C3787">
        <w:trPr>
          <w:trHeight w:val="288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580E89" w14:textId="77777777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 BanBif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6327DC1" w14:textId="77777777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Ejecución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0F22BE" w14:textId="292CB17B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Banca Digital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14:paraId="21B48D65" w14:textId="2A466D91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2B2AE8">
              <w:rPr>
                <w:rFonts w:eastAsia="Times New Roman" w:cstheme="minorHAnsi"/>
                <w:lang w:val="es-ES" w:eastAsia="es-PE"/>
              </w:rPr>
              <w:t>BxI Empresas /</w:t>
            </w:r>
            <w:r w:rsidRPr="00C81FD7">
              <w:rPr>
                <w:rFonts w:eastAsia="Times New Roman" w:cstheme="minorHAnsi"/>
                <w:bCs/>
                <w:i/>
                <w:lang w:val="es-ES" w:eastAsia="es-P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lang w:val="es-ES" w:eastAsia="es-PE"/>
              </w:rPr>
              <w:t xml:space="preserve">APP </w:t>
            </w:r>
            <w:r w:rsidRPr="002B2AE8">
              <w:rPr>
                <w:rFonts w:eastAsia="Times New Roman" w:cstheme="minorHAnsi"/>
                <w:lang w:val="es-ES" w:eastAsia="es-PE"/>
              </w:rPr>
              <w:t xml:space="preserve">Empresas  </w:t>
            </w:r>
          </w:p>
        </w:tc>
        <w:tc>
          <w:tcPr>
            <w:tcW w:w="396" w:type="dxa"/>
            <w:vAlign w:val="center"/>
          </w:tcPr>
          <w:p w14:paraId="26A12247" w14:textId="77777777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 w:rsidRPr="007F760F"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LU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14:paraId="0EACB551" w14:textId="2AF67508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  <w:t>Diego Asmat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12B4AEC2" w14:textId="4DBDD682" w:rsidR="001157D6" w:rsidRPr="007F760F" w:rsidRDefault="001157D6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04-Abr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A10325" w14:textId="50A808F6" w:rsidR="001157D6" w:rsidRPr="008E22D1" w:rsidRDefault="00A54872" w:rsidP="001157D6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Calibri"/>
              </w:rPr>
              <w:t>26-Abr</w:t>
            </w:r>
          </w:p>
        </w:tc>
      </w:tr>
    </w:tbl>
    <w:p w14:paraId="0064553A" w14:textId="77777777" w:rsidR="001157D6" w:rsidRDefault="001157D6" w:rsidP="001157D6">
      <w:pPr>
        <w:pStyle w:val="Ttulo2"/>
        <w:numPr>
          <w:ilvl w:val="0"/>
          <w:numId w:val="0"/>
        </w:numPr>
        <w:ind w:left="576"/>
        <w:rPr>
          <w:rFonts w:asciiTheme="minorHAnsi" w:hAnsiTheme="minorHAnsi" w:cstheme="minorHAnsi"/>
        </w:rPr>
      </w:pPr>
      <w:bookmarkStart w:id="13" w:name="_Toc86845610"/>
    </w:p>
    <w:p w14:paraId="2310A32F" w14:textId="6D416248" w:rsidR="00245402" w:rsidRPr="00245402" w:rsidRDefault="00161960" w:rsidP="00245402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Cronograma</w:t>
      </w:r>
      <w:r w:rsidR="0097211C" w:rsidRPr="00BF3901">
        <w:rPr>
          <w:rFonts w:asciiTheme="minorHAnsi" w:hAnsiTheme="minorHAnsi" w:cstheme="minorHAnsi"/>
        </w:rPr>
        <w:t xml:space="preserve"> de Actividades</w:t>
      </w:r>
      <w:bookmarkEnd w:id="13"/>
    </w:p>
    <w:tbl>
      <w:tblPr>
        <w:tblW w:w="9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3783"/>
        <w:gridCol w:w="1577"/>
        <w:gridCol w:w="1240"/>
        <w:gridCol w:w="1240"/>
        <w:gridCol w:w="1240"/>
      </w:tblGrid>
      <w:tr w:rsidR="00245402" w:rsidRPr="00723E5D" w14:paraId="5282DDCC" w14:textId="77777777" w:rsidTr="00AA23FD">
        <w:trPr>
          <w:trHeight w:val="552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1360133D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67CECA2C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032EF0F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3ADF45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Inicio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22678C04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Fecha Fin Planificada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79732C99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723E5D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Estado</w:t>
            </w:r>
          </w:p>
        </w:tc>
      </w:tr>
      <w:tr w:rsidR="00245402" w:rsidRPr="00723E5D" w14:paraId="65E1754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83AA76" w14:textId="6E095E66" w:rsidR="00245402" w:rsidRPr="00723E5D" w:rsidRDefault="00ED0B1C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2F320E" w14:textId="77777777" w:rsidR="00245402" w:rsidRPr="00723E5D" w:rsidRDefault="00245402" w:rsidP="00AA23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Estrategia de Certificación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A01DFA" w14:textId="77777777" w:rsidR="00245402" w:rsidRPr="00723E5D" w:rsidRDefault="00245402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ACB75" w14:textId="76ED9DEC" w:rsidR="00245402" w:rsidRPr="00723E5D" w:rsidRDefault="0069030F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26</w:t>
            </w:r>
            <w:r w:rsidR="001F7ECC" w:rsidRPr="00F57AED">
              <w:t>-</w:t>
            </w:r>
            <w:r w:rsidR="001F7ECC">
              <w:t>mar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C4293" w14:textId="18A94592" w:rsidR="00245402" w:rsidRPr="00723E5D" w:rsidRDefault="0069030F" w:rsidP="00AA2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27</w:t>
            </w:r>
            <w:r w:rsidR="001F7ECC" w:rsidRPr="00F57AED">
              <w:t>-</w:t>
            </w:r>
            <w:r w:rsidR="001F7ECC">
              <w:t>mar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566" w14:textId="4D2E37AC" w:rsidR="00245402" w:rsidRPr="00723E5D" w:rsidRDefault="00245402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Terminado</w:t>
            </w:r>
          </w:p>
        </w:tc>
      </w:tr>
      <w:tr w:rsidR="008C3787" w:rsidRPr="00723E5D" w14:paraId="3FB2F256" w14:textId="77777777" w:rsidTr="00E23760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5D3316" w14:textId="168724A9" w:rsidR="008C3787" w:rsidRPr="00723E5D" w:rsidRDefault="008C3787" w:rsidP="008C37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7D83FF" w14:textId="77777777" w:rsidR="008C3787" w:rsidRPr="00723E5D" w:rsidRDefault="008C3787" w:rsidP="008C3787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de Plan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D9F88" w14:textId="77777777" w:rsidR="008C3787" w:rsidRPr="00723E5D" w:rsidRDefault="008C3787" w:rsidP="008C37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E12B3" w14:textId="4A6321A7" w:rsidR="008C3787" w:rsidRPr="00723E5D" w:rsidRDefault="0069030F" w:rsidP="008C37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26</w:t>
            </w:r>
            <w:r w:rsidR="00A51E12" w:rsidRPr="00F57AED">
              <w:t>-</w:t>
            </w:r>
            <w:r w:rsidR="00A51E12">
              <w:t>mar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04540" w14:textId="5CB8BECA" w:rsidR="008C3787" w:rsidRPr="00723E5D" w:rsidRDefault="0069030F" w:rsidP="008C378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27</w:t>
            </w:r>
            <w:r w:rsidR="00A51E12" w:rsidRPr="00F57AED">
              <w:t>-</w:t>
            </w:r>
            <w:r w:rsidR="00A51E12">
              <w:t>mar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9B7E" w14:textId="011AB15B" w:rsidR="008C3787" w:rsidRPr="00723E5D" w:rsidRDefault="008C3787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Terminado</w:t>
            </w:r>
          </w:p>
        </w:tc>
      </w:tr>
      <w:tr w:rsidR="001F7ECC" w:rsidRPr="00723E5D" w14:paraId="478FA433" w14:textId="77777777" w:rsidTr="003A69D0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7A49C" w14:textId="70B995DA" w:rsidR="001F7ECC" w:rsidRPr="00723E5D" w:rsidRDefault="001F7ECC" w:rsidP="001F7E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lastRenderedPageBreak/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42C691" w14:textId="77777777" w:rsidR="001F7ECC" w:rsidRPr="00723E5D" w:rsidRDefault="001F7ECC" w:rsidP="001F7EC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Matriz de Trazabilidad REQ vs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C896F8" w14:textId="77777777" w:rsidR="001F7ECC" w:rsidRPr="00723E5D" w:rsidRDefault="001F7ECC" w:rsidP="001F7E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49052" w14:textId="64F02A9E" w:rsidR="001F7ECC" w:rsidRPr="00723E5D" w:rsidRDefault="0069030F" w:rsidP="001F7E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01</w:t>
            </w:r>
            <w:r w:rsidR="001F7ECC"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166AA" w14:textId="54C89118" w:rsidR="001F7ECC" w:rsidRPr="00723E5D" w:rsidRDefault="0069030F" w:rsidP="001F7E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</w:t>
            </w:r>
            <w:r w:rsidR="0091503C">
              <w:t>2</w:t>
            </w:r>
            <w:r w:rsidR="001F7ECC"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6F89" w14:textId="7812AACD" w:rsidR="001F7ECC" w:rsidRPr="00723E5D" w:rsidRDefault="001F7ECC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Terminado</w:t>
            </w:r>
          </w:p>
        </w:tc>
      </w:tr>
      <w:tr w:rsidR="0069030F" w:rsidRPr="00723E5D" w14:paraId="324EE2C8" w14:textId="77777777" w:rsidTr="00AD6A60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9B12AA" w14:textId="6E2320F6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27F14E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Diseño de Casos de Prueba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610664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F07FD" w14:textId="714DC156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01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50B2" w14:textId="729AEEC1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</w:t>
            </w:r>
            <w:r w:rsidR="0091503C">
              <w:t>2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A0F" w14:textId="0534333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69030F" w:rsidRPr="00723E5D" w14:paraId="0F7A0DC2" w14:textId="77777777" w:rsidTr="006B6DD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5EEAA0" w14:textId="26993162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5BB90B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Identificar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D6A852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43D04" w14:textId="61058E01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01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5733A" w14:textId="28E782B4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</w:t>
            </w:r>
            <w:r w:rsidR="0091503C">
              <w:t>2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81CB" w14:textId="7F2F63E5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69030F" w:rsidRPr="00723E5D" w14:paraId="1D9B8517" w14:textId="77777777" w:rsidTr="00295D50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E8A1E" w14:textId="7E6DBB4D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B5750C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la Data de Pruebas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58002A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0494" w14:textId="64886E8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01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B79E1" w14:textId="548E054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</w:t>
            </w:r>
            <w:r w:rsidR="0091503C">
              <w:t>2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DF5" w14:textId="58184373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69030F" w:rsidRPr="00723E5D" w14:paraId="1837586D" w14:textId="77777777" w:rsidTr="005C1E0C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4D88F6" w14:textId="6220F6FE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8C3BC2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Plan de Ejecución de CP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DD34A7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9C6D5" w14:textId="77B7E2E5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01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D9CE4" w14:textId="676DBB50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t>0</w:t>
            </w:r>
            <w:r w:rsidR="0091503C">
              <w:t>2</w:t>
            </w:r>
            <w:r w:rsidRPr="00F57AED">
              <w:t>-</w:t>
            </w:r>
            <w:r w:rsidR="0091503C"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A38E" w14:textId="35E064F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En Proceso</w:t>
            </w:r>
          </w:p>
        </w:tc>
      </w:tr>
      <w:tr w:rsidR="0069030F" w:rsidRPr="00723E5D" w14:paraId="1644115A" w14:textId="77777777" w:rsidTr="00B379B1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481F46" w14:textId="7C15354B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E47375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Humo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2E1DBC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5AB0" w14:textId="30FF448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FC3FB6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DDEA" w14:textId="18612446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FC3FB6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3AE4" w14:textId="7A4627B9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17ABD8E5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5A58FA" w14:textId="4E4F182C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1439E6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 xml:space="preserve">Ejecutar Pruebas de Aceptación de usuario 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FE068B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21C" w14:textId="017F6682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3157F0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F6F5" w14:textId="2CC63101" w:rsidR="0069030F" w:rsidRPr="008E22D1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="003157F0"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E3FB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11807B7A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AC9253" w14:textId="1AE02BD4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6386C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Validación de Criterios de Entrada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5F3889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CD8B" w14:textId="1132A061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3157F0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0505" w14:textId="38E3D0A4" w:rsidR="0069030F" w:rsidRPr="008E22D1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5B26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2D8348D3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0DB36B" w14:textId="46C06171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A8B6E8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7DD478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F8E8" w14:textId="3FF5B8AA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3157F0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92C1" w14:textId="0E7D6423" w:rsidR="0069030F" w:rsidRPr="008E22D1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1FB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1CEDC2E8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8D9ACD" w14:textId="5215279F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785D45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Solucionar de Defectos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9F261C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FEBA" w14:textId="129A2D93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0</w:t>
            </w:r>
            <w:r w:rsidR="003157F0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F777" w14:textId="2A22D398" w:rsidR="0069030F" w:rsidRPr="008E22D1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E87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6F66B8A0" w14:textId="77777777" w:rsidTr="00AA23FD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5B0B28" w14:textId="167F3019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7E550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Generar Informe de Avance de Ejecución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4D122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B921" w14:textId="77AC48A3" w:rsidR="0069030F" w:rsidRPr="00723E5D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E2B" w14:textId="649DC3A2" w:rsidR="0069030F" w:rsidRPr="00723E5D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D6E4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  <w:tr w:rsidR="0069030F" w:rsidRPr="00723E5D" w14:paraId="21BC66BD" w14:textId="77777777" w:rsidTr="00437DF1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5BD1F" w14:textId="42570DFB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536CA" w14:textId="77777777" w:rsidR="0069030F" w:rsidRPr="00723E5D" w:rsidRDefault="0069030F" w:rsidP="0069030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Gestionar Acta de Aceptación de Usuario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43A5C6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  <w:t>EC o LT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B4DDC" w14:textId="74FEBC02" w:rsidR="0069030F" w:rsidRPr="00723E5D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6BBDA" w14:textId="15468063" w:rsidR="0069030F" w:rsidRPr="00723E5D" w:rsidRDefault="00660410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hAnsi="Calibri" w:cs="Calibri"/>
              </w:rPr>
              <w:t>26</w:t>
            </w:r>
            <w:r w:rsidRPr="008E22D1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abr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6640" w14:textId="77777777" w:rsidR="0069030F" w:rsidRPr="00723E5D" w:rsidRDefault="0069030F" w:rsidP="00690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23E5D">
              <w:rPr>
                <w:rFonts w:eastAsia="Times New Roman" w:cstheme="minorHAnsi"/>
                <w:color w:val="000000"/>
                <w:lang w:eastAsia="es-PE"/>
              </w:rPr>
              <w:t>Sin Iniciar</w:t>
            </w:r>
          </w:p>
        </w:tc>
      </w:tr>
    </w:tbl>
    <w:p w14:paraId="53B02BCA" w14:textId="77777777" w:rsidR="00323595" w:rsidRPr="00245402" w:rsidRDefault="00323595" w:rsidP="00245402">
      <w:pPr>
        <w:rPr>
          <w:rFonts w:cstheme="minorHAnsi"/>
          <w:sz w:val="18"/>
          <w:szCs w:val="18"/>
        </w:rPr>
      </w:pPr>
      <w:bookmarkStart w:id="14" w:name="_MON_1668861395"/>
      <w:bookmarkEnd w:id="14"/>
    </w:p>
    <w:p w14:paraId="5C0BD7AD" w14:textId="4B3DE91C" w:rsidR="0097211C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EC: Especialista de Certificación</w:t>
      </w:r>
    </w:p>
    <w:p w14:paraId="5C0BD7AE" w14:textId="77777777" w:rsidR="00507F8B" w:rsidRPr="00BF3901" w:rsidRDefault="0097211C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0AC1C09F" w14:textId="1CC9061F" w:rsidR="000852D6" w:rsidRPr="002B5244" w:rsidRDefault="00260E88" w:rsidP="002B5244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0305E021" w14:textId="77777777" w:rsidR="000852D6" w:rsidRPr="005276DC" w:rsidRDefault="000852D6" w:rsidP="000852D6">
      <w:pPr>
        <w:pStyle w:val="Prrafodelista"/>
        <w:rPr>
          <w:rFonts w:cstheme="minorHAnsi"/>
          <w:sz w:val="18"/>
          <w:szCs w:val="18"/>
        </w:rPr>
      </w:pPr>
    </w:p>
    <w:p w14:paraId="5C0BD7B0" w14:textId="77777777" w:rsidR="00651034" w:rsidRPr="00BF3901" w:rsidRDefault="00651034" w:rsidP="009F35FB">
      <w:pPr>
        <w:pStyle w:val="Ttulo2"/>
        <w:rPr>
          <w:rFonts w:asciiTheme="minorHAnsi" w:hAnsiTheme="minorHAnsi" w:cstheme="minorHAnsi"/>
        </w:rPr>
      </w:pPr>
      <w:bookmarkStart w:id="15" w:name="_Toc86845611"/>
      <w:r w:rsidRPr="00BF3901">
        <w:rPr>
          <w:rFonts w:asciiTheme="minorHAnsi" w:hAnsiTheme="minorHAnsi" w:cstheme="minorHAnsi"/>
        </w:rPr>
        <w:t>Criterios de Entrada/Salida</w:t>
      </w:r>
      <w:bookmarkEnd w:id="15"/>
    </w:p>
    <w:p w14:paraId="5C0BD7B1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16" w:name="_Toc86845612"/>
      <w:r w:rsidRPr="00BF3901">
        <w:rPr>
          <w:rFonts w:asciiTheme="minorHAnsi" w:hAnsiTheme="minorHAnsi" w:cstheme="minorHAnsi"/>
        </w:rPr>
        <w:t>Criterios de entrada</w:t>
      </w:r>
      <w:bookmarkEnd w:id="16"/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140"/>
        <w:gridCol w:w="1520"/>
      </w:tblGrid>
      <w:tr w:rsidR="00A21858" w:rsidRPr="00BF3901" w14:paraId="5C0BD7B6" w14:textId="77777777" w:rsidTr="00A21858">
        <w:trPr>
          <w:trHeight w:val="74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3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4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Criterios de Entrada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DD4FF"/>
            <w:vAlign w:val="center"/>
            <w:hideMark/>
          </w:tcPr>
          <w:p w14:paraId="5C0BD7B5" w14:textId="77777777" w:rsidR="00A21858" w:rsidRPr="00BF3901" w:rsidRDefault="00A21858" w:rsidP="00A21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D0D0D"/>
                <w:sz w:val="20"/>
                <w:szCs w:val="20"/>
                <w:lang w:eastAsia="es-PE"/>
              </w:rPr>
              <w:t>Responsable</w:t>
            </w:r>
          </w:p>
        </w:tc>
      </w:tr>
      <w:tr w:rsidR="005A28BE" w:rsidRPr="00BF3901" w14:paraId="5C0BD7B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Plan de Pruebas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9" w14:textId="10FBB8F2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B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B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Diseño de casos de prueba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BD" w14:textId="2482552A" w:rsidR="005A28BE" w:rsidRPr="00BF3901" w:rsidRDefault="00BF3901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sz w:val="18"/>
                <w:szCs w:val="18"/>
                <w:lang w:eastAsia="es-PE"/>
              </w:rPr>
              <w:t>QA</w:t>
            </w:r>
          </w:p>
        </w:tc>
      </w:tr>
      <w:tr w:rsidR="005A28BE" w:rsidRPr="00BF3901" w14:paraId="5C0BD7C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B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Generación de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1" w14:textId="1C883C0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Entrega del producto 100% desarrollado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5" w14:textId="4D532136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A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7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8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Pruebas Integrales (entrega de evidencias)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9" w14:textId="4092422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C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B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C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Accesos a las aplicaciones (usuarios)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CD" w14:textId="225DBFB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CF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aplicaciones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1" w14:textId="10FF4F54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  <w:tr w:rsidR="005A28BE" w:rsidRPr="00BF3901" w14:paraId="5C0BD7D6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3" w14:textId="7777777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4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Habilitación de herramientas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5" w14:textId="7D47FF31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DE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B" w14:textId="3C11A828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DC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de Ambiente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DD" w14:textId="39C8B3FA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EC</w:t>
            </w:r>
          </w:p>
        </w:tc>
      </w:tr>
      <w:tr w:rsidR="005A28BE" w:rsidRPr="00BF3901" w14:paraId="5C0BD7E2" w14:textId="77777777" w:rsidTr="004A384C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D7DF" w14:textId="4625227D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D7E0" w14:textId="77777777" w:rsidR="005A28BE" w:rsidRPr="00BF3901" w:rsidRDefault="005A28BE" w:rsidP="005A28BE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Symbol" w:cstheme="minorHAnsi"/>
                <w:i/>
                <w:iCs/>
                <w:color w:val="000000"/>
                <w:sz w:val="18"/>
                <w:szCs w:val="18"/>
                <w:lang w:eastAsia="es-PE"/>
              </w:rPr>
              <w:t>Confirmación de soporte de pruebas por los involucrados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D7E1" w14:textId="63AD5B07" w:rsidR="005A28BE" w:rsidRPr="00BF3901" w:rsidRDefault="005A28BE" w:rsidP="005A28B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LT</w:t>
            </w:r>
          </w:p>
        </w:tc>
      </w:tr>
    </w:tbl>
    <w:p w14:paraId="34B283BE" w14:textId="77777777" w:rsidR="00BF3901" w:rsidRPr="00BF3901" w:rsidRDefault="00BF3901" w:rsidP="00BF3901">
      <w:pPr>
        <w:pStyle w:val="Prrafodelista"/>
        <w:rPr>
          <w:rFonts w:cstheme="minorHAnsi"/>
          <w:sz w:val="18"/>
          <w:szCs w:val="18"/>
        </w:rPr>
      </w:pPr>
    </w:p>
    <w:p w14:paraId="5C0BD7E3" w14:textId="6FA8AAEF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EC: Especialista de Certificación</w:t>
      </w:r>
    </w:p>
    <w:p w14:paraId="5C0BD7E4" w14:textId="77777777" w:rsidR="00E437D2" w:rsidRPr="00BF3901" w:rsidRDefault="00E437D2" w:rsidP="005A28BE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LT: Líder Técnico</w:t>
      </w:r>
    </w:p>
    <w:p w14:paraId="520A493E" w14:textId="77777777" w:rsidR="00BF3901" w:rsidRPr="00BF3901" w:rsidRDefault="00BF3901" w:rsidP="00BF3901">
      <w:pPr>
        <w:pStyle w:val="Prrafodelista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F3901">
        <w:rPr>
          <w:rFonts w:cstheme="minorHAnsi"/>
          <w:sz w:val="18"/>
          <w:szCs w:val="18"/>
        </w:rPr>
        <w:t>QA: Analista QA</w:t>
      </w:r>
    </w:p>
    <w:p w14:paraId="74385E94" w14:textId="77777777" w:rsidR="0028635F" w:rsidRPr="00BF3901" w:rsidRDefault="0028635F" w:rsidP="0028635F">
      <w:pPr>
        <w:pStyle w:val="Prrafodelista"/>
        <w:rPr>
          <w:rFonts w:cstheme="minorHAnsi"/>
          <w:sz w:val="18"/>
          <w:szCs w:val="18"/>
        </w:rPr>
      </w:pPr>
    </w:p>
    <w:p w14:paraId="5C0BD7E6" w14:textId="77777777" w:rsidR="00651034" w:rsidRPr="00BF3901" w:rsidRDefault="00651034" w:rsidP="009F35FB">
      <w:pPr>
        <w:pStyle w:val="Ttulo3"/>
        <w:rPr>
          <w:rFonts w:asciiTheme="minorHAnsi" w:hAnsiTheme="minorHAnsi" w:cstheme="minorHAnsi"/>
        </w:rPr>
      </w:pPr>
      <w:bookmarkStart w:id="17" w:name="_Toc86845613"/>
      <w:r w:rsidRPr="00BF3901">
        <w:rPr>
          <w:rFonts w:asciiTheme="minorHAnsi" w:hAnsiTheme="minorHAnsi" w:cstheme="minorHAnsi"/>
        </w:rPr>
        <w:t>Criterio de salida</w:t>
      </w:r>
      <w:bookmarkEnd w:id="17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21"/>
        <w:gridCol w:w="1835"/>
        <w:gridCol w:w="5811"/>
      </w:tblGrid>
      <w:tr w:rsidR="00CA7806" w:rsidRPr="00BF3901" w14:paraId="5C0BD7EB" w14:textId="77777777" w:rsidTr="00E437D2">
        <w:tc>
          <w:tcPr>
            <w:tcW w:w="1421" w:type="dxa"/>
            <w:shd w:val="clear" w:color="auto" w:fill="47CFFF"/>
          </w:tcPr>
          <w:p w14:paraId="5C0BD7E8" w14:textId="77777777" w:rsidR="00CA7806" w:rsidRPr="00BF3901" w:rsidRDefault="00CA7806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Característica</w:t>
            </w:r>
          </w:p>
        </w:tc>
        <w:tc>
          <w:tcPr>
            <w:tcW w:w="1835" w:type="dxa"/>
            <w:shd w:val="clear" w:color="auto" w:fill="47CFFF"/>
          </w:tcPr>
          <w:p w14:paraId="5C0BD7E9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5C0BD7EA" w14:textId="77777777" w:rsidR="00CA7806" w:rsidRPr="00BF3901" w:rsidRDefault="00AA2B41" w:rsidP="00E437D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Resultado Esperado</w:t>
            </w:r>
          </w:p>
        </w:tc>
      </w:tr>
      <w:tr w:rsidR="00CA7806" w:rsidRPr="00BF3901" w14:paraId="5C0BD7EF" w14:textId="77777777" w:rsidTr="00E437D2">
        <w:tc>
          <w:tcPr>
            <w:tcW w:w="1421" w:type="dxa"/>
          </w:tcPr>
          <w:p w14:paraId="5C0BD7E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lastRenderedPageBreak/>
              <w:t>Calidad</w:t>
            </w:r>
          </w:p>
        </w:tc>
        <w:tc>
          <w:tcPr>
            <w:tcW w:w="1835" w:type="dxa"/>
          </w:tcPr>
          <w:p w14:paraId="5C0BD7E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5C0BD7EE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Cero defectos críticos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diferentes de estado Cerrado</w:t>
            </w:r>
          </w:p>
        </w:tc>
      </w:tr>
      <w:tr w:rsidR="00CA7806" w:rsidRPr="00BF3901" w14:paraId="5C0BD7F3" w14:textId="77777777" w:rsidTr="00E437D2">
        <w:tc>
          <w:tcPr>
            <w:tcW w:w="1421" w:type="dxa"/>
          </w:tcPr>
          <w:p w14:paraId="5C0BD7F0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5C0BD7F2" w14:textId="77777777" w:rsidR="00CA7806" w:rsidRPr="00BF3901" w:rsidRDefault="0046087B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Cero defectos altos diferentes de estado Cerrado</w:t>
            </w:r>
          </w:p>
        </w:tc>
      </w:tr>
      <w:tr w:rsidR="00CA7806" w:rsidRPr="00BF3901" w14:paraId="5C0BD7F7" w14:textId="77777777" w:rsidTr="00E437D2">
        <w:tc>
          <w:tcPr>
            <w:tcW w:w="1421" w:type="dxa"/>
          </w:tcPr>
          <w:p w14:paraId="5C0BD7F4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5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5C0BD7F6" w14:textId="3036D421" w:rsidR="00CA7806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Máximo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cinco defectos medios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 o workaround</w:t>
            </w:r>
          </w:p>
        </w:tc>
      </w:tr>
      <w:tr w:rsidR="00CA7806" w:rsidRPr="00BF3901" w14:paraId="5C0BD7FB" w14:textId="77777777" w:rsidTr="00E437D2">
        <w:tc>
          <w:tcPr>
            <w:tcW w:w="1421" w:type="dxa"/>
          </w:tcPr>
          <w:p w14:paraId="5C0BD7F8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9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5C0BD7FA" w14:textId="77777777" w:rsidR="00CA7806" w:rsidRPr="00BF3901" w:rsidRDefault="0046087B" w:rsidP="00253792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Máximo diez defectos </w:t>
            </w:r>
            <w:r w:rsidR="00253792" w:rsidRPr="00BF3901">
              <w:rPr>
                <w:rFonts w:cstheme="minorHAnsi"/>
                <w:i/>
                <w:iCs/>
                <w:sz w:val="18"/>
                <w:szCs w:val="18"/>
              </w:rPr>
              <w:t>bajos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fecha de solución y plan de acción</w:t>
            </w:r>
          </w:p>
        </w:tc>
      </w:tr>
      <w:tr w:rsidR="00CA7806" w:rsidRPr="00BF3901" w14:paraId="5C0BD7FF" w14:textId="77777777" w:rsidTr="00E437D2">
        <w:tc>
          <w:tcPr>
            <w:tcW w:w="1421" w:type="dxa"/>
          </w:tcPr>
          <w:p w14:paraId="5C0BD7FC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Calidad</w:t>
            </w:r>
          </w:p>
        </w:tc>
        <w:tc>
          <w:tcPr>
            <w:tcW w:w="1835" w:type="dxa"/>
          </w:tcPr>
          <w:p w14:paraId="5C0BD7FD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7FE" w14:textId="51FDC275" w:rsidR="00CA7806" w:rsidRPr="00BF3901" w:rsidRDefault="00246069" w:rsidP="0046087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98</w:t>
            </w:r>
            <w:r w:rsidR="00AA2B41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% de los casos de prueba 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>en estado satisfactorio y el porcentaje restante debe estar asociado a defectos medios y/o bajos.</w:t>
            </w:r>
          </w:p>
        </w:tc>
      </w:tr>
      <w:tr w:rsidR="00CA7806" w:rsidRPr="00BF3901" w14:paraId="5C0BD803" w14:textId="77777777" w:rsidTr="00E437D2">
        <w:tc>
          <w:tcPr>
            <w:tcW w:w="1421" w:type="dxa"/>
          </w:tcPr>
          <w:p w14:paraId="5C0BD800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1" w14:textId="77777777" w:rsidR="00CA7806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Casos de Prueba</w:t>
            </w:r>
          </w:p>
        </w:tc>
        <w:tc>
          <w:tcPr>
            <w:tcW w:w="5811" w:type="dxa"/>
          </w:tcPr>
          <w:p w14:paraId="5C0BD802" w14:textId="77777777" w:rsidR="00CA7806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casos de prueba deben haber sido ejecutados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(satisfactorios más fallados)</w:t>
            </w:r>
            <w:r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AA2B41" w:rsidRPr="00BF3901" w14:paraId="5C0BD807" w14:textId="77777777" w:rsidTr="00E437D2">
        <w:tc>
          <w:tcPr>
            <w:tcW w:w="1421" w:type="dxa"/>
          </w:tcPr>
          <w:p w14:paraId="5C0BD804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5" w14:textId="77777777" w:rsidR="00AA2B41" w:rsidRPr="00BF3901" w:rsidRDefault="00AA2B41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Requerimientos</w:t>
            </w:r>
          </w:p>
        </w:tc>
        <w:tc>
          <w:tcPr>
            <w:tcW w:w="5811" w:type="dxa"/>
          </w:tcPr>
          <w:p w14:paraId="5C0BD806" w14:textId="77777777" w:rsidR="00AA2B41" w:rsidRPr="00BF3901" w:rsidRDefault="00AA2B41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El 100% de los requerimientos deben haber sido certificados</w:t>
            </w:r>
            <w:r w:rsidR="0046087B" w:rsidRPr="00BF3901">
              <w:rPr>
                <w:rFonts w:cstheme="minorHAnsi"/>
                <w:i/>
                <w:iCs/>
                <w:sz w:val="18"/>
                <w:szCs w:val="18"/>
              </w:rPr>
              <w:t xml:space="preserve"> con al menos un caso de prueba</w:t>
            </w:r>
          </w:p>
        </w:tc>
      </w:tr>
      <w:tr w:rsidR="0046087B" w:rsidRPr="00BF3901" w14:paraId="5C0BD80B" w14:textId="77777777" w:rsidTr="00E437D2">
        <w:tc>
          <w:tcPr>
            <w:tcW w:w="1421" w:type="dxa"/>
          </w:tcPr>
          <w:p w14:paraId="5C0BD808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Cobertura</w:t>
            </w:r>
          </w:p>
        </w:tc>
        <w:tc>
          <w:tcPr>
            <w:tcW w:w="1835" w:type="dxa"/>
          </w:tcPr>
          <w:p w14:paraId="5C0BD809" w14:textId="77777777" w:rsidR="0046087B" w:rsidRPr="00BF3901" w:rsidRDefault="0046087B" w:rsidP="00E67DCA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Pruebas Técnicas</w:t>
            </w:r>
          </w:p>
        </w:tc>
        <w:tc>
          <w:tcPr>
            <w:tcW w:w="5811" w:type="dxa"/>
          </w:tcPr>
          <w:p w14:paraId="5C0BD80A" w14:textId="77777777" w:rsidR="0046087B" w:rsidRPr="00BF3901" w:rsidRDefault="0046087B" w:rsidP="00AA2B41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Finalización de las pruebas t</w:t>
            </w:r>
            <w:r w:rsidR="00C62C93" w:rsidRPr="00BF3901">
              <w:rPr>
                <w:rFonts w:cstheme="minorHAnsi"/>
                <w:i/>
                <w:iCs/>
                <w:sz w:val="18"/>
                <w:szCs w:val="18"/>
              </w:rPr>
              <w:t>écnicas y levantamiento de observaciones</w:t>
            </w:r>
            <w:r w:rsidR="006E50EC" w:rsidRPr="00BF3901"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44FB8F5B" w14:textId="77777777" w:rsidR="002B5244" w:rsidRDefault="002B5244" w:rsidP="002B5244">
      <w:pPr>
        <w:rPr>
          <w:rFonts w:cstheme="min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76"/>
        <w:gridCol w:w="6891"/>
      </w:tblGrid>
      <w:tr w:rsidR="002B5244" w:rsidRPr="00BF3901" w14:paraId="2D160921" w14:textId="77777777" w:rsidTr="009F67FB">
        <w:tc>
          <w:tcPr>
            <w:tcW w:w="1835" w:type="dxa"/>
            <w:shd w:val="clear" w:color="auto" w:fill="47CFFF"/>
          </w:tcPr>
          <w:p w14:paraId="01B761BE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3901">
              <w:rPr>
                <w:rFonts w:cstheme="minorHAnsi"/>
                <w:b/>
                <w:sz w:val="20"/>
                <w:szCs w:val="20"/>
              </w:rPr>
              <w:t>Criterio</w:t>
            </w:r>
          </w:p>
        </w:tc>
        <w:tc>
          <w:tcPr>
            <w:tcW w:w="5811" w:type="dxa"/>
            <w:shd w:val="clear" w:color="auto" w:fill="47CFFF"/>
          </w:tcPr>
          <w:p w14:paraId="732D54AB" w14:textId="77777777" w:rsidR="002B5244" w:rsidRPr="00BF3901" w:rsidRDefault="002B5244" w:rsidP="009F67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Detalle</w:t>
            </w:r>
          </w:p>
        </w:tc>
      </w:tr>
      <w:tr w:rsidR="002B5244" w:rsidRPr="00BF3901" w14:paraId="57E775F1" w14:textId="77777777" w:rsidTr="009F67FB">
        <w:tc>
          <w:tcPr>
            <w:tcW w:w="1835" w:type="dxa"/>
          </w:tcPr>
          <w:p w14:paraId="4168FBD9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críticos</w:t>
            </w:r>
          </w:p>
        </w:tc>
        <w:tc>
          <w:tcPr>
            <w:tcW w:w="5811" w:type="dxa"/>
          </w:tcPr>
          <w:p w14:paraId="73928AE5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>bstaculi</w:t>
            </w:r>
            <w:r>
              <w:rPr>
                <w:rFonts w:cstheme="minorHAnsi"/>
                <w:i/>
                <w:iCs/>
                <w:sz w:val="18"/>
                <w:szCs w:val="18"/>
              </w:rPr>
              <w:t>zan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o bloque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an</w:t>
            </w:r>
            <w:r w:rsidRPr="00F40771">
              <w:rPr>
                <w:rFonts w:cstheme="minorHAnsi"/>
                <w:i/>
                <w:iCs/>
                <w:sz w:val="18"/>
                <w:szCs w:val="18"/>
              </w:rPr>
              <w:t xml:space="preserve"> completamente la prueba del producto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681755C" w14:textId="77777777" w:rsidTr="009F67FB">
        <w:tc>
          <w:tcPr>
            <w:tcW w:w="1835" w:type="dxa"/>
          </w:tcPr>
          <w:p w14:paraId="65A4770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altos</w:t>
            </w:r>
          </w:p>
        </w:tc>
        <w:tc>
          <w:tcPr>
            <w:tcW w:w="5811" w:type="dxa"/>
          </w:tcPr>
          <w:p w14:paraId="7177A853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principal implementada que no cumpla con sus requisitos / casos de uso y se comporte de manera diferente a lo esperado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4E168F4F" w14:textId="77777777" w:rsidTr="009F67FB">
        <w:tc>
          <w:tcPr>
            <w:tcW w:w="1835" w:type="dxa"/>
          </w:tcPr>
          <w:p w14:paraId="7F8011FA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medios</w:t>
            </w:r>
          </w:p>
        </w:tc>
        <w:tc>
          <w:tcPr>
            <w:tcW w:w="5811" w:type="dxa"/>
          </w:tcPr>
          <w:p w14:paraId="6F3E8F91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característica implementada que no cumpla con sus requisitos / casos de uso y se comporte de manera diferente a lo esperado, pero el impacto es insignificante hasta cierto punto o no tiene un impacto importante en la aplicación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  <w:tr w:rsidR="002B5244" w:rsidRPr="00BF3901" w14:paraId="1D900029" w14:textId="77777777" w:rsidTr="009F67FB">
        <w:tc>
          <w:tcPr>
            <w:tcW w:w="1835" w:type="dxa"/>
          </w:tcPr>
          <w:p w14:paraId="52849740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BF3901">
              <w:rPr>
                <w:rFonts w:cstheme="minorHAnsi"/>
                <w:i/>
                <w:iCs/>
                <w:sz w:val="18"/>
                <w:szCs w:val="18"/>
              </w:rPr>
              <w:t>Defectos bajo</w:t>
            </w:r>
          </w:p>
        </w:tc>
        <w:tc>
          <w:tcPr>
            <w:tcW w:w="5811" w:type="dxa"/>
          </w:tcPr>
          <w:p w14:paraId="43AB4C04" w14:textId="77777777" w:rsidR="002B5244" w:rsidRPr="00BF3901" w:rsidRDefault="002B5244" w:rsidP="009F67F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F40771">
              <w:rPr>
                <w:rFonts w:cstheme="minorHAnsi"/>
                <w:i/>
                <w:iCs/>
                <w:sz w:val="18"/>
                <w:szCs w:val="18"/>
              </w:rPr>
              <w:t>Cualquier defecto cosmético, incluidos los errores ortográficos o los problemas de alineación o la carcasa de la fuente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</w:tr>
    </w:tbl>
    <w:p w14:paraId="635C2A34" w14:textId="77777777" w:rsidR="00EA68EB" w:rsidRPr="00BF3901" w:rsidRDefault="00EA68EB" w:rsidP="00D470CC">
      <w:pPr>
        <w:rPr>
          <w:rFonts w:cstheme="minorHAnsi"/>
        </w:rPr>
      </w:pPr>
    </w:p>
    <w:p w14:paraId="5C0BD80E" w14:textId="59336130" w:rsidR="00D470CC" w:rsidRPr="00BF3901" w:rsidRDefault="00D470CC" w:rsidP="00F52E1C">
      <w:pPr>
        <w:pStyle w:val="Ttulo2"/>
        <w:rPr>
          <w:rFonts w:asciiTheme="minorHAnsi" w:hAnsiTheme="minorHAnsi" w:cstheme="minorHAnsi"/>
        </w:rPr>
      </w:pPr>
      <w:bookmarkStart w:id="18" w:name="_Toc58249897"/>
      <w:bookmarkStart w:id="19" w:name="_Toc86845614"/>
      <w:r w:rsidRPr="00BF3901">
        <w:rPr>
          <w:rFonts w:asciiTheme="minorHAnsi" w:hAnsiTheme="minorHAnsi" w:cstheme="minorHAnsi"/>
        </w:rPr>
        <w:t>Riesgos</w:t>
      </w:r>
      <w:bookmarkEnd w:id="18"/>
      <w:bookmarkEnd w:id="1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689"/>
        <w:gridCol w:w="3260"/>
        <w:gridCol w:w="2835"/>
      </w:tblGrid>
      <w:tr w:rsidR="00D470CC" w:rsidRPr="00BF3901" w14:paraId="5C0BD813" w14:textId="77777777" w:rsidTr="00AE4FA5">
        <w:trPr>
          <w:trHeight w:val="288"/>
          <w:jc w:val="center"/>
        </w:trPr>
        <w:tc>
          <w:tcPr>
            <w:tcW w:w="1000" w:type="dxa"/>
            <w:shd w:val="clear" w:color="auto" w:fill="47CFFF"/>
          </w:tcPr>
          <w:p w14:paraId="5C0BD80F" w14:textId="77777777" w:rsidR="00D470CC" w:rsidRPr="00BF3901" w:rsidRDefault="00D470CC" w:rsidP="00D0264F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Id.</w:t>
            </w:r>
          </w:p>
        </w:tc>
        <w:tc>
          <w:tcPr>
            <w:tcW w:w="1689" w:type="dxa"/>
            <w:shd w:val="clear" w:color="auto" w:fill="47CFFF"/>
            <w:noWrap/>
            <w:vAlign w:val="center"/>
            <w:hideMark/>
          </w:tcPr>
          <w:p w14:paraId="5C0BD810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Riesgo</w:t>
            </w:r>
          </w:p>
        </w:tc>
        <w:tc>
          <w:tcPr>
            <w:tcW w:w="3260" w:type="dxa"/>
            <w:shd w:val="clear" w:color="auto" w:fill="47CFFF"/>
            <w:noWrap/>
            <w:vAlign w:val="center"/>
            <w:hideMark/>
          </w:tcPr>
          <w:p w14:paraId="5C0BD811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2835" w:type="dxa"/>
            <w:shd w:val="clear" w:color="auto" w:fill="47CFFF"/>
            <w:noWrap/>
            <w:vAlign w:val="center"/>
            <w:hideMark/>
          </w:tcPr>
          <w:p w14:paraId="5C0BD812" w14:textId="77777777" w:rsidR="00D470CC" w:rsidRPr="00BF3901" w:rsidRDefault="00D470CC" w:rsidP="00D0264F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BF3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</w:tr>
      <w:tr w:rsidR="00F80335" w:rsidRPr="00BF3901" w14:paraId="5C0BD818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4" w14:textId="7ACDFB58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5" w14:textId="1B01DE40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6" w14:textId="7966F80F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Caída del ambiente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7" w14:textId="0E4E7DA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Equipo técnico</w:t>
            </w:r>
          </w:p>
        </w:tc>
      </w:tr>
      <w:tr w:rsidR="00F80335" w:rsidRPr="00BF3901" w14:paraId="5C0BD81D" w14:textId="77777777" w:rsidTr="00AE4FA5">
        <w:trPr>
          <w:trHeight w:val="288"/>
          <w:jc w:val="center"/>
        </w:trPr>
        <w:tc>
          <w:tcPr>
            <w:tcW w:w="1000" w:type="dxa"/>
          </w:tcPr>
          <w:p w14:paraId="5C0BD819" w14:textId="743667D2" w:rsidR="00F80335" w:rsidRPr="00BF3901" w:rsidRDefault="00F8033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14:paraId="5C0BD81A" w14:textId="2A8664B0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C0BD81B" w14:textId="2CCB3941" w:rsidR="00F80335" w:rsidRPr="00BF3901" w:rsidRDefault="00BF3901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Cambios en el equipo de 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0BD81C" w14:textId="2A6BCAE2" w:rsidR="00F80335" w:rsidRPr="00BF3901" w:rsidRDefault="00F8033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</w:t>
            </w:r>
            <w:r w:rsidR="00BF3901"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 / Equipo técnico</w:t>
            </w:r>
          </w:p>
        </w:tc>
      </w:tr>
      <w:tr w:rsidR="00AE4FA5" w:rsidRPr="00BF3901" w14:paraId="4B69D6F2" w14:textId="77777777" w:rsidTr="00AE4FA5">
        <w:trPr>
          <w:trHeight w:val="288"/>
          <w:jc w:val="center"/>
        </w:trPr>
        <w:tc>
          <w:tcPr>
            <w:tcW w:w="1000" w:type="dxa"/>
          </w:tcPr>
          <w:p w14:paraId="4AFC1053" w14:textId="378812C8" w:rsidR="00AE4FA5" w:rsidRPr="00BF3901" w:rsidRDefault="00AE4FA5" w:rsidP="00F8033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30B2F32" w14:textId="17193121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Ambiente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1F1E7259" w14:textId="20431E3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Impacto por otros proyectos/iniciativas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158A5C" w14:textId="468678B2" w:rsidR="00AE4FA5" w:rsidRPr="00BF3901" w:rsidRDefault="00AE4FA5" w:rsidP="00F8033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AE4FA5" w:rsidRPr="00BF3901" w14:paraId="1B37FA96" w14:textId="77777777" w:rsidTr="00AE4FA5">
        <w:trPr>
          <w:trHeight w:val="288"/>
          <w:jc w:val="center"/>
        </w:trPr>
        <w:tc>
          <w:tcPr>
            <w:tcW w:w="1000" w:type="dxa"/>
          </w:tcPr>
          <w:p w14:paraId="3E9087B1" w14:textId="4D951639" w:rsidR="00AE4FA5" w:rsidRDefault="00AE4FA5" w:rsidP="00AE4FA5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14:paraId="49B267EB" w14:textId="1B8B822D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14:paraId="5C497B4F" w14:textId="2480C49E" w:rsidR="00AE4FA5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Disponibilidad d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el equipo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usuario y/o </w:t>
            </w: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soporte a las pruebas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A0C76D8" w14:textId="5276A1C1" w:rsidR="00AE4FA5" w:rsidRPr="00BF3901" w:rsidRDefault="00AE4FA5" w:rsidP="00AE4FA5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  <w:tr w:rsidR="00254B4C" w:rsidRPr="00BF3901" w14:paraId="5FD11656" w14:textId="77777777" w:rsidTr="00254B4C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3A4A" w14:textId="4A1EE370" w:rsidR="00254B4C" w:rsidRDefault="00254B4C" w:rsidP="00AA23FD">
            <w:pPr>
              <w:spacing w:after="0" w:line="240" w:lineRule="auto"/>
              <w:ind w:left="348" w:hanging="348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bookmarkStart w:id="20" w:name="_Toc58249898"/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9FEBF" w14:textId="77777777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Ejecución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EEBBD" w14:textId="3DA21523" w:rsidR="00254B4C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 xml:space="preserve">Errores preexistentes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5900" w14:textId="77777777" w:rsidR="00254B4C" w:rsidRPr="00BF3901" w:rsidRDefault="00254B4C" w:rsidP="00AA23FD">
            <w:pPr>
              <w:spacing w:after="0" w:line="240" w:lineRule="auto"/>
              <w:ind w:left="-83" w:firstLine="83"/>
              <w:jc w:val="center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</w:pPr>
            <w:r w:rsidRPr="00BF390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eastAsia="es-PE"/>
              </w:rPr>
              <w:t>Líder Usuario / Equipo técnico</w:t>
            </w:r>
          </w:p>
        </w:tc>
      </w:tr>
    </w:tbl>
    <w:p w14:paraId="5D3B0410" w14:textId="77777777" w:rsidR="002B5244" w:rsidRPr="002B5244" w:rsidRDefault="002B5244" w:rsidP="002B5244"/>
    <w:p w14:paraId="5C0BD824" w14:textId="19A02E05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1" w:name="_Toc86845615"/>
      <w:r w:rsidRPr="00BF3901">
        <w:rPr>
          <w:rFonts w:asciiTheme="minorHAnsi" w:hAnsiTheme="minorHAnsi" w:cstheme="minorHAnsi"/>
        </w:rPr>
        <w:t>Supuestos</w:t>
      </w:r>
      <w:bookmarkEnd w:id="20"/>
      <w:bookmarkEnd w:id="21"/>
    </w:p>
    <w:p w14:paraId="77A2A0B9" w14:textId="5B4AA7AD" w:rsidR="00274CF1" w:rsidRDefault="00485D48" w:rsidP="003A340A">
      <w:pPr>
        <w:pStyle w:val="Ttulo2"/>
        <w:numPr>
          <w:ilvl w:val="0"/>
          <w:numId w:val="23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Se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considera en esta </w:t>
      </w:r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prueba los canales de impacto alto</w:t>
      </w:r>
      <w:r w:rsidR="00274CF1"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4CA77FE2" w14:textId="2D1FD4D8" w:rsidR="00120258" w:rsidRDefault="00120258" w:rsidP="00120258">
      <w:pPr>
        <w:pStyle w:val="Ttulo2"/>
        <w:numPr>
          <w:ilvl w:val="0"/>
          <w:numId w:val="23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</w:rPr>
        <w:t>Disponibilidad de ambientes previos (DES/UAT) de las aplicaciones que participan en la iniciativa</w:t>
      </w:r>
      <w:r w:rsidRPr="00120258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0501FF23" w14:textId="66E6954A" w:rsidR="00120258" w:rsidRPr="00120258" w:rsidRDefault="00120258" w:rsidP="00120258">
      <w:pPr>
        <w:pStyle w:val="Prrafodelista"/>
        <w:ind w:left="1800"/>
      </w:pPr>
    </w:p>
    <w:p w14:paraId="5C0BD828" w14:textId="77777777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bookmarkStart w:id="22" w:name="_Toc58249899"/>
      <w:bookmarkStart w:id="23" w:name="_Toc86845616"/>
      <w:r w:rsidRPr="00BF3901">
        <w:rPr>
          <w:rFonts w:asciiTheme="minorHAnsi" w:hAnsiTheme="minorHAnsi" w:cstheme="minorHAnsi"/>
        </w:rPr>
        <w:lastRenderedPageBreak/>
        <w:t>Dependencias</w:t>
      </w:r>
      <w:bookmarkEnd w:id="22"/>
      <w:bookmarkEnd w:id="23"/>
    </w:p>
    <w:p w14:paraId="4C4F9E7F" w14:textId="75ACCA22" w:rsidR="0027409F" w:rsidRPr="00BF3901" w:rsidRDefault="0027409F" w:rsidP="00AE4FA5">
      <w:pPr>
        <w:pStyle w:val="Ttulo2"/>
        <w:numPr>
          <w:ilvl w:val="0"/>
          <w:numId w:val="0"/>
        </w:numPr>
        <w:ind w:left="576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bookmarkStart w:id="24" w:name="_Toc86845617"/>
      <w:r w:rsidRPr="00BF3901">
        <w:rPr>
          <w:rFonts w:asciiTheme="minorHAnsi" w:eastAsiaTheme="minorHAnsi" w:hAnsiTheme="minorHAnsi" w:cstheme="minorHAnsi"/>
          <w:color w:val="auto"/>
          <w:sz w:val="22"/>
          <w:szCs w:val="22"/>
        </w:rPr>
        <w:t>Cualquier cambio de funcionalidad que sea factible de atender deberá ser gestionado mediante un control de cambio, siempre y cuando, la presente iniciativa se encuentre en planificación. De haberse iniciado el desarrollo, el cambio de funcionalidad deberá solicitarse como una nueva iniciativa.</w:t>
      </w:r>
    </w:p>
    <w:p w14:paraId="00D37DC8" w14:textId="77777777" w:rsidR="0027409F" w:rsidRPr="00BF3901" w:rsidRDefault="0027409F" w:rsidP="0027409F">
      <w:pPr>
        <w:rPr>
          <w:rFonts w:cstheme="minorHAnsi"/>
        </w:rPr>
      </w:pPr>
    </w:p>
    <w:p w14:paraId="5C0BD82C" w14:textId="1142B89D" w:rsidR="00D470CC" w:rsidRPr="00BF3901" w:rsidRDefault="00D470CC" w:rsidP="00D470CC">
      <w:pPr>
        <w:pStyle w:val="Ttulo2"/>
        <w:rPr>
          <w:rFonts w:asciiTheme="minorHAnsi" w:hAnsiTheme="minorHAnsi" w:cstheme="minorHAnsi"/>
        </w:rPr>
      </w:pPr>
      <w:r w:rsidRPr="00BF3901">
        <w:rPr>
          <w:rFonts w:asciiTheme="minorHAnsi" w:hAnsiTheme="minorHAnsi" w:cstheme="minorHAnsi"/>
        </w:rPr>
        <w:t>Anexos</w:t>
      </w:r>
      <w:bookmarkEnd w:id="24"/>
    </w:p>
    <w:p w14:paraId="5C0BD82E" w14:textId="2C28580C" w:rsidR="00D470CC" w:rsidRDefault="00D470CC" w:rsidP="00D470CC">
      <w:pPr>
        <w:rPr>
          <w:rFonts w:cstheme="minorHAnsi"/>
        </w:rPr>
      </w:pPr>
    </w:p>
    <w:p w14:paraId="22C687F2" w14:textId="77777777" w:rsidR="00AE4FA5" w:rsidRPr="00BF3901" w:rsidRDefault="00AE4FA5" w:rsidP="00D470CC">
      <w:pPr>
        <w:rPr>
          <w:rFonts w:cstheme="minorHAnsi"/>
        </w:rPr>
      </w:pPr>
    </w:p>
    <w:sectPr w:rsidR="00AE4FA5" w:rsidRPr="00BF3901" w:rsidSect="004A45F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5AC0" w14:textId="77777777" w:rsidR="004A45F7" w:rsidRDefault="004A45F7" w:rsidP="00BC5E38">
      <w:pPr>
        <w:spacing w:after="0" w:line="240" w:lineRule="auto"/>
      </w:pPr>
      <w:r>
        <w:separator/>
      </w:r>
    </w:p>
  </w:endnote>
  <w:endnote w:type="continuationSeparator" w:id="0">
    <w:p w14:paraId="008903EA" w14:textId="77777777" w:rsidR="004A45F7" w:rsidRDefault="004A45F7" w:rsidP="00BC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4" w14:textId="77777777" w:rsidR="00672F43" w:rsidRDefault="00672F43" w:rsidP="000A7420">
    <w:pPr>
      <w:pStyle w:val="Piedepgina"/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0BD83F" wp14:editId="5C0BD840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ACDFD01"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0BD841" wp14:editId="5C0BD842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7" w14:textId="77777777" w:rsidR="00672F43" w:rsidRPr="00AE65CF" w:rsidRDefault="00672F43" w:rsidP="000A7420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5C0BD848" w14:textId="77777777" w:rsidR="00672F43" w:rsidRPr="001A609F" w:rsidRDefault="00672F43" w:rsidP="000A7420">
                          <w:pPr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BD84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9.95pt;margin-top:13.05pt;width:324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" stroked="f">
              <v:textbox>
                <w:txbxContent>
                  <w:p w14:paraId="5C0BD847" w14:textId="77777777" w:rsidR="00672F43" w:rsidRPr="00AE65CF" w:rsidRDefault="00672F43" w:rsidP="000A7420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5C0BD848" w14:textId="77777777" w:rsidR="00672F43" w:rsidRPr="001A609F" w:rsidRDefault="00672F43" w:rsidP="000A7420">
                    <w:pPr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0BD835" w14:textId="77777777" w:rsidR="00672F43" w:rsidRDefault="00672F4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0BD843" wp14:editId="5C0BD844">
              <wp:simplePos x="0" y="0"/>
              <wp:positionH relativeFrom="page">
                <wp:posOffset>6955155</wp:posOffset>
              </wp:positionH>
              <wp:positionV relativeFrom="page">
                <wp:posOffset>9096715</wp:posOffset>
              </wp:positionV>
              <wp:extent cx="388620" cy="223284"/>
              <wp:effectExtent l="0" t="0" r="0" b="5715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232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BD849" w14:textId="0D895964" w:rsidR="00672F43" w:rsidRPr="000A7420" w:rsidRDefault="00672F43">
                          <w:pPr>
                            <w:spacing w:after="0"/>
                            <w:jc w:val="center"/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</w:pP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begin"/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instrText>PAGE  \* Arabic  \* MERGEFORMAT</w:instrTex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separate"/>
                          </w:r>
                          <w:r w:rsidR="00AF0DCF">
                            <w:rPr>
                              <w:rFonts w:ascii="Trebuchet MS" w:hAnsi="Trebuchet MS"/>
                              <w:b/>
                              <w:noProof/>
                              <w:color w:val="0193CF"/>
                              <w:sz w:val="18"/>
                            </w:rPr>
                            <w:t>2</w:t>
                          </w:r>
                          <w:r w:rsidRPr="000A7420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D843" id="Cuadro de texto 49" o:spid="_x0000_s1028" type="#_x0000_t202" style="position:absolute;margin-left:547.65pt;margin-top:716.3pt;width:30.6pt;height:17.6pt;z-index:251664384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" fillcolor="white [3201]" stroked="f" strokeweight=".5pt">
              <v:textbox inset="0,,0">
                <w:txbxContent>
                  <w:p w14:paraId="5C0BD849" w14:textId="0D895964" w:rsidR="00672F43" w:rsidRPr="000A7420" w:rsidRDefault="00672F43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</w:pP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begin"/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instrText>PAGE  \* Arabic  \* MERGEFORMAT</w:instrTex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separate"/>
                    </w:r>
                    <w:r w:rsidR="00AF0DCF">
                      <w:rPr>
                        <w:rFonts w:ascii="Trebuchet MS" w:hAnsi="Trebuchet MS"/>
                        <w:b/>
                        <w:noProof/>
                        <w:color w:val="0193CF"/>
                        <w:sz w:val="18"/>
                      </w:rPr>
                      <w:t>2</w:t>
                    </w:r>
                    <w:r w:rsidRPr="000A7420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0BD836" w14:textId="77777777" w:rsidR="00672F43" w:rsidRPr="00122EE7" w:rsidRDefault="00672F43" w:rsidP="0097055F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9AED" w14:textId="77777777" w:rsidR="004A45F7" w:rsidRDefault="004A45F7" w:rsidP="00BC5E38">
      <w:pPr>
        <w:spacing w:after="0" w:line="240" w:lineRule="auto"/>
      </w:pPr>
      <w:r>
        <w:separator/>
      </w:r>
    </w:p>
  </w:footnote>
  <w:footnote w:type="continuationSeparator" w:id="0">
    <w:p w14:paraId="20E23362" w14:textId="77777777" w:rsidR="004A45F7" w:rsidRDefault="004A45F7" w:rsidP="00BC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D833" w14:textId="77777777" w:rsidR="00672F43" w:rsidRPr="001A609F" w:rsidRDefault="00672F43" w:rsidP="0097055F">
    <w:pPr>
      <w:rPr>
        <w:sz w:val="32"/>
      </w:rPr>
    </w:pPr>
    <w:r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0BD837" wp14:editId="5C0BD838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0D7CFD"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BD839" wp14:editId="5C0BD83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BD845" w14:textId="77777777" w:rsidR="00672F43" w:rsidRPr="00497ADA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Plan de Pruebas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 DE LA INFORMACIÓN</w:t>
                          </w:r>
                        </w:p>
                        <w:p w14:paraId="5C0BD846" w14:textId="77777777" w:rsidR="00672F43" w:rsidRPr="001A609F" w:rsidRDefault="00672F43" w:rsidP="0097055F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BD83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5C0BD845" w14:textId="77777777" w:rsidR="00672F43" w:rsidRPr="00497ADA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Plan de Pruebas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 DE LA INFORMACIÓN</w:t>
                    </w:r>
                  </w:p>
                  <w:p w14:paraId="5C0BD846" w14:textId="77777777" w:rsidR="00672F43" w:rsidRPr="001A609F" w:rsidRDefault="00672F43" w:rsidP="0097055F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5C0BD83B" wp14:editId="5C0BD83C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5C0BD83D" wp14:editId="5C0BD83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D29"/>
    <w:multiLevelType w:val="hybridMultilevel"/>
    <w:tmpl w:val="146006E6"/>
    <w:lvl w:ilvl="0" w:tplc="28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E97C8F"/>
    <w:multiLevelType w:val="hybridMultilevel"/>
    <w:tmpl w:val="AC9C60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D5AD1"/>
    <w:multiLevelType w:val="hybridMultilevel"/>
    <w:tmpl w:val="926A65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C7632"/>
    <w:multiLevelType w:val="hybridMultilevel"/>
    <w:tmpl w:val="A8F696B6"/>
    <w:lvl w:ilvl="0" w:tplc="710EA17C">
      <w:numFmt w:val="bullet"/>
      <w:lvlText w:val=""/>
      <w:lvlJc w:val="left"/>
      <w:pPr>
        <w:ind w:left="1728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0D883CE0"/>
    <w:multiLevelType w:val="hybridMultilevel"/>
    <w:tmpl w:val="32AEB3E4"/>
    <w:lvl w:ilvl="0" w:tplc="D522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B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E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8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2E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3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8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E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6A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2C7E47"/>
    <w:multiLevelType w:val="hybridMultilevel"/>
    <w:tmpl w:val="6A20E6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A091E"/>
    <w:multiLevelType w:val="hybridMultilevel"/>
    <w:tmpl w:val="FEF811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94F"/>
    <w:multiLevelType w:val="hybridMultilevel"/>
    <w:tmpl w:val="72C2F94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304B18"/>
    <w:multiLevelType w:val="hybridMultilevel"/>
    <w:tmpl w:val="8F1C8912"/>
    <w:lvl w:ilvl="0" w:tplc="CAFA7E66">
      <w:start w:val="20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540C1"/>
    <w:multiLevelType w:val="multilevel"/>
    <w:tmpl w:val="95ECEE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617314"/>
    <w:multiLevelType w:val="hybridMultilevel"/>
    <w:tmpl w:val="17C6776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9B9610D"/>
    <w:multiLevelType w:val="hybridMultilevel"/>
    <w:tmpl w:val="E4507A5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1539F8"/>
    <w:multiLevelType w:val="hybridMultilevel"/>
    <w:tmpl w:val="3BE2BD26"/>
    <w:lvl w:ilvl="0" w:tplc="506EF914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44D2105"/>
    <w:multiLevelType w:val="hybridMultilevel"/>
    <w:tmpl w:val="FE06D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654326"/>
    <w:multiLevelType w:val="hybridMultilevel"/>
    <w:tmpl w:val="86029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317"/>
    <w:multiLevelType w:val="hybridMultilevel"/>
    <w:tmpl w:val="221A8FBE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8915D47"/>
    <w:multiLevelType w:val="hybridMultilevel"/>
    <w:tmpl w:val="81F403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7A59C7"/>
    <w:multiLevelType w:val="hybridMultilevel"/>
    <w:tmpl w:val="E41A5A2E"/>
    <w:lvl w:ilvl="0" w:tplc="1144C3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0F306E"/>
    <w:multiLevelType w:val="hybridMultilevel"/>
    <w:tmpl w:val="40021F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7034F0"/>
    <w:multiLevelType w:val="hybridMultilevel"/>
    <w:tmpl w:val="1C50770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4680578"/>
    <w:multiLevelType w:val="hybridMultilevel"/>
    <w:tmpl w:val="FD1CA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0582B"/>
    <w:multiLevelType w:val="hybridMultilevel"/>
    <w:tmpl w:val="7E2A94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E6C71"/>
    <w:multiLevelType w:val="hybridMultilevel"/>
    <w:tmpl w:val="96826398"/>
    <w:lvl w:ilvl="0" w:tplc="F2C899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B252CC"/>
    <w:multiLevelType w:val="hybridMultilevel"/>
    <w:tmpl w:val="3884898C"/>
    <w:lvl w:ilvl="0" w:tplc="29E4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26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08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6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85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9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E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AD6C8D"/>
    <w:multiLevelType w:val="hybridMultilevel"/>
    <w:tmpl w:val="BF524064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68F26A51"/>
    <w:multiLevelType w:val="hybridMultilevel"/>
    <w:tmpl w:val="8C4E2C96"/>
    <w:lvl w:ilvl="0" w:tplc="9A74C0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540223"/>
    <w:multiLevelType w:val="hybridMultilevel"/>
    <w:tmpl w:val="0986C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D1A90"/>
    <w:multiLevelType w:val="hybridMultilevel"/>
    <w:tmpl w:val="84C60B1A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BBC4154"/>
    <w:multiLevelType w:val="hybridMultilevel"/>
    <w:tmpl w:val="1CDEB1D6"/>
    <w:lvl w:ilvl="0" w:tplc="D3620690">
      <w:start w:val="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148770">
    <w:abstractNumId w:val="9"/>
  </w:num>
  <w:num w:numId="2" w16cid:durableId="1734815124">
    <w:abstractNumId w:val="6"/>
  </w:num>
  <w:num w:numId="3" w16cid:durableId="1556118359">
    <w:abstractNumId w:val="0"/>
  </w:num>
  <w:num w:numId="4" w16cid:durableId="302851767">
    <w:abstractNumId w:val="21"/>
  </w:num>
  <w:num w:numId="5" w16cid:durableId="865682645">
    <w:abstractNumId w:val="5"/>
  </w:num>
  <w:num w:numId="6" w16cid:durableId="1967345047">
    <w:abstractNumId w:val="20"/>
  </w:num>
  <w:num w:numId="7" w16cid:durableId="44332717">
    <w:abstractNumId w:val="25"/>
  </w:num>
  <w:num w:numId="8" w16cid:durableId="2034649091">
    <w:abstractNumId w:val="18"/>
  </w:num>
  <w:num w:numId="9" w16cid:durableId="1023550518">
    <w:abstractNumId w:val="28"/>
  </w:num>
  <w:num w:numId="10" w16cid:durableId="458497027">
    <w:abstractNumId w:val="10"/>
  </w:num>
  <w:num w:numId="11" w16cid:durableId="526024014">
    <w:abstractNumId w:val="7"/>
  </w:num>
  <w:num w:numId="12" w16cid:durableId="2076081765">
    <w:abstractNumId w:val="3"/>
  </w:num>
  <w:num w:numId="13" w16cid:durableId="166986983">
    <w:abstractNumId w:val="16"/>
  </w:num>
  <w:num w:numId="14" w16cid:durableId="1761370950">
    <w:abstractNumId w:val="7"/>
  </w:num>
  <w:num w:numId="15" w16cid:durableId="796141963">
    <w:abstractNumId w:val="13"/>
  </w:num>
  <w:num w:numId="16" w16cid:durableId="1757675719">
    <w:abstractNumId w:val="15"/>
  </w:num>
  <w:num w:numId="17" w16cid:durableId="1811509768">
    <w:abstractNumId w:val="14"/>
  </w:num>
  <w:num w:numId="18" w16cid:durableId="321740739">
    <w:abstractNumId w:val="1"/>
  </w:num>
  <w:num w:numId="19" w16cid:durableId="530384935">
    <w:abstractNumId w:val="23"/>
  </w:num>
  <w:num w:numId="20" w16cid:durableId="846137149">
    <w:abstractNumId w:val="4"/>
  </w:num>
  <w:num w:numId="21" w16cid:durableId="254440403">
    <w:abstractNumId w:val="9"/>
  </w:num>
  <w:num w:numId="22" w16cid:durableId="1485320981">
    <w:abstractNumId w:val="9"/>
  </w:num>
  <w:num w:numId="23" w16cid:durableId="680592865">
    <w:abstractNumId w:val="19"/>
  </w:num>
  <w:num w:numId="24" w16cid:durableId="484518835">
    <w:abstractNumId w:val="12"/>
  </w:num>
  <w:num w:numId="25" w16cid:durableId="1176459908">
    <w:abstractNumId w:val="8"/>
  </w:num>
  <w:num w:numId="26" w16cid:durableId="558054867">
    <w:abstractNumId w:val="26"/>
  </w:num>
  <w:num w:numId="27" w16cid:durableId="1960455864">
    <w:abstractNumId w:val="2"/>
  </w:num>
  <w:num w:numId="28" w16cid:durableId="1311442839">
    <w:abstractNumId w:val="24"/>
  </w:num>
  <w:num w:numId="29" w16cid:durableId="1592811877">
    <w:abstractNumId w:val="11"/>
  </w:num>
  <w:num w:numId="30" w16cid:durableId="284435688">
    <w:abstractNumId w:val="27"/>
  </w:num>
  <w:num w:numId="31" w16cid:durableId="1855039">
    <w:abstractNumId w:val="17"/>
  </w:num>
  <w:num w:numId="32" w16cid:durableId="1111046617">
    <w:abstractNumId w:val="22"/>
  </w:num>
  <w:num w:numId="33" w16cid:durableId="1840731131">
    <w:abstractNumId w:val="9"/>
  </w:num>
  <w:num w:numId="34" w16cid:durableId="146454458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38"/>
    <w:rsid w:val="0000090A"/>
    <w:rsid w:val="000079A4"/>
    <w:rsid w:val="000171F0"/>
    <w:rsid w:val="000176AA"/>
    <w:rsid w:val="00017846"/>
    <w:rsid w:val="00024A0B"/>
    <w:rsid w:val="0003023B"/>
    <w:rsid w:val="00032118"/>
    <w:rsid w:val="00032973"/>
    <w:rsid w:val="00032FE9"/>
    <w:rsid w:val="00036AAD"/>
    <w:rsid w:val="00044DCF"/>
    <w:rsid w:val="00046022"/>
    <w:rsid w:val="00046900"/>
    <w:rsid w:val="00046AA8"/>
    <w:rsid w:val="000523A6"/>
    <w:rsid w:val="00053A1A"/>
    <w:rsid w:val="00054FAB"/>
    <w:rsid w:val="0006029B"/>
    <w:rsid w:val="000609F3"/>
    <w:rsid w:val="00073474"/>
    <w:rsid w:val="000754FD"/>
    <w:rsid w:val="00076031"/>
    <w:rsid w:val="000767FF"/>
    <w:rsid w:val="00082230"/>
    <w:rsid w:val="00082A77"/>
    <w:rsid w:val="00084042"/>
    <w:rsid w:val="0008406F"/>
    <w:rsid w:val="00084F10"/>
    <w:rsid w:val="000852D6"/>
    <w:rsid w:val="00087187"/>
    <w:rsid w:val="00087369"/>
    <w:rsid w:val="00090ADE"/>
    <w:rsid w:val="00093531"/>
    <w:rsid w:val="00096288"/>
    <w:rsid w:val="000975A6"/>
    <w:rsid w:val="000A7420"/>
    <w:rsid w:val="000B1E7A"/>
    <w:rsid w:val="000B217A"/>
    <w:rsid w:val="000C060D"/>
    <w:rsid w:val="000C4587"/>
    <w:rsid w:val="000C6A7B"/>
    <w:rsid w:val="000C6EF0"/>
    <w:rsid w:val="000D2E68"/>
    <w:rsid w:val="000D4EAF"/>
    <w:rsid w:val="000E0ED8"/>
    <w:rsid w:val="000E4B7A"/>
    <w:rsid w:val="000E641B"/>
    <w:rsid w:val="000E6D1D"/>
    <w:rsid w:val="000F3490"/>
    <w:rsid w:val="000F58CB"/>
    <w:rsid w:val="00102F69"/>
    <w:rsid w:val="00103C98"/>
    <w:rsid w:val="001059C7"/>
    <w:rsid w:val="001072A8"/>
    <w:rsid w:val="001157D6"/>
    <w:rsid w:val="00120258"/>
    <w:rsid w:val="00121813"/>
    <w:rsid w:val="00122BAD"/>
    <w:rsid w:val="00122EE7"/>
    <w:rsid w:val="001235E9"/>
    <w:rsid w:val="00131BBE"/>
    <w:rsid w:val="00133C94"/>
    <w:rsid w:val="0013572C"/>
    <w:rsid w:val="0014011E"/>
    <w:rsid w:val="001429AB"/>
    <w:rsid w:val="001436CC"/>
    <w:rsid w:val="00144BE5"/>
    <w:rsid w:val="00151C8C"/>
    <w:rsid w:val="00151E86"/>
    <w:rsid w:val="00161960"/>
    <w:rsid w:val="00163AB1"/>
    <w:rsid w:val="00166AB9"/>
    <w:rsid w:val="00167238"/>
    <w:rsid w:val="00171C25"/>
    <w:rsid w:val="001734F3"/>
    <w:rsid w:val="00173BDA"/>
    <w:rsid w:val="00175EE2"/>
    <w:rsid w:val="0017706B"/>
    <w:rsid w:val="00190142"/>
    <w:rsid w:val="00192267"/>
    <w:rsid w:val="00192F37"/>
    <w:rsid w:val="001961F1"/>
    <w:rsid w:val="001A05E6"/>
    <w:rsid w:val="001A083F"/>
    <w:rsid w:val="001A095C"/>
    <w:rsid w:val="001A1E30"/>
    <w:rsid w:val="001A4D96"/>
    <w:rsid w:val="001B2B2F"/>
    <w:rsid w:val="001B4A7E"/>
    <w:rsid w:val="001B55FE"/>
    <w:rsid w:val="001B60E2"/>
    <w:rsid w:val="001B690E"/>
    <w:rsid w:val="001C20B1"/>
    <w:rsid w:val="001C27FD"/>
    <w:rsid w:val="001C6C25"/>
    <w:rsid w:val="001D147E"/>
    <w:rsid w:val="001E1C9E"/>
    <w:rsid w:val="001E26AB"/>
    <w:rsid w:val="001E345F"/>
    <w:rsid w:val="001F1978"/>
    <w:rsid w:val="001F271E"/>
    <w:rsid w:val="001F7E20"/>
    <w:rsid w:val="001F7ECC"/>
    <w:rsid w:val="0020061E"/>
    <w:rsid w:val="00203E56"/>
    <w:rsid w:val="002225E8"/>
    <w:rsid w:val="00227453"/>
    <w:rsid w:val="00231890"/>
    <w:rsid w:val="00231997"/>
    <w:rsid w:val="002329A4"/>
    <w:rsid w:val="002345E0"/>
    <w:rsid w:val="0023691A"/>
    <w:rsid w:val="002405FB"/>
    <w:rsid w:val="00240D34"/>
    <w:rsid w:val="002411A4"/>
    <w:rsid w:val="0024344A"/>
    <w:rsid w:val="00245402"/>
    <w:rsid w:val="00246069"/>
    <w:rsid w:val="002517E8"/>
    <w:rsid w:val="002528EB"/>
    <w:rsid w:val="00253792"/>
    <w:rsid w:val="00254B4C"/>
    <w:rsid w:val="00254F18"/>
    <w:rsid w:val="00260E88"/>
    <w:rsid w:val="002622F8"/>
    <w:rsid w:val="002736EC"/>
    <w:rsid w:val="0027409F"/>
    <w:rsid w:val="00274CF1"/>
    <w:rsid w:val="0027696E"/>
    <w:rsid w:val="0027719D"/>
    <w:rsid w:val="00280A64"/>
    <w:rsid w:val="0028635F"/>
    <w:rsid w:val="00286980"/>
    <w:rsid w:val="00286B88"/>
    <w:rsid w:val="00291365"/>
    <w:rsid w:val="002A238B"/>
    <w:rsid w:val="002A289E"/>
    <w:rsid w:val="002A53DC"/>
    <w:rsid w:val="002B2072"/>
    <w:rsid w:val="002B2AE8"/>
    <w:rsid w:val="002B399B"/>
    <w:rsid w:val="002B5244"/>
    <w:rsid w:val="002C1438"/>
    <w:rsid w:val="002C588C"/>
    <w:rsid w:val="002D09F8"/>
    <w:rsid w:val="002D10A2"/>
    <w:rsid w:val="002D2654"/>
    <w:rsid w:val="002D4976"/>
    <w:rsid w:val="002E13CC"/>
    <w:rsid w:val="002E5610"/>
    <w:rsid w:val="002F20F1"/>
    <w:rsid w:val="002F59A9"/>
    <w:rsid w:val="00305067"/>
    <w:rsid w:val="00305AD7"/>
    <w:rsid w:val="003157F0"/>
    <w:rsid w:val="0032051D"/>
    <w:rsid w:val="00322B65"/>
    <w:rsid w:val="00323595"/>
    <w:rsid w:val="00324399"/>
    <w:rsid w:val="0032479C"/>
    <w:rsid w:val="003264E9"/>
    <w:rsid w:val="00331DE4"/>
    <w:rsid w:val="00332C37"/>
    <w:rsid w:val="00332DCE"/>
    <w:rsid w:val="00333076"/>
    <w:rsid w:val="003378CA"/>
    <w:rsid w:val="00340F5A"/>
    <w:rsid w:val="003437B1"/>
    <w:rsid w:val="0034490B"/>
    <w:rsid w:val="0035284A"/>
    <w:rsid w:val="00354827"/>
    <w:rsid w:val="00355D42"/>
    <w:rsid w:val="003657F6"/>
    <w:rsid w:val="003664FB"/>
    <w:rsid w:val="00380B25"/>
    <w:rsid w:val="0039177E"/>
    <w:rsid w:val="00392B75"/>
    <w:rsid w:val="00397B9E"/>
    <w:rsid w:val="003A1C28"/>
    <w:rsid w:val="003A2E52"/>
    <w:rsid w:val="003A340A"/>
    <w:rsid w:val="003B1313"/>
    <w:rsid w:val="003B2AA2"/>
    <w:rsid w:val="003C01D2"/>
    <w:rsid w:val="003C0B24"/>
    <w:rsid w:val="003C25E1"/>
    <w:rsid w:val="003C404A"/>
    <w:rsid w:val="003D6FFA"/>
    <w:rsid w:val="003D7AEF"/>
    <w:rsid w:val="003E1E15"/>
    <w:rsid w:val="003E58A1"/>
    <w:rsid w:val="003F3059"/>
    <w:rsid w:val="00400681"/>
    <w:rsid w:val="004009B1"/>
    <w:rsid w:val="00400A5E"/>
    <w:rsid w:val="00400E1B"/>
    <w:rsid w:val="00401F79"/>
    <w:rsid w:val="00404180"/>
    <w:rsid w:val="0041602C"/>
    <w:rsid w:val="004223D2"/>
    <w:rsid w:val="00424956"/>
    <w:rsid w:val="004327B7"/>
    <w:rsid w:val="0043559E"/>
    <w:rsid w:val="004359D1"/>
    <w:rsid w:val="00442C5F"/>
    <w:rsid w:val="00445D02"/>
    <w:rsid w:val="00446989"/>
    <w:rsid w:val="004548AB"/>
    <w:rsid w:val="004552A9"/>
    <w:rsid w:val="00457B73"/>
    <w:rsid w:val="0046087B"/>
    <w:rsid w:val="00461A0A"/>
    <w:rsid w:val="00466DD3"/>
    <w:rsid w:val="00473FD2"/>
    <w:rsid w:val="004744F6"/>
    <w:rsid w:val="00485D48"/>
    <w:rsid w:val="00493029"/>
    <w:rsid w:val="0049705F"/>
    <w:rsid w:val="00497ADA"/>
    <w:rsid w:val="004A384C"/>
    <w:rsid w:val="004A45F7"/>
    <w:rsid w:val="004A70A1"/>
    <w:rsid w:val="004A7ED1"/>
    <w:rsid w:val="004B01E6"/>
    <w:rsid w:val="004B1198"/>
    <w:rsid w:val="004B3B16"/>
    <w:rsid w:val="004B502D"/>
    <w:rsid w:val="004C062D"/>
    <w:rsid w:val="004C15EA"/>
    <w:rsid w:val="004C290C"/>
    <w:rsid w:val="004C5D50"/>
    <w:rsid w:val="004C60C9"/>
    <w:rsid w:val="004C761D"/>
    <w:rsid w:val="004D0B6E"/>
    <w:rsid w:val="004D2665"/>
    <w:rsid w:val="004D27B7"/>
    <w:rsid w:val="004D47B3"/>
    <w:rsid w:val="004E0ECD"/>
    <w:rsid w:val="004E77E9"/>
    <w:rsid w:val="004F19C7"/>
    <w:rsid w:val="004F279F"/>
    <w:rsid w:val="004F429C"/>
    <w:rsid w:val="004F4326"/>
    <w:rsid w:val="004F48B7"/>
    <w:rsid w:val="00501F4A"/>
    <w:rsid w:val="00503227"/>
    <w:rsid w:val="0050332C"/>
    <w:rsid w:val="00503F9D"/>
    <w:rsid w:val="00506AF4"/>
    <w:rsid w:val="00507F8B"/>
    <w:rsid w:val="00513C58"/>
    <w:rsid w:val="005206E8"/>
    <w:rsid w:val="00522158"/>
    <w:rsid w:val="005276DC"/>
    <w:rsid w:val="00527BD0"/>
    <w:rsid w:val="00531E3A"/>
    <w:rsid w:val="00532C8F"/>
    <w:rsid w:val="005359BE"/>
    <w:rsid w:val="0053715C"/>
    <w:rsid w:val="00537EF8"/>
    <w:rsid w:val="00540481"/>
    <w:rsid w:val="00541AAB"/>
    <w:rsid w:val="0054559B"/>
    <w:rsid w:val="005500C4"/>
    <w:rsid w:val="00552094"/>
    <w:rsid w:val="00567439"/>
    <w:rsid w:val="005705F8"/>
    <w:rsid w:val="005716A8"/>
    <w:rsid w:val="00573EBF"/>
    <w:rsid w:val="00576A85"/>
    <w:rsid w:val="005A0DA6"/>
    <w:rsid w:val="005A21B9"/>
    <w:rsid w:val="005A28BE"/>
    <w:rsid w:val="005A32DD"/>
    <w:rsid w:val="005A5EC9"/>
    <w:rsid w:val="005A7139"/>
    <w:rsid w:val="005B0728"/>
    <w:rsid w:val="005B5145"/>
    <w:rsid w:val="005C5D42"/>
    <w:rsid w:val="005D3689"/>
    <w:rsid w:val="005D379A"/>
    <w:rsid w:val="005D5F62"/>
    <w:rsid w:val="005D6ECF"/>
    <w:rsid w:val="005E6456"/>
    <w:rsid w:val="005E6F58"/>
    <w:rsid w:val="005F3DC2"/>
    <w:rsid w:val="005F421A"/>
    <w:rsid w:val="005F523C"/>
    <w:rsid w:val="00610236"/>
    <w:rsid w:val="00611B56"/>
    <w:rsid w:val="00616BC5"/>
    <w:rsid w:val="00625C00"/>
    <w:rsid w:val="00637B2B"/>
    <w:rsid w:val="006402EC"/>
    <w:rsid w:val="00644BEC"/>
    <w:rsid w:val="006455EE"/>
    <w:rsid w:val="006477C8"/>
    <w:rsid w:val="00650E62"/>
    <w:rsid w:val="00651034"/>
    <w:rsid w:val="0065209A"/>
    <w:rsid w:val="006570CB"/>
    <w:rsid w:val="00660410"/>
    <w:rsid w:val="00661749"/>
    <w:rsid w:val="0066310E"/>
    <w:rsid w:val="006645A6"/>
    <w:rsid w:val="0066500F"/>
    <w:rsid w:val="00672940"/>
    <w:rsid w:val="00672F43"/>
    <w:rsid w:val="00677D9C"/>
    <w:rsid w:val="006855C4"/>
    <w:rsid w:val="0069030F"/>
    <w:rsid w:val="0069279B"/>
    <w:rsid w:val="0069325D"/>
    <w:rsid w:val="006A12BA"/>
    <w:rsid w:val="006A1602"/>
    <w:rsid w:val="006A3051"/>
    <w:rsid w:val="006A6ABB"/>
    <w:rsid w:val="006B2ADC"/>
    <w:rsid w:val="006B3FD8"/>
    <w:rsid w:val="006D3387"/>
    <w:rsid w:val="006D5375"/>
    <w:rsid w:val="006E468A"/>
    <w:rsid w:val="006E4FC6"/>
    <w:rsid w:val="006E50EC"/>
    <w:rsid w:val="006F3F69"/>
    <w:rsid w:val="006F41EA"/>
    <w:rsid w:val="006F490A"/>
    <w:rsid w:val="006F6392"/>
    <w:rsid w:val="007043A1"/>
    <w:rsid w:val="0070616E"/>
    <w:rsid w:val="007065C7"/>
    <w:rsid w:val="0071309F"/>
    <w:rsid w:val="00721C5D"/>
    <w:rsid w:val="00723BCD"/>
    <w:rsid w:val="0072603A"/>
    <w:rsid w:val="007277B7"/>
    <w:rsid w:val="00734570"/>
    <w:rsid w:val="00735236"/>
    <w:rsid w:val="00746C9E"/>
    <w:rsid w:val="00762A5C"/>
    <w:rsid w:val="00764353"/>
    <w:rsid w:val="007660D9"/>
    <w:rsid w:val="00775D2E"/>
    <w:rsid w:val="007762DD"/>
    <w:rsid w:val="00776E3E"/>
    <w:rsid w:val="00784704"/>
    <w:rsid w:val="007858B2"/>
    <w:rsid w:val="00786E59"/>
    <w:rsid w:val="00787C98"/>
    <w:rsid w:val="00792D35"/>
    <w:rsid w:val="007A750F"/>
    <w:rsid w:val="007B1FEA"/>
    <w:rsid w:val="007B76E6"/>
    <w:rsid w:val="007C05DE"/>
    <w:rsid w:val="007C576B"/>
    <w:rsid w:val="007C7195"/>
    <w:rsid w:val="007C74B3"/>
    <w:rsid w:val="007D08D4"/>
    <w:rsid w:val="007D43FA"/>
    <w:rsid w:val="007D4946"/>
    <w:rsid w:val="007D4C8D"/>
    <w:rsid w:val="007D707A"/>
    <w:rsid w:val="007D70EE"/>
    <w:rsid w:val="007E072D"/>
    <w:rsid w:val="007E2EBC"/>
    <w:rsid w:val="007E5E5B"/>
    <w:rsid w:val="007F0DEA"/>
    <w:rsid w:val="007F6084"/>
    <w:rsid w:val="007F6D7C"/>
    <w:rsid w:val="007F760F"/>
    <w:rsid w:val="00804D53"/>
    <w:rsid w:val="00807721"/>
    <w:rsid w:val="00811009"/>
    <w:rsid w:val="0081291D"/>
    <w:rsid w:val="008130B0"/>
    <w:rsid w:val="00814636"/>
    <w:rsid w:val="0081560D"/>
    <w:rsid w:val="008167AA"/>
    <w:rsid w:val="00816F4E"/>
    <w:rsid w:val="0081786C"/>
    <w:rsid w:val="00821D03"/>
    <w:rsid w:val="00824A08"/>
    <w:rsid w:val="008253B7"/>
    <w:rsid w:val="00832722"/>
    <w:rsid w:val="00833544"/>
    <w:rsid w:val="008424AA"/>
    <w:rsid w:val="00842A36"/>
    <w:rsid w:val="00842D46"/>
    <w:rsid w:val="008432AB"/>
    <w:rsid w:val="00844CD7"/>
    <w:rsid w:val="00846243"/>
    <w:rsid w:val="0085456D"/>
    <w:rsid w:val="008562D1"/>
    <w:rsid w:val="008566C3"/>
    <w:rsid w:val="00862C4C"/>
    <w:rsid w:val="00866468"/>
    <w:rsid w:val="0087120A"/>
    <w:rsid w:val="00871898"/>
    <w:rsid w:val="00875512"/>
    <w:rsid w:val="00877CD8"/>
    <w:rsid w:val="0089633C"/>
    <w:rsid w:val="008A25CA"/>
    <w:rsid w:val="008A2606"/>
    <w:rsid w:val="008A2839"/>
    <w:rsid w:val="008A6D0C"/>
    <w:rsid w:val="008B1CCB"/>
    <w:rsid w:val="008B4ADC"/>
    <w:rsid w:val="008C1B56"/>
    <w:rsid w:val="008C2E90"/>
    <w:rsid w:val="008C3787"/>
    <w:rsid w:val="008C3AF4"/>
    <w:rsid w:val="008D6267"/>
    <w:rsid w:val="008E22D1"/>
    <w:rsid w:val="008E4237"/>
    <w:rsid w:val="008F3FB8"/>
    <w:rsid w:val="008F70A0"/>
    <w:rsid w:val="008F7945"/>
    <w:rsid w:val="0090008E"/>
    <w:rsid w:val="0090566C"/>
    <w:rsid w:val="00914CE6"/>
    <w:rsid w:val="0091503C"/>
    <w:rsid w:val="009347C9"/>
    <w:rsid w:val="00941BFD"/>
    <w:rsid w:val="00942288"/>
    <w:rsid w:val="009441EB"/>
    <w:rsid w:val="009443F4"/>
    <w:rsid w:val="00945309"/>
    <w:rsid w:val="009526B7"/>
    <w:rsid w:val="009544C0"/>
    <w:rsid w:val="00960884"/>
    <w:rsid w:val="00963EF4"/>
    <w:rsid w:val="0096486C"/>
    <w:rsid w:val="0097055F"/>
    <w:rsid w:val="0097211C"/>
    <w:rsid w:val="00973109"/>
    <w:rsid w:val="009739F3"/>
    <w:rsid w:val="00974413"/>
    <w:rsid w:val="009824F3"/>
    <w:rsid w:val="00982D97"/>
    <w:rsid w:val="009916C9"/>
    <w:rsid w:val="00994DD7"/>
    <w:rsid w:val="009977FC"/>
    <w:rsid w:val="009A2C66"/>
    <w:rsid w:val="009C0322"/>
    <w:rsid w:val="009C278D"/>
    <w:rsid w:val="009D08E6"/>
    <w:rsid w:val="009D0F51"/>
    <w:rsid w:val="009D62BC"/>
    <w:rsid w:val="009E46DC"/>
    <w:rsid w:val="009E6117"/>
    <w:rsid w:val="009F2624"/>
    <w:rsid w:val="009F35FB"/>
    <w:rsid w:val="00A06C18"/>
    <w:rsid w:val="00A115EF"/>
    <w:rsid w:val="00A15201"/>
    <w:rsid w:val="00A17138"/>
    <w:rsid w:val="00A173C4"/>
    <w:rsid w:val="00A2133C"/>
    <w:rsid w:val="00A21858"/>
    <w:rsid w:val="00A2446D"/>
    <w:rsid w:val="00A27F95"/>
    <w:rsid w:val="00A434AE"/>
    <w:rsid w:val="00A45654"/>
    <w:rsid w:val="00A508E2"/>
    <w:rsid w:val="00A51E12"/>
    <w:rsid w:val="00A53E65"/>
    <w:rsid w:val="00A54539"/>
    <w:rsid w:val="00A54872"/>
    <w:rsid w:val="00A57B78"/>
    <w:rsid w:val="00A65F28"/>
    <w:rsid w:val="00A70E61"/>
    <w:rsid w:val="00A73673"/>
    <w:rsid w:val="00A75DA4"/>
    <w:rsid w:val="00A80BE7"/>
    <w:rsid w:val="00A90902"/>
    <w:rsid w:val="00A919C8"/>
    <w:rsid w:val="00A93BA7"/>
    <w:rsid w:val="00AA2B41"/>
    <w:rsid w:val="00AA3652"/>
    <w:rsid w:val="00AA5E99"/>
    <w:rsid w:val="00AB1B47"/>
    <w:rsid w:val="00AB2EFD"/>
    <w:rsid w:val="00AB7DBF"/>
    <w:rsid w:val="00AB7DE2"/>
    <w:rsid w:val="00AC3A76"/>
    <w:rsid w:val="00AC4281"/>
    <w:rsid w:val="00AC4889"/>
    <w:rsid w:val="00AC5461"/>
    <w:rsid w:val="00AD0E75"/>
    <w:rsid w:val="00AD57A4"/>
    <w:rsid w:val="00AD722C"/>
    <w:rsid w:val="00AE256C"/>
    <w:rsid w:val="00AE3067"/>
    <w:rsid w:val="00AE4589"/>
    <w:rsid w:val="00AE4FA5"/>
    <w:rsid w:val="00AE7371"/>
    <w:rsid w:val="00AF0DCF"/>
    <w:rsid w:val="00AF1DA1"/>
    <w:rsid w:val="00AF24CF"/>
    <w:rsid w:val="00AF3FA7"/>
    <w:rsid w:val="00AF5389"/>
    <w:rsid w:val="00AF7B44"/>
    <w:rsid w:val="00B02C8A"/>
    <w:rsid w:val="00B13100"/>
    <w:rsid w:val="00B13587"/>
    <w:rsid w:val="00B13DF0"/>
    <w:rsid w:val="00B1672E"/>
    <w:rsid w:val="00B21A72"/>
    <w:rsid w:val="00B3471B"/>
    <w:rsid w:val="00B4162E"/>
    <w:rsid w:val="00B4558F"/>
    <w:rsid w:val="00B52E39"/>
    <w:rsid w:val="00B629FD"/>
    <w:rsid w:val="00B63045"/>
    <w:rsid w:val="00B644DB"/>
    <w:rsid w:val="00B6460A"/>
    <w:rsid w:val="00B70805"/>
    <w:rsid w:val="00B75B94"/>
    <w:rsid w:val="00B92B3A"/>
    <w:rsid w:val="00B95931"/>
    <w:rsid w:val="00B96DB5"/>
    <w:rsid w:val="00BA5410"/>
    <w:rsid w:val="00BB023C"/>
    <w:rsid w:val="00BC1D2F"/>
    <w:rsid w:val="00BC3109"/>
    <w:rsid w:val="00BC5E38"/>
    <w:rsid w:val="00BC709C"/>
    <w:rsid w:val="00BD6AAC"/>
    <w:rsid w:val="00BD7DFF"/>
    <w:rsid w:val="00BE47D6"/>
    <w:rsid w:val="00BE4C0D"/>
    <w:rsid w:val="00BE67DE"/>
    <w:rsid w:val="00BE72DD"/>
    <w:rsid w:val="00BF1841"/>
    <w:rsid w:val="00BF3901"/>
    <w:rsid w:val="00BF6E6D"/>
    <w:rsid w:val="00C00077"/>
    <w:rsid w:val="00C04148"/>
    <w:rsid w:val="00C04279"/>
    <w:rsid w:val="00C06FDA"/>
    <w:rsid w:val="00C1257A"/>
    <w:rsid w:val="00C14807"/>
    <w:rsid w:val="00C16F6E"/>
    <w:rsid w:val="00C23650"/>
    <w:rsid w:val="00C24C71"/>
    <w:rsid w:val="00C37B2A"/>
    <w:rsid w:val="00C40A05"/>
    <w:rsid w:val="00C4172C"/>
    <w:rsid w:val="00C44E7E"/>
    <w:rsid w:val="00C46589"/>
    <w:rsid w:val="00C4677B"/>
    <w:rsid w:val="00C62AA9"/>
    <w:rsid w:val="00C62C93"/>
    <w:rsid w:val="00C70E38"/>
    <w:rsid w:val="00C7331F"/>
    <w:rsid w:val="00C7387C"/>
    <w:rsid w:val="00C73C4B"/>
    <w:rsid w:val="00C75D58"/>
    <w:rsid w:val="00C817D1"/>
    <w:rsid w:val="00C81FD7"/>
    <w:rsid w:val="00C85762"/>
    <w:rsid w:val="00C90607"/>
    <w:rsid w:val="00C90849"/>
    <w:rsid w:val="00C9784D"/>
    <w:rsid w:val="00C97F7F"/>
    <w:rsid w:val="00CA11EE"/>
    <w:rsid w:val="00CA45E0"/>
    <w:rsid w:val="00CA6B88"/>
    <w:rsid w:val="00CA7806"/>
    <w:rsid w:val="00CB0992"/>
    <w:rsid w:val="00CB2BBB"/>
    <w:rsid w:val="00CB62D7"/>
    <w:rsid w:val="00CB71EB"/>
    <w:rsid w:val="00CC4E89"/>
    <w:rsid w:val="00CD01E5"/>
    <w:rsid w:val="00CD1519"/>
    <w:rsid w:val="00CD1E46"/>
    <w:rsid w:val="00CD2506"/>
    <w:rsid w:val="00CD456C"/>
    <w:rsid w:val="00CD7BB1"/>
    <w:rsid w:val="00CE5D04"/>
    <w:rsid w:val="00CF2DC9"/>
    <w:rsid w:val="00CF743C"/>
    <w:rsid w:val="00D0264F"/>
    <w:rsid w:val="00D03FD3"/>
    <w:rsid w:val="00D11F1D"/>
    <w:rsid w:val="00D140D8"/>
    <w:rsid w:val="00D17600"/>
    <w:rsid w:val="00D17F83"/>
    <w:rsid w:val="00D20433"/>
    <w:rsid w:val="00D224B4"/>
    <w:rsid w:val="00D22535"/>
    <w:rsid w:val="00D2541E"/>
    <w:rsid w:val="00D30104"/>
    <w:rsid w:val="00D30906"/>
    <w:rsid w:val="00D36351"/>
    <w:rsid w:val="00D375A5"/>
    <w:rsid w:val="00D470CC"/>
    <w:rsid w:val="00D65410"/>
    <w:rsid w:val="00D6566C"/>
    <w:rsid w:val="00D73625"/>
    <w:rsid w:val="00D74424"/>
    <w:rsid w:val="00D74A4A"/>
    <w:rsid w:val="00D7670D"/>
    <w:rsid w:val="00D77FDA"/>
    <w:rsid w:val="00D82CE8"/>
    <w:rsid w:val="00D849B7"/>
    <w:rsid w:val="00D86AC6"/>
    <w:rsid w:val="00D946C7"/>
    <w:rsid w:val="00D94F3D"/>
    <w:rsid w:val="00D95430"/>
    <w:rsid w:val="00D95534"/>
    <w:rsid w:val="00D96503"/>
    <w:rsid w:val="00DA552E"/>
    <w:rsid w:val="00DA7B76"/>
    <w:rsid w:val="00DC0942"/>
    <w:rsid w:val="00DC1E0E"/>
    <w:rsid w:val="00DC2485"/>
    <w:rsid w:val="00DC2BF7"/>
    <w:rsid w:val="00DC2D51"/>
    <w:rsid w:val="00DC4650"/>
    <w:rsid w:val="00DC5AF0"/>
    <w:rsid w:val="00DC5F69"/>
    <w:rsid w:val="00DC5FE5"/>
    <w:rsid w:val="00DC635F"/>
    <w:rsid w:val="00DD26DD"/>
    <w:rsid w:val="00DD5747"/>
    <w:rsid w:val="00DE78D5"/>
    <w:rsid w:val="00DF064E"/>
    <w:rsid w:val="00DF5BDF"/>
    <w:rsid w:val="00DF6317"/>
    <w:rsid w:val="00E0382F"/>
    <w:rsid w:val="00E0421E"/>
    <w:rsid w:val="00E10F5A"/>
    <w:rsid w:val="00E127DB"/>
    <w:rsid w:val="00E13113"/>
    <w:rsid w:val="00E13555"/>
    <w:rsid w:val="00E300DC"/>
    <w:rsid w:val="00E37F88"/>
    <w:rsid w:val="00E437D2"/>
    <w:rsid w:val="00E43D57"/>
    <w:rsid w:val="00E47EDC"/>
    <w:rsid w:val="00E61480"/>
    <w:rsid w:val="00E66491"/>
    <w:rsid w:val="00E67DCA"/>
    <w:rsid w:val="00E7019E"/>
    <w:rsid w:val="00E7107D"/>
    <w:rsid w:val="00E760CF"/>
    <w:rsid w:val="00E83635"/>
    <w:rsid w:val="00E84D6E"/>
    <w:rsid w:val="00E86557"/>
    <w:rsid w:val="00E8733C"/>
    <w:rsid w:val="00E910DB"/>
    <w:rsid w:val="00E962F5"/>
    <w:rsid w:val="00E97B26"/>
    <w:rsid w:val="00EA088F"/>
    <w:rsid w:val="00EA398D"/>
    <w:rsid w:val="00EA68EB"/>
    <w:rsid w:val="00EB06F6"/>
    <w:rsid w:val="00EB11DC"/>
    <w:rsid w:val="00EB12F3"/>
    <w:rsid w:val="00EB1BD9"/>
    <w:rsid w:val="00EB6192"/>
    <w:rsid w:val="00EB706A"/>
    <w:rsid w:val="00EC0F33"/>
    <w:rsid w:val="00EC3957"/>
    <w:rsid w:val="00ED0B1C"/>
    <w:rsid w:val="00ED122D"/>
    <w:rsid w:val="00ED33F1"/>
    <w:rsid w:val="00ED4E11"/>
    <w:rsid w:val="00EF0FD3"/>
    <w:rsid w:val="00EF5CAB"/>
    <w:rsid w:val="00F051A9"/>
    <w:rsid w:val="00F13576"/>
    <w:rsid w:val="00F1433F"/>
    <w:rsid w:val="00F1575C"/>
    <w:rsid w:val="00F225EB"/>
    <w:rsid w:val="00F22F39"/>
    <w:rsid w:val="00F2581B"/>
    <w:rsid w:val="00F25C10"/>
    <w:rsid w:val="00F41F59"/>
    <w:rsid w:val="00F4556A"/>
    <w:rsid w:val="00F458D0"/>
    <w:rsid w:val="00F475C8"/>
    <w:rsid w:val="00F516B5"/>
    <w:rsid w:val="00F52E1C"/>
    <w:rsid w:val="00F621AE"/>
    <w:rsid w:val="00F6551B"/>
    <w:rsid w:val="00F702D8"/>
    <w:rsid w:val="00F7073C"/>
    <w:rsid w:val="00F726D4"/>
    <w:rsid w:val="00F80335"/>
    <w:rsid w:val="00F8384C"/>
    <w:rsid w:val="00F83DB6"/>
    <w:rsid w:val="00F83F96"/>
    <w:rsid w:val="00F8441A"/>
    <w:rsid w:val="00F872C4"/>
    <w:rsid w:val="00F92410"/>
    <w:rsid w:val="00F92B2E"/>
    <w:rsid w:val="00FA18B6"/>
    <w:rsid w:val="00FA1F43"/>
    <w:rsid w:val="00FA2A45"/>
    <w:rsid w:val="00FA2C9E"/>
    <w:rsid w:val="00FA494C"/>
    <w:rsid w:val="00FA7663"/>
    <w:rsid w:val="00FB1550"/>
    <w:rsid w:val="00FC04AD"/>
    <w:rsid w:val="00FC21EC"/>
    <w:rsid w:val="00FC3FB6"/>
    <w:rsid w:val="00FC5E3B"/>
    <w:rsid w:val="00FC6775"/>
    <w:rsid w:val="00FC6FED"/>
    <w:rsid w:val="00FD549F"/>
    <w:rsid w:val="00FD656C"/>
    <w:rsid w:val="00FE0490"/>
    <w:rsid w:val="00FE224B"/>
    <w:rsid w:val="00FE3276"/>
    <w:rsid w:val="00FE477E"/>
    <w:rsid w:val="00FF204C"/>
    <w:rsid w:val="00FF27B6"/>
    <w:rsid w:val="00FF671A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0BD5B8"/>
  <w15:docId w15:val="{4CEABC27-FE88-4642-9DFA-34159912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89"/>
  </w:style>
  <w:style w:type="paragraph" w:styleId="Ttulo1">
    <w:name w:val="heading 1"/>
    <w:basedOn w:val="Normal"/>
    <w:next w:val="Normal"/>
    <w:link w:val="Ttulo1Car"/>
    <w:uiPriority w:val="9"/>
    <w:qFormat/>
    <w:rsid w:val="00E67DC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D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D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7D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7D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67D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D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D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D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38"/>
  </w:style>
  <w:style w:type="paragraph" w:styleId="Piedepgina">
    <w:name w:val="footer"/>
    <w:basedOn w:val="Normal"/>
    <w:link w:val="PiedepginaCar"/>
    <w:uiPriority w:val="99"/>
    <w:unhideWhenUsed/>
    <w:rsid w:val="00BC5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38"/>
  </w:style>
  <w:style w:type="paragraph" w:styleId="Textodeglobo">
    <w:name w:val="Balloon Text"/>
    <w:basedOn w:val="Normal"/>
    <w:link w:val="TextodegloboCar"/>
    <w:uiPriority w:val="99"/>
    <w:semiHidden/>
    <w:unhideWhenUsed/>
    <w:rsid w:val="00BC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E38"/>
    <w:rPr>
      <w:rFonts w:ascii="Tahoma" w:hAnsi="Tahoma" w:cs="Tahoma"/>
      <w:sz w:val="16"/>
      <w:szCs w:val="16"/>
    </w:rPr>
  </w:style>
  <w:style w:type="paragraph" w:styleId="Prrafodelista">
    <w:name w:val="List Paragraph"/>
    <w:aliases w:val="LESLIE1,lp1,Bullet 1,Use Case List Paragraph,List Paragraph11,Bullet List,FooterText,numbered,Paragraphe de liste1,Bulletr List Paragraph,列出段落,列出段落1,List Paragraph2,List Paragraph21,Listeafsnit1,Parágrafo da Lista1,Bullet list,リスト段落1"/>
    <w:basedOn w:val="Normal"/>
    <w:link w:val="PrrafodelistaCar"/>
    <w:uiPriority w:val="34"/>
    <w:qFormat/>
    <w:rsid w:val="00BC5E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305AD7"/>
  </w:style>
  <w:style w:type="paragraph" w:styleId="Textonotapie">
    <w:name w:val="footnote text"/>
    <w:basedOn w:val="Normal"/>
    <w:link w:val="TextonotapieCar"/>
    <w:uiPriority w:val="99"/>
    <w:semiHidden/>
    <w:unhideWhenUsed/>
    <w:rsid w:val="00305A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5A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5AD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05A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A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A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A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AD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D1519"/>
    <w:rPr>
      <w:color w:val="808080"/>
    </w:rPr>
  </w:style>
  <w:style w:type="paragraph" w:styleId="Sinespaciado">
    <w:name w:val="No Spacing"/>
    <w:uiPriority w:val="1"/>
    <w:qFormat/>
    <w:rsid w:val="000009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7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7D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67D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67D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6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D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D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73109"/>
    <w:pPr>
      <w:numPr>
        <w:numId w:val="0"/>
      </w:num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31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31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310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3109"/>
    <w:rPr>
      <w:color w:val="0000FF" w:themeColor="hyperlink"/>
      <w:u w:val="single"/>
    </w:rPr>
  </w:style>
  <w:style w:type="paragraph" w:styleId="Textoindependiente">
    <w:name w:val="Body Text"/>
    <w:link w:val="TextoindependienteCar"/>
    <w:rsid w:val="00E437D2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E437D2"/>
    <w:rPr>
      <w:rFonts w:ascii="Times New Roman" w:eastAsia="Times New Roman" w:hAnsi="Times New Roman" w:cs="Times New Roman"/>
      <w:lang w:val="en-US" w:bidi="he-IL"/>
    </w:rPr>
  </w:style>
  <w:style w:type="table" w:styleId="Tablaconcuadrcula4-nfasis1">
    <w:name w:val="Grid Table 4 Accent 1"/>
    <w:basedOn w:val="Tablanormal"/>
    <w:uiPriority w:val="49"/>
    <w:rsid w:val="00D849B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aliases w:val="LESLIE1 Car,lp1 Car,Bullet 1 Car,Use Case List Paragraph Car,List Paragraph11 Car,Bullet List Car,FooterText Car,numbered Car,Paragraphe de liste1 Car,Bulletr List Paragraph Car,列出段落 Car,列出段落1 Car,List Paragraph2 Car,Bullet list Car"/>
    <w:basedOn w:val="Fuentedeprrafopredeter"/>
    <w:link w:val="Prrafodelista"/>
    <w:uiPriority w:val="34"/>
    <w:locked/>
    <w:rsid w:val="005E6F58"/>
  </w:style>
  <w:style w:type="character" w:customStyle="1" w:styleId="ui-provider">
    <w:name w:val="ui-provider"/>
    <w:basedOn w:val="Fuentedeprrafopredeter"/>
    <w:rsid w:val="0099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CA9C507B0AB4D935268073329336C" ma:contentTypeVersion="1" ma:contentTypeDescription="Crear nuevo documento." ma:contentTypeScope="" ma:versionID="f0a3ee98ea3c7cdc210525f5c71c769a">
  <xsd:schema xmlns:xsd="http://www.w3.org/2001/XMLSchema" xmlns:xs="http://www.w3.org/2001/XMLSchema" xmlns:p="http://schemas.microsoft.com/office/2006/metadata/properties" xmlns:ns2="70036ed4-a646-4dcb-a562-86f582db0801" targetNamespace="http://schemas.microsoft.com/office/2006/metadata/properties" ma:root="true" ma:fieldsID="19237417b7041542b0ec7019dc7a0d31" ns2:_="">
    <xsd:import namespace="70036ed4-a646-4dcb-a562-86f582db080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36ed4-a646-4dcb-a562-86f582db08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4BA47-7B7B-42E7-82C3-67EF78E24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5C451-DEF9-4F17-95A9-19CDC1FD9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59FE-6093-4190-B113-3E5CE166A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36ed4-a646-4dcb-a562-86f582db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1787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BIF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POEMAPE, ANA</dc:creator>
  <cp:lastModifiedBy>QDSGROUP43 (Alexander Diaz)</cp:lastModifiedBy>
  <cp:revision>32</cp:revision>
  <cp:lastPrinted>2014-07-21T17:05:00Z</cp:lastPrinted>
  <dcterms:created xsi:type="dcterms:W3CDTF">2024-03-26T16:53:00Z</dcterms:created>
  <dcterms:modified xsi:type="dcterms:W3CDTF">2024-03-28T00:08:00Z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0x01010025ECA9C507B0AB4D935268073329336C</vt:lpwstr>
  </property>
</Properties>
</file>