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11D0" w14:textId="065E1956" w:rsidR="00093713" w:rsidRPr="00093713" w:rsidRDefault="00090040" w:rsidP="00093713">
      <w:pPr>
        <w:jc w:val="both"/>
        <w:rPr>
          <w:rFonts w:ascii="Segoe UI" w:hAnsi="Segoe UI" w:cs="Segoe UI"/>
          <w:bCs w:val="0"/>
          <w:color w:val="444444"/>
          <w:szCs w:val="20"/>
          <w:lang w:val="es-MX" w:eastAsia="es-MX"/>
        </w:rPr>
      </w:pPr>
      <w:r w:rsidRPr="0D166958">
        <w:rPr>
          <w:rFonts w:ascii="Arial" w:hAnsi="Arial" w:cs="Arial"/>
        </w:rPr>
        <w:t xml:space="preserve">Código de </w:t>
      </w:r>
      <w:r w:rsidR="00317748" w:rsidRPr="0D166958">
        <w:rPr>
          <w:rFonts w:ascii="Arial" w:hAnsi="Arial" w:cs="Arial"/>
        </w:rPr>
        <w:t>Documento</w:t>
      </w:r>
      <w:r w:rsidR="006E17AF" w:rsidRPr="0D166958">
        <w:rPr>
          <w:rFonts w:ascii="Arial" w:hAnsi="Arial" w:cs="Arial"/>
        </w:rPr>
        <w:t xml:space="preserve">:      </w:t>
      </w:r>
      <w:r>
        <w:tab/>
      </w:r>
      <w:r>
        <w:tab/>
      </w:r>
      <w:r>
        <w:tab/>
      </w:r>
      <w:proofErr w:type="spellStart"/>
      <w:r w:rsidR="00F14ADC">
        <w:t>Nº</w:t>
      </w:r>
      <w:proofErr w:type="spellEnd"/>
      <w:r w:rsidR="00F14ADC">
        <w:t xml:space="preserve"> PASE</w:t>
      </w:r>
      <w:r w:rsidR="00F14ADC" w:rsidRPr="0D166958">
        <w:rPr>
          <w:sz w:val="16"/>
          <w:szCs w:val="16"/>
        </w:rPr>
        <w:t>:</w:t>
      </w:r>
      <w:r w:rsidR="00543D29" w:rsidRPr="0D166958">
        <w:rPr>
          <w:sz w:val="16"/>
          <w:szCs w:val="16"/>
        </w:rPr>
        <w:t xml:space="preserve"> </w:t>
      </w:r>
    </w:p>
    <w:p w14:paraId="059B3D67" w14:textId="02D6D2B5" w:rsidR="000A76E9" w:rsidRDefault="00F14ADC" w:rsidP="00F14A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Código de Requerimiento</w:t>
      </w:r>
      <w:r w:rsidR="006E17A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2F8F435A" w14:textId="77777777" w:rsidR="006E17AF" w:rsidRDefault="000A76E9" w:rsidP="006E17AF">
      <w:pPr>
        <w:ind w:left="2880" w:firstLine="720"/>
        <w:jc w:val="both"/>
        <w:rPr>
          <w:rFonts w:ascii="Arial" w:hAnsi="Arial" w:cs="Arial"/>
          <w:color w:val="FFFF00"/>
        </w:rPr>
      </w:pPr>
      <w:r>
        <w:rPr>
          <w:rFonts w:ascii="Arial" w:hAnsi="Arial" w:cs="Arial"/>
        </w:rPr>
        <w:t xml:space="preserve">          </w:t>
      </w:r>
      <w:r w:rsidR="006E17AF">
        <w:rPr>
          <w:rFonts w:ascii="Arial" w:hAnsi="Arial" w:cs="Arial"/>
        </w:rPr>
        <w:tab/>
      </w:r>
      <w:r w:rsidR="001679EE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</w:t>
      </w:r>
    </w:p>
    <w:p w14:paraId="2617B09C" w14:textId="1F93D0C0" w:rsidR="00FC778F" w:rsidRPr="006E17AF" w:rsidRDefault="001679EE" w:rsidP="0D166958">
      <w:pPr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 xml:space="preserve">Desarrollado con Proveedor </w:t>
      </w:r>
      <w:r>
        <w:rPr>
          <w:rFonts w:ascii="Arial" w:hAnsi="Arial" w:cs="Arial"/>
          <w:szCs w:val="20"/>
        </w:rPr>
        <w:tab/>
      </w:r>
      <w:r w:rsidRPr="0D166958">
        <w:rPr>
          <w:rFonts w:ascii="Arial" w:hAnsi="Arial" w:cs="Arial"/>
        </w:rPr>
        <w:t xml:space="preserve">   </w:t>
      </w:r>
      <w:r w:rsidR="00FC778F" w:rsidRPr="0D166958">
        <w:rPr>
          <w:rFonts w:ascii="Arial" w:hAnsi="Arial" w:cs="Arial"/>
        </w:rPr>
        <w:t xml:space="preserve"> </w:t>
      </w:r>
      <w:r w:rsidRPr="0D166958">
        <w:rPr>
          <w:rFonts w:ascii="Arial" w:hAnsi="Arial" w:cs="Arial"/>
        </w:rPr>
        <w:t xml:space="preserve">     </w:t>
      </w:r>
    </w:p>
    <w:p w14:paraId="75DF0D23" w14:textId="77777777" w:rsidR="001679EE" w:rsidRDefault="001679EE" w:rsidP="00D919ED">
      <w:pPr>
        <w:jc w:val="both"/>
        <w:rPr>
          <w:rFonts w:ascii="Arial" w:hAnsi="Arial" w:cs="Arial"/>
          <w:b/>
        </w:rPr>
      </w:pPr>
    </w:p>
    <w:p w14:paraId="0907E7F6" w14:textId="0C157669" w:rsidR="000A76E9" w:rsidRPr="000A76E9" w:rsidRDefault="009B5E57" w:rsidP="0D1669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D166958">
        <w:rPr>
          <w:rFonts w:ascii="Arial" w:hAnsi="Arial" w:cs="Arial"/>
          <w:b/>
        </w:rPr>
        <w:t xml:space="preserve">Datos </w:t>
      </w:r>
      <w:r w:rsidR="7164FF3A" w:rsidRPr="0D166958">
        <w:rPr>
          <w:rFonts w:ascii="Arial" w:hAnsi="Arial" w:cs="Arial"/>
          <w:b/>
        </w:rPr>
        <w:t>Generales ￼</w:t>
      </w:r>
    </w:p>
    <w:p w14:paraId="0F5A7FBE" w14:textId="77777777" w:rsidR="009B5E57" w:rsidRPr="00B21428" w:rsidRDefault="00815540" w:rsidP="000A76E9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</w:p>
    <w:p w14:paraId="1DE3586B" w14:textId="35655731" w:rsidR="00090040" w:rsidRPr="005553D1" w:rsidRDefault="00090040" w:rsidP="0D166958">
      <w:pPr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>Fecha de Solicitud</w:t>
      </w:r>
      <w:r w:rsidR="00FD24A8" w:rsidRPr="0D166958">
        <w:rPr>
          <w:rFonts w:ascii="Arial" w:hAnsi="Arial" w:cs="Arial"/>
        </w:rPr>
        <w:t xml:space="preserve"> Pase</w:t>
      </w:r>
      <w:r w:rsidRPr="0D166958">
        <w:rPr>
          <w:rFonts w:ascii="Arial" w:hAnsi="Arial" w:cs="Arial"/>
        </w:rPr>
        <w:t>_____</w:t>
      </w:r>
      <w:r w:rsidR="2D3E100F" w:rsidRPr="0D166958">
        <w:rPr>
          <w:rFonts w:ascii="Arial" w:hAnsi="Arial" w:cs="Arial"/>
        </w:rPr>
        <w:t>1</w:t>
      </w:r>
      <w:r w:rsidR="00C62E6D">
        <w:rPr>
          <w:rFonts w:ascii="Arial" w:hAnsi="Arial" w:cs="Arial"/>
        </w:rPr>
        <w:t>6</w:t>
      </w:r>
      <w:r w:rsidR="008D44A8" w:rsidRPr="0D166958">
        <w:rPr>
          <w:rFonts w:ascii="Arial" w:hAnsi="Arial" w:cs="Arial"/>
        </w:rPr>
        <w:t>/</w:t>
      </w:r>
      <w:r w:rsidR="00E51C1C">
        <w:rPr>
          <w:rFonts w:ascii="Arial" w:hAnsi="Arial" w:cs="Arial"/>
        </w:rPr>
        <w:t>01</w:t>
      </w:r>
      <w:r w:rsidR="00D8104A" w:rsidRPr="0D166958">
        <w:rPr>
          <w:rFonts w:ascii="Arial" w:hAnsi="Arial" w:cs="Arial"/>
        </w:rPr>
        <w:t>/202</w:t>
      </w:r>
      <w:r w:rsidR="00E51C1C">
        <w:rPr>
          <w:rFonts w:ascii="Arial" w:hAnsi="Arial" w:cs="Arial"/>
        </w:rPr>
        <w:t>4</w:t>
      </w:r>
      <w:r w:rsidRPr="0D166958">
        <w:rPr>
          <w:rFonts w:ascii="Arial" w:hAnsi="Arial" w:cs="Arial"/>
        </w:rPr>
        <w:t>________ Analista Solicitante _____</w:t>
      </w:r>
      <w:r w:rsidR="008D0BD6">
        <w:rPr>
          <w:rFonts w:ascii="Arial" w:hAnsi="Arial" w:cs="Arial"/>
        </w:rPr>
        <w:t>Juan Gala</w:t>
      </w:r>
      <w:r w:rsidRPr="0D166958">
        <w:rPr>
          <w:rFonts w:ascii="Arial" w:hAnsi="Arial" w:cs="Arial"/>
        </w:rPr>
        <w:t>____</w:t>
      </w:r>
      <w:r w:rsidR="00FA12D0" w:rsidRPr="0D166958">
        <w:rPr>
          <w:rFonts w:ascii="Arial" w:hAnsi="Arial" w:cs="Arial"/>
        </w:rPr>
        <w:t>_</w:t>
      </w:r>
    </w:p>
    <w:p w14:paraId="35C3C3C8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323AB15D" w14:textId="32C3AF14" w:rsidR="00090040" w:rsidRPr="005553D1" w:rsidRDefault="00090040" w:rsidP="005D2302">
      <w:pPr>
        <w:jc w:val="both"/>
        <w:rPr>
          <w:rFonts w:ascii="Arial" w:hAnsi="Arial" w:cs="Arial"/>
          <w:szCs w:val="20"/>
        </w:rPr>
      </w:pPr>
      <w:bookmarkStart w:id="0" w:name="OLE_LINK1"/>
      <w:bookmarkStart w:id="1" w:name="OLE_LINK2"/>
      <w:r w:rsidRPr="005553D1">
        <w:rPr>
          <w:rFonts w:ascii="Arial" w:hAnsi="Arial" w:cs="Arial"/>
          <w:szCs w:val="20"/>
        </w:rPr>
        <w:t>Usuario Final _____</w:t>
      </w:r>
      <w:r w:rsidR="008E6A5A" w:rsidRPr="008E6A5A">
        <w:rPr>
          <w:rFonts w:ascii="Arial" w:hAnsi="Arial" w:cs="Arial"/>
          <w:szCs w:val="20"/>
          <w:u w:val="single"/>
        </w:rPr>
        <w:t xml:space="preserve"> </w:t>
      </w:r>
      <w:r w:rsidR="008D0BD6">
        <w:rPr>
          <w:rFonts w:ascii="Arial" w:hAnsi="Arial" w:cs="Arial"/>
          <w:szCs w:val="20"/>
          <w:u w:val="single"/>
        </w:rPr>
        <w:t>Diego Asmat</w:t>
      </w:r>
      <w:r w:rsidR="00423440">
        <w:rPr>
          <w:rFonts w:ascii="Arial" w:hAnsi="Arial" w:cs="Arial"/>
          <w:szCs w:val="20"/>
          <w:u w:val="single"/>
        </w:rPr>
        <w:t xml:space="preserve"> </w:t>
      </w:r>
      <w:r w:rsidR="00285898">
        <w:rPr>
          <w:rFonts w:ascii="Arial" w:hAnsi="Arial" w:cs="Arial"/>
          <w:szCs w:val="20"/>
        </w:rPr>
        <w:t>____</w:t>
      </w:r>
      <w:r w:rsidR="00C5695A">
        <w:rPr>
          <w:rFonts w:ascii="Arial" w:hAnsi="Arial" w:cs="Arial"/>
          <w:szCs w:val="20"/>
        </w:rPr>
        <w:t xml:space="preserve"> </w:t>
      </w:r>
      <w:r w:rsidR="000B113C">
        <w:rPr>
          <w:rFonts w:ascii="Arial" w:hAnsi="Arial" w:cs="Arial"/>
          <w:szCs w:val="20"/>
        </w:rPr>
        <w:t>Área Usuario Final __</w:t>
      </w:r>
      <w:r w:rsidR="00E51C1C">
        <w:rPr>
          <w:rFonts w:ascii="Arial" w:hAnsi="Arial" w:cs="Arial"/>
          <w:szCs w:val="20"/>
        </w:rPr>
        <w:t>Productos y servicios para empresas</w:t>
      </w:r>
      <w:r w:rsidR="00775C96" w:rsidRPr="005553D1">
        <w:rPr>
          <w:rFonts w:ascii="Arial" w:hAnsi="Arial" w:cs="Arial"/>
          <w:szCs w:val="20"/>
        </w:rPr>
        <w:t xml:space="preserve"> </w:t>
      </w:r>
      <w:r w:rsidRPr="005553D1">
        <w:rPr>
          <w:rFonts w:ascii="Arial" w:hAnsi="Arial" w:cs="Arial"/>
          <w:szCs w:val="20"/>
        </w:rPr>
        <w:t>___</w:t>
      </w:r>
    </w:p>
    <w:bookmarkEnd w:id="0"/>
    <w:bookmarkEnd w:id="1"/>
    <w:p w14:paraId="10B3113C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40A8D31C" w14:textId="6DC48862" w:rsidR="00090040" w:rsidRPr="005553D1" w:rsidRDefault="00090040" w:rsidP="0D166958">
      <w:pPr>
        <w:jc w:val="both"/>
        <w:rPr>
          <w:rFonts w:ascii="Arial" w:hAnsi="Arial" w:cs="Arial"/>
        </w:rPr>
      </w:pPr>
      <w:r w:rsidRPr="0D166958">
        <w:rPr>
          <w:rFonts w:ascii="Arial" w:hAnsi="Arial" w:cs="Arial"/>
        </w:rPr>
        <w:t>Fecha y Hora programa</w:t>
      </w:r>
      <w:r w:rsidR="00CF3A8B" w:rsidRPr="0D166958">
        <w:rPr>
          <w:rFonts w:ascii="Arial" w:hAnsi="Arial" w:cs="Arial"/>
        </w:rPr>
        <w:t>da</w:t>
      </w:r>
      <w:r w:rsidRPr="0D166958">
        <w:rPr>
          <w:rFonts w:ascii="Arial" w:hAnsi="Arial" w:cs="Arial"/>
        </w:rPr>
        <w:t xml:space="preserve"> de ejecución: ______</w:t>
      </w:r>
      <w:r w:rsidR="00E51C1C" w:rsidRPr="0D166958">
        <w:rPr>
          <w:rFonts w:ascii="Arial" w:hAnsi="Arial" w:cs="Arial"/>
        </w:rPr>
        <w:t>1</w:t>
      </w:r>
      <w:r w:rsidR="00C62E6D">
        <w:rPr>
          <w:rFonts w:ascii="Arial" w:hAnsi="Arial" w:cs="Arial"/>
        </w:rPr>
        <w:t>6</w:t>
      </w:r>
      <w:r w:rsidR="00E51C1C" w:rsidRPr="0D166958">
        <w:rPr>
          <w:rFonts w:ascii="Arial" w:hAnsi="Arial" w:cs="Arial"/>
        </w:rPr>
        <w:t>/</w:t>
      </w:r>
      <w:r w:rsidR="00E51C1C">
        <w:rPr>
          <w:rFonts w:ascii="Arial" w:hAnsi="Arial" w:cs="Arial"/>
        </w:rPr>
        <w:t>01</w:t>
      </w:r>
      <w:r w:rsidR="00E51C1C" w:rsidRPr="0D166958">
        <w:rPr>
          <w:rFonts w:ascii="Arial" w:hAnsi="Arial" w:cs="Arial"/>
        </w:rPr>
        <w:t>/202</w:t>
      </w:r>
      <w:r w:rsidR="00E51C1C">
        <w:rPr>
          <w:rFonts w:ascii="Arial" w:hAnsi="Arial" w:cs="Arial"/>
        </w:rPr>
        <w:t>4</w:t>
      </w:r>
      <w:r w:rsidR="008E6A5A" w:rsidRPr="0D166958">
        <w:rPr>
          <w:rFonts w:ascii="Arial" w:hAnsi="Arial" w:cs="Arial"/>
        </w:rPr>
        <w:t xml:space="preserve"> </w:t>
      </w:r>
      <w:r w:rsidR="00E51C1C">
        <w:rPr>
          <w:rFonts w:ascii="Arial" w:hAnsi="Arial" w:cs="Arial"/>
        </w:rPr>
        <w:t>1</w:t>
      </w:r>
      <w:r w:rsidR="00C62E6D">
        <w:rPr>
          <w:rFonts w:ascii="Arial" w:hAnsi="Arial" w:cs="Arial"/>
        </w:rPr>
        <w:t>2</w:t>
      </w:r>
      <w:r w:rsidR="008E4E0E" w:rsidRPr="0D166958">
        <w:rPr>
          <w:rFonts w:ascii="Arial" w:hAnsi="Arial" w:cs="Arial"/>
        </w:rPr>
        <w:t>:</w:t>
      </w:r>
      <w:r w:rsidR="00C62E6D">
        <w:rPr>
          <w:rFonts w:ascii="Arial" w:hAnsi="Arial" w:cs="Arial"/>
        </w:rPr>
        <w:t>4</w:t>
      </w:r>
      <w:r w:rsidR="008E6A5A" w:rsidRPr="0D166958">
        <w:rPr>
          <w:rFonts w:ascii="Arial" w:hAnsi="Arial" w:cs="Arial"/>
        </w:rPr>
        <w:t xml:space="preserve">0 </w:t>
      </w:r>
      <w:r w:rsidR="00142041">
        <w:rPr>
          <w:rFonts w:ascii="Arial" w:hAnsi="Arial" w:cs="Arial"/>
        </w:rPr>
        <w:t>AM</w:t>
      </w:r>
      <w:r w:rsidRPr="0D166958">
        <w:rPr>
          <w:rFonts w:ascii="Arial" w:hAnsi="Arial" w:cs="Arial"/>
        </w:rPr>
        <w:t>_________________</w:t>
      </w:r>
      <w:r w:rsidR="00FA12D0" w:rsidRPr="0D166958">
        <w:rPr>
          <w:rFonts w:ascii="Arial" w:hAnsi="Arial" w:cs="Arial"/>
        </w:rPr>
        <w:t>_</w:t>
      </w:r>
    </w:p>
    <w:p w14:paraId="27B7A85F" w14:textId="77777777" w:rsidR="00090040" w:rsidRDefault="00090040" w:rsidP="005D2302">
      <w:pPr>
        <w:jc w:val="both"/>
        <w:rPr>
          <w:rFonts w:ascii="Arial" w:hAnsi="Arial" w:cs="Arial"/>
          <w:b/>
          <w:szCs w:val="20"/>
        </w:rPr>
      </w:pPr>
    </w:p>
    <w:p w14:paraId="4BC31E20" w14:textId="647B60EC" w:rsidR="0066265D" w:rsidRDefault="00683742" w:rsidP="005D2302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Descripción del cambio</w:t>
      </w:r>
      <w:r w:rsidR="00FA12D0">
        <w:rPr>
          <w:rFonts w:ascii="Arial" w:hAnsi="Arial" w:cs="Arial"/>
          <w:szCs w:val="20"/>
        </w:rPr>
        <w:t xml:space="preserve"> </w:t>
      </w:r>
      <w:r w:rsidR="008D44A8">
        <w:rPr>
          <w:rFonts w:ascii="Arial" w:hAnsi="Arial" w:cs="Arial"/>
          <w:szCs w:val="20"/>
        </w:rPr>
        <w:t>_</w:t>
      </w:r>
      <w:r w:rsidR="00E51C1C">
        <w:rPr>
          <w:rFonts w:ascii="Arial" w:hAnsi="Arial" w:cs="Arial"/>
          <w:szCs w:val="20"/>
        </w:rPr>
        <w:t xml:space="preserve">Implementación de la iniciativa </w:t>
      </w:r>
      <w:r w:rsidR="00C62E6D" w:rsidRPr="00C62E6D">
        <w:rPr>
          <w:rFonts w:ascii="Arial" w:hAnsi="Arial" w:cs="Arial"/>
          <w:szCs w:val="20"/>
        </w:rPr>
        <w:t>TI-EA2023-12683</w:t>
      </w:r>
    </w:p>
    <w:p w14:paraId="176794C2" w14:textId="77777777" w:rsidR="00F14ADC" w:rsidRDefault="00F14ADC" w:rsidP="005D2302">
      <w:pPr>
        <w:jc w:val="both"/>
        <w:rPr>
          <w:rFonts w:ascii="Arial" w:hAnsi="Arial" w:cs="Arial"/>
          <w:szCs w:val="20"/>
        </w:rPr>
      </w:pPr>
    </w:p>
    <w:p w14:paraId="7BC295DD" w14:textId="562D45D1" w:rsidR="00B05871" w:rsidRPr="005553D1" w:rsidRDefault="00B05871" w:rsidP="00B05871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Empresa Proveedor</w:t>
      </w:r>
      <w:r w:rsidRPr="005553D1">
        <w:rPr>
          <w:rFonts w:ascii="Arial" w:hAnsi="Arial" w:cs="Arial"/>
          <w:szCs w:val="20"/>
        </w:rPr>
        <w:t xml:space="preserve"> ___</w:t>
      </w:r>
      <w:r w:rsidR="008F6823">
        <w:rPr>
          <w:rFonts w:ascii="Arial" w:hAnsi="Arial" w:cs="Arial"/>
          <w:szCs w:val="20"/>
        </w:rPr>
        <w:t>________</w:t>
      </w:r>
      <w:r w:rsidR="0066265D">
        <w:rPr>
          <w:rFonts w:ascii="Arial" w:hAnsi="Arial" w:cs="Arial"/>
          <w:szCs w:val="20"/>
        </w:rPr>
        <w:t>_</w:t>
      </w:r>
      <w:r w:rsidRPr="005553D1">
        <w:rPr>
          <w:rFonts w:ascii="Arial" w:hAnsi="Arial" w:cs="Arial"/>
          <w:szCs w:val="20"/>
        </w:rPr>
        <w:t xml:space="preserve">_ </w:t>
      </w:r>
      <w:r>
        <w:rPr>
          <w:rFonts w:ascii="Arial" w:hAnsi="Arial" w:cs="Arial"/>
          <w:szCs w:val="20"/>
        </w:rPr>
        <w:t>Responsable Proveedor</w:t>
      </w:r>
      <w:r w:rsidRPr="005553D1">
        <w:rPr>
          <w:rFonts w:ascii="Arial" w:hAnsi="Arial" w:cs="Arial"/>
          <w:szCs w:val="20"/>
        </w:rPr>
        <w:t>_____</w:t>
      </w:r>
      <w:r w:rsidR="00EC598D">
        <w:rPr>
          <w:rFonts w:ascii="Arial" w:hAnsi="Arial" w:cs="Arial"/>
          <w:szCs w:val="20"/>
        </w:rPr>
        <w:t>_______</w:t>
      </w:r>
      <w:r w:rsidRPr="005553D1">
        <w:rPr>
          <w:rFonts w:ascii="Arial" w:hAnsi="Arial" w:cs="Arial"/>
          <w:szCs w:val="20"/>
        </w:rPr>
        <w:t>__</w:t>
      </w:r>
    </w:p>
    <w:p w14:paraId="72FC32BF" w14:textId="77777777" w:rsidR="00BF7723" w:rsidRDefault="00BF7723" w:rsidP="005D2302">
      <w:pPr>
        <w:jc w:val="both"/>
        <w:rPr>
          <w:rFonts w:ascii="Arial" w:hAnsi="Arial" w:cs="Arial"/>
          <w:szCs w:val="20"/>
        </w:rPr>
      </w:pPr>
    </w:p>
    <w:p w14:paraId="5033C624" w14:textId="77777777" w:rsidR="005E3D48" w:rsidRDefault="005E3D48" w:rsidP="005D2302">
      <w:pPr>
        <w:jc w:val="both"/>
        <w:rPr>
          <w:rFonts w:ascii="Arial" w:hAnsi="Arial" w:cs="Arial"/>
          <w:szCs w:val="20"/>
        </w:rPr>
      </w:pPr>
    </w:p>
    <w:p w14:paraId="6D453D8C" w14:textId="66067A40" w:rsidR="0066265D" w:rsidRPr="00B21428" w:rsidRDefault="00CF0B01" w:rsidP="0D1669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D166958">
        <w:rPr>
          <w:rFonts w:ascii="Arial" w:hAnsi="Arial" w:cs="Arial"/>
          <w:b/>
        </w:rPr>
        <w:t xml:space="preserve">Información de la </w:t>
      </w:r>
      <w:r w:rsidR="00D8104A" w:rsidRPr="0D166958">
        <w:rPr>
          <w:rFonts w:ascii="Arial" w:hAnsi="Arial" w:cs="Arial"/>
          <w:b/>
        </w:rPr>
        <w:t xml:space="preserve">Aplicación </w:t>
      </w:r>
      <w:r>
        <w:tab/>
      </w:r>
      <w:r>
        <w:tab/>
      </w:r>
      <w:r>
        <w:tab/>
      </w:r>
      <w:r w:rsidR="0066265D" w:rsidRPr="0D166958">
        <w:rPr>
          <w:rFonts w:ascii="Arial" w:hAnsi="Arial" w:cs="Arial"/>
        </w:rPr>
        <w:t xml:space="preserve">Nueva </w:t>
      </w:r>
      <w:r w:rsidR="00D8104A" w:rsidRPr="0D166958">
        <w:rPr>
          <w:rFonts w:ascii="Arial" w:hAnsi="Arial" w:cs="Arial"/>
        </w:rPr>
        <w:t>Aplicación:</w:t>
      </w:r>
      <w:r w:rsidR="0066265D" w:rsidRPr="0D166958">
        <w:rPr>
          <w:rFonts w:ascii="Arial" w:hAnsi="Arial" w:cs="Arial"/>
        </w:rPr>
        <w:t xml:space="preserve"> () Si</w:t>
      </w:r>
      <w:r w:rsidR="00CAF349" w:rsidRPr="0D166958">
        <w:rPr>
          <w:rFonts w:ascii="Arial" w:hAnsi="Arial" w:cs="Arial"/>
        </w:rPr>
        <w:t xml:space="preserve"> </w:t>
      </w:r>
      <w:proofErr w:type="gramStart"/>
      <w:r w:rsidR="0066265D" w:rsidRPr="0D166958">
        <w:rPr>
          <w:rFonts w:ascii="Arial" w:hAnsi="Arial" w:cs="Arial"/>
        </w:rPr>
        <w:t>(</w:t>
      </w:r>
      <w:r w:rsidR="00423440" w:rsidRPr="0D166958">
        <w:rPr>
          <w:rFonts w:ascii="Arial" w:hAnsi="Arial" w:cs="Arial"/>
        </w:rPr>
        <w:t xml:space="preserve"> x</w:t>
      </w:r>
      <w:proofErr w:type="gramEnd"/>
      <w:r w:rsidR="00423440" w:rsidRPr="0D166958">
        <w:rPr>
          <w:rFonts w:ascii="Arial" w:hAnsi="Arial" w:cs="Arial"/>
        </w:rPr>
        <w:t xml:space="preserve"> </w:t>
      </w:r>
      <w:r w:rsidR="0066265D" w:rsidRPr="0D166958">
        <w:rPr>
          <w:rFonts w:ascii="Arial" w:hAnsi="Arial" w:cs="Arial"/>
        </w:rPr>
        <w:t>) No</w:t>
      </w:r>
    </w:p>
    <w:p w14:paraId="14572856" w14:textId="77777777" w:rsidR="00CF0B01" w:rsidRDefault="00CF0B01" w:rsidP="00CF0B01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2082"/>
        <w:gridCol w:w="2081"/>
        <w:gridCol w:w="3362"/>
        <w:gridCol w:w="1939"/>
      </w:tblGrid>
      <w:tr w:rsidR="008F6823" w14:paraId="16CBBA35" w14:textId="77777777" w:rsidTr="008F6823">
        <w:tc>
          <w:tcPr>
            <w:tcW w:w="2082" w:type="dxa"/>
          </w:tcPr>
          <w:p w14:paraId="555040A8" w14:textId="01A58F60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 xml:space="preserve">Nombre de la aplicación </w:t>
            </w:r>
          </w:p>
        </w:tc>
        <w:tc>
          <w:tcPr>
            <w:tcW w:w="7382" w:type="dxa"/>
            <w:gridSpan w:val="3"/>
            <w:vAlign w:val="center"/>
          </w:tcPr>
          <w:p w14:paraId="02CD3DE2" w14:textId="06F42AB8" w:rsidR="008F6823" w:rsidRPr="00A078A2" w:rsidRDefault="007E4EAF" w:rsidP="008F6823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</w:t>
            </w:r>
            <w:proofErr w:type="spellEnd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service</w:t>
            </w:r>
            <w:proofErr w:type="spellEnd"/>
          </w:p>
        </w:tc>
      </w:tr>
      <w:tr w:rsidR="008F6823" w14:paraId="6029F704" w14:textId="77777777" w:rsidTr="008F6823">
        <w:tc>
          <w:tcPr>
            <w:tcW w:w="2082" w:type="dxa"/>
          </w:tcPr>
          <w:p w14:paraId="4ED0E389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Lenguaje de Programación</w:t>
            </w:r>
          </w:p>
        </w:tc>
        <w:tc>
          <w:tcPr>
            <w:tcW w:w="7382" w:type="dxa"/>
            <w:gridSpan w:val="3"/>
            <w:vAlign w:val="center"/>
          </w:tcPr>
          <w:p w14:paraId="3EB5D144" w14:textId="77777777" w:rsidR="008F6823" w:rsidRPr="00A078A2" w:rsidRDefault="008F6823" w:rsidP="008F6823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JAVA</w:t>
            </w:r>
          </w:p>
        </w:tc>
      </w:tr>
      <w:tr w:rsidR="008F6823" w14:paraId="74DE77E5" w14:textId="77777777" w:rsidTr="008F6823">
        <w:tc>
          <w:tcPr>
            <w:tcW w:w="2082" w:type="dxa"/>
          </w:tcPr>
          <w:p w14:paraId="44F64213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Ruta Carpeta de Desarrollo</w:t>
            </w:r>
          </w:p>
        </w:tc>
        <w:tc>
          <w:tcPr>
            <w:tcW w:w="7382" w:type="dxa"/>
            <w:gridSpan w:val="3"/>
          </w:tcPr>
          <w:p w14:paraId="3651A2C7" w14:textId="3131EE7B" w:rsidR="008F6823" w:rsidRPr="00A078A2" w:rsidRDefault="002B199D" w:rsidP="008F6823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</w:rPr>
            </w:pPr>
            <w:hyperlink r:id="rId11" w:history="1">
              <w:r w:rsidR="007E4EAF" w:rsidRPr="00274A65">
                <w:rPr>
                  <w:rStyle w:val="Hipervnculo"/>
                  <w:rFonts w:ascii="Arial" w:hAnsi="Arial" w:cs="Arial"/>
                  <w:sz w:val="18"/>
                  <w:szCs w:val="18"/>
                </w:rPr>
                <w:t>\\serbiffilex64\Sistemas_Distribuidos\CarpetaPase\jgala\822-2023-13736\CYBERLEGO-01.00.134</w:t>
              </w:r>
            </w:hyperlink>
            <w:r w:rsidR="00F047BE" w:rsidRPr="00A078A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8F6823" w14:paraId="2AB2E3BD" w14:textId="77777777" w:rsidTr="008F6823">
        <w:tc>
          <w:tcPr>
            <w:tcW w:w="2082" w:type="dxa"/>
          </w:tcPr>
          <w:p w14:paraId="15AA7099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Ruta Carpeta Pruebas UAT</w:t>
            </w:r>
          </w:p>
        </w:tc>
        <w:tc>
          <w:tcPr>
            <w:tcW w:w="7382" w:type="dxa"/>
            <w:gridSpan w:val="3"/>
          </w:tcPr>
          <w:p w14:paraId="46AE6058" w14:textId="2451473B" w:rsidR="008F6823" w:rsidRPr="00A078A2" w:rsidRDefault="002B199D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hyperlink r:id="rId12" w:history="1">
              <w:r w:rsidR="006407A9" w:rsidRPr="00A078A2">
                <w:rPr>
                  <w:rStyle w:val="Hipervnculo"/>
                  <w:rFonts w:ascii="Arial" w:hAnsi="Arial" w:cs="Arial"/>
                  <w:sz w:val="18"/>
                  <w:szCs w:val="18"/>
                </w:rPr>
                <w:t>\\serbiffilex64\Aseguramiento_Calidad_UAT\CYBERLEGO\CYBERLEGO-01.00.1</w:t>
              </w:r>
              <w:r w:rsidR="005654E4" w:rsidRPr="00A078A2">
                <w:rPr>
                  <w:rStyle w:val="Hipervnculo"/>
                  <w:rFonts w:ascii="Arial" w:hAnsi="Arial" w:cs="Arial"/>
                  <w:sz w:val="18"/>
                  <w:szCs w:val="18"/>
                </w:rPr>
                <w:t>34</w:t>
              </w:r>
            </w:hyperlink>
            <w:r w:rsidR="008F6823" w:rsidRPr="00A078A2">
              <w:rPr>
                <w:rStyle w:val="ui-provider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8F6823" w14:paraId="5A094238" w14:textId="77777777" w:rsidTr="008F6823">
        <w:tc>
          <w:tcPr>
            <w:tcW w:w="2082" w:type="dxa"/>
          </w:tcPr>
          <w:p w14:paraId="2BD7A659" w14:textId="77777777" w:rsidR="008F6823" w:rsidRPr="00A078A2" w:rsidRDefault="008F6823" w:rsidP="008F6823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b/>
                <w:sz w:val="18"/>
                <w:szCs w:val="18"/>
              </w:rPr>
              <w:t>Nº</w:t>
            </w:r>
            <w:proofErr w:type="spellEnd"/>
            <w:r w:rsidRPr="00A078A2">
              <w:rPr>
                <w:rFonts w:ascii="Arial" w:hAnsi="Arial" w:cs="Arial"/>
                <w:b/>
                <w:sz w:val="18"/>
                <w:szCs w:val="18"/>
              </w:rPr>
              <w:t xml:space="preserve"> Versión en producción</w:t>
            </w:r>
          </w:p>
        </w:tc>
        <w:tc>
          <w:tcPr>
            <w:tcW w:w="2081" w:type="dxa"/>
            <w:tcBorders>
              <w:right w:val="single" w:sz="4" w:space="0" w:color="auto"/>
            </w:tcBorders>
          </w:tcPr>
          <w:p w14:paraId="0B157243" w14:textId="1F34E942" w:rsidR="008F6823" w:rsidRPr="00A078A2" w:rsidRDefault="008F6823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01.00.1</w:t>
            </w:r>
            <w:r w:rsidR="005654E4" w:rsidRPr="00A078A2">
              <w:rPr>
                <w:rFonts w:ascii="Arial" w:hAnsi="Arial" w:cs="Arial"/>
                <w:b/>
                <w:sz w:val="18"/>
                <w:szCs w:val="18"/>
              </w:rPr>
              <w:t>33</w:t>
            </w:r>
          </w:p>
        </w:tc>
        <w:tc>
          <w:tcPr>
            <w:tcW w:w="3362" w:type="dxa"/>
            <w:tcBorders>
              <w:left w:val="single" w:sz="4" w:space="0" w:color="auto"/>
              <w:right w:val="single" w:sz="4" w:space="0" w:color="auto"/>
            </w:tcBorders>
          </w:tcPr>
          <w:p w14:paraId="50CD2438" w14:textId="77777777" w:rsidR="008F6823" w:rsidRPr="00A078A2" w:rsidRDefault="008F6823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b/>
                <w:sz w:val="18"/>
                <w:szCs w:val="18"/>
              </w:rPr>
              <w:t>Nº</w:t>
            </w:r>
            <w:proofErr w:type="spellEnd"/>
            <w:r w:rsidRPr="00A078A2">
              <w:rPr>
                <w:rFonts w:ascii="Arial" w:hAnsi="Arial" w:cs="Arial"/>
                <w:b/>
                <w:sz w:val="18"/>
                <w:szCs w:val="18"/>
              </w:rPr>
              <w:t xml:space="preserve"> Versión después del pase</w:t>
            </w:r>
          </w:p>
        </w:tc>
        <w:tc>
          <w:tcPr>
            <w:tcW w:w="1939" w:type="dxa"/>
            <w:tcBorders>
              <w:left w:val="single" w:sz="4" w:space="0" w:color="auto"/>
            </w:tcBorders>
          </w:tcPr>
          <w:p w14:paraId="68F354CE" w14:textId="703A4E2A" w:rsidR="008F6823" w:rsidRPr="00A078A2" w:rsidRDefault="008F6823" w:rsidP="008F682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01.00.1</w:t>
            </w:r>
            <w:r w:rsidR="005654E4" w:rsidRPr="00A078A2">
              <w:rPr>
                <w:rFonts w:ascii="Arial" w:hAnsi="Arial" w:cs="Arial"/>
                <w:b/>
                <w:sz w:val="18"/>
                <w:szCs w:val="18"/>
              </w:rPr>
              <w:t>34</w:t>
            </w:r>
          </w:p>
        </w:tc>
      </w:tr>
    </w:tbl>
    <w:p w14:paraId="303E40F3" w14:textId="77777777" w:rsidR="00BF7723" w:rsidRDefault="00D42C66" w:rsidP="0086007A">
      <w:pPr>
        <w:ind w:left="1080"/>
        <w:jc w:val="both"/>
        <w:rPr>
          <w:rFonts w:ascii="Arial" w:hAnsi="Arial" w:cs="Arial"/>
          <w:b/>
        </w:rPr>
      </w:pPr>
      <w:r w:rsidRPr="002A221F">
        <w:rPr>
          <w:rFonts w:ascii="Arial" w:hAnsi="Arial" w:cs="Arial"/>
          <w:szCs w:val="20"/>
        </w:rPr>
        <w:t xml:space="preserve">    </w:t>
      </w:r>
      <w:r w:rsidR="002A3588">
        <w:rPr>
          <w:rFonts w:ascii="Arial" w:hAnsi="Arial" w:cs="Arial"/>
          <w:szCs w:val="20"/>
        </w:rPr>
        <w:tab/>
      </w:r>
      <w:r w:rsidR="002A3588">
        <w:rPr>
          <w:rFonts w:ascii="Arial" w:hAnsi="Arial" w:cs="Arial"/>
          <w:szCs w:val="20"/>
        </w:rPr>
        <w:tab/>
      </w:r>
      <w:r w:rsidR="002A3588">
        <w:rPr>
          <w:rFonts w:ascii="Arial" w:hAnsi="Arial" w:cs="Arial"/>
          <w:szCs w:val="20"/>
        </w:rPr>
        <w:tab/>
      </w:r>
    </w:p>
    <w:p w14:paraId="5F4E859D" w14:textId="77777777" w:rsidR="00CF0B01" w:rsidRPr="00B21428" w:rsidRDefault="00E3137B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Alcance</w:t>
      </w:r>
      <w:r w:rsidR="008F19F2" w:rsidRPr="00B21428">
        <w:rPr>
          <w:rFonts w:ascii="Arial" w:hAnsi="Arial" w:cs="Arial"/>
          <w:b/>
          <w:szCs w:val="20"/>
        </w:rPr>
        <w:t>. (Marcar con una X)</w:t>
      </w:r>
    </w:p>
    <w:p w14:paraId="6268C1FB" w14:textId="77777777" w:rsidR="00CF0B01" w:rsidRPr="00E45672" w:rsidRDefault="00CF0B01" w:rsidP="00CF0B01">
      <w:pPr>
        <w:jc w:val="both"/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</w:pPr>
      <w:r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6"/>
        <w:gridCol w:w="1080"/>
        <w:gridCol w:w="3260"/>
        <w:gridCol w:w="1418"/>
      </w:tblGrid>
      <w:tr w:rsidR="00D919ED" w14:paraId="6F0B5269" w14:textId="77777777" w:rsidTr="00C971FB">
        <w:tc>
          <w:tcPr>
            <w:tcW w:w="3706" w:type="dxa"/>
          </w:tcPr>
          <w:p w14:paraId="67E6B43D" w14:textId="77777777" w:rsidR="00D919ED" w:rsidRPr="00A078A2" w:rsidRDefault="00D919ED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Aplicaciones Web           </w:t>
            </w:r>
          </w:p>
        </w:tc>
        <w:tc>
          <w:tcPr>
            <w:tcW w:w="1080" w:type="dxa"/>
          </w:tcPr>
          <w:p w14:paraId="189D843E" w14:textId="77777777" w:rsidR="00D919ED" w:rsidRPr="00A078A2" w:rsidRDefault="00D919ED" w:rsidP="00E3137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6DE71091" w14:textId="77777777" w:rsidR="00D919ED" w:rsidRPr="00A078A2" w:rsidRDefault="00D919ED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Base de Datos</w:t>
            </w:r>
          </w:p>
        </w:tc>
        <w:tc>
          <w:tcPr>
            <w:tcW w:w="1418" w:type="dxa"/>
          </w:tcPr>
          <w:p w14:paraId="547386E8" w14:textId="25F99022" w:rsidR="00D919ED" w:rsidRPr="00A078A2" w:rsidRDefault="00D919ED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19ED" w14:paraId="5AF685FE" w14:textId="77777777" w:rsidTr="00C971FB">
        <w:tc>
          <w:tcPr>
            <w:tcW w:w="3706" w:type="dxa"/>
          </w:tcPr>
          <w:p w14:paraId="20658813" w14:textId="77777777" w:rsidR="00D919ED" w:rsidRPr="00A078A2" w:rsidRDefault="00D919ED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Componentes COM+</w:t>
            </w:r>
          </w:p>
        </w:tc>
        <w:tc>
          <w:tcPr>
            <w:tcW w:w="1080" w:type="dxa"/>
          </w:tcPr>
          <w:p w14:paraId="7221F32D" w14:textId="77777777" w:rsidR="00D919ED" w:rsidRPr="00A078A2" w:rsidRDefault="00D919ED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1B7B00FB" w14:textId="77777777" w:rsidR="00D919ED" w:rsidRPr="00A078A2" w:rsidRDefault="00D919ED" w:rsidP="001A230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Ejecutables </w:t>
            </w:r>
          </w:p>
        </w:tc>
        <w:tc>
          <w:tcPr>
            <w:tcW w:w="1418" w:type="dxa"/>
          </w:tcPr>
          <w:p w14:paraId="58E16BEF" w14:textId="77777777" w:rsidR="00D919ED" w:rsidRPr="00A078A2" w:rsidRDefault="00D919ED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300" w14:paraId="00AB70FA" w14:textId="77777777" w:rsidTr="00C971FB">
        <w:tc>
          <w:tcPr>
            <w:tcW w:w="3706" w:type="dxa"/>
          </w:tcPr>
          <w:p w14:paraId="3E7F36C4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Instalación en </w:t>
            </w: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PCs</w:t>
            </w:r>
            <w:proofErr w:type="spellEnd"/>
            <w:r w:rsidRPr="00A078A2">
              <w:rPr>
                <w:rFonts w:ascii="Arial" w:hAnsi="Arial" w:cs="Arial"/>
                <w:sz w:val="18"/>
                <w:szCs w:val="18"/>
              </w:rPr>
              <w:t xml:space="preserve"> de usuario</w:t>
            </w:r>
          </w:p>
        </w:tc>
        <w:tc>
          <w:tcPr>
            <w:tcW w:w="1080" w:type="dxa"/>
          </w:tcPr>
          <w:p w14:paraId="3164E0B6" w14:textId="77777777" w:rsidR="001A2300" w:rsidRPr="00A078A2" w:rsidRDefault="001A2300" w:rsidP="002C22A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</w:tcPr>
          <w:p w14:paraId="060D61FD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Web </w:t>
            </w: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</w:p>
        </w:tc>
        <w:tc>
          <w:tcPr>
            <w:tcW w:w="1418" w:type="dxa"/>
          </w:tcPr>
          <w:p w14:paraId="4A74DF68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A2300" w14:paraId="5A9F5FAF" w14:textId="77777777" w:rsidTr="00C971FB">
        <w:tc>
          <w:tcPr>
            <w:tcW w:w="3706" w:type="dxa"/>
          </w:tcPr>
          <w:p w14:paraId="4C19D247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Aplicaciones Cliente Servidor</w:t>
            </w:r>
          </w:p>
        </w:tc>
        <w:tc>
          <w:tcPr>
            <w:tcW w:w="1080" w:type="dxa"/>
          </w:tcPr>
          <w:p w14:paraId="15A4D520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F90D7B5" w14:textId="77777777" w:rsidR="001A2300" w:rsidRPr="00A078A2" w:rsidRDefault="001A2300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Otros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2B0259B" w14:textId="77777777" w:rsidR="001A2300" w:rsidRPr="00A078A2" w:rsidRDefault="00A31247" w:rsidP="00E54E2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X</w:t>
            </w:r>
          </w:p>
        </w:tc>
      </w:tr>
    </w:tbl>
    <w:p w14:paraId="2F269524" w14:textId="77777777" w:rsidR="005E3D48" w:rsidRDefault="005E3D48" w:rsidP="00CF0B01">
      <w:pPr>
        <w:ind w:left="360"/>
        <w:jc w:val="both"/>
        <w:rPr>
          <w:rFonts w:ascii="Arial" w:hAnsi="Arial" w:cs="Arial"/>
          <w:szCs w:val="20"/>
        </w:rPr>
      </w:pPr>
    </w:p>
    <w:p w14:paraId="76345460" w14:textId="77777777" w:rsidR="007613AC" w:rsidRPr="00B21428" w:rsidRDefault="00815540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Recursos de </w:t>
      </w:r>
      <w:r w:rsidR="0066265D" w:rsidRPr="00B21428">
        <w:rPr>
          <w:rFonts w:ascii="Arial" w:hAnsi="Arial" w:cs="Arial"/>
          <w:b/>
          <w:szCs w:val="20"/>
        </w:rPr>
        <w:t>Software</w:t>
      </w:r>
      <w:r w:rsidRPr="00B21428">
        <w:rPr>
          <w:rFonts w:ascii="Arial" w:hAnsi="Arial" w:cs="Arial"/>
          <w:b/>
          <w:szCs w:val="20"/>
        </w:rPr>
        <w:t>/Aplicativo</w:t>
      </w:r>
      <w:r w:rsidR="0066265D" w:rsidRPr="00B21428">
        <w:rPr>
          <w:rFonts w:ascii="Arial" w:hAnsi="Arial" w:cs="Arial"/>
          <w:b/>
          <w:szCs w:val="20"/>
        </w:rPr>
        <w:t xml:space="preserve"> </w:t>
      </w:r>
      <w:proofErr w:type="spellStart"/>
      <w:r w:rsidR="0066265D" w:rsidRPr="00B21428">
        <w:rPr>
          <w:rFonts w:ascii="Arial" w:hAnsi="Arial" w:cs="Arial"/>
          <w:b/>
          <w:szCs w:val="20"/>
        </w:rPr>
        <w:t>pre</w:t>
      </w:r>
      <w:r w:rsidRPr="00B21428">
        <w:rPr>
          <w:rFonts w:ascii="Arial" w:hAnsi="Arial" w:cs="Arial"/>
          <w:b/>
          <w:szCs w:val="20"/>
        </w:rPr>
        <w:t>-</w:t>
      </w:r>
      <w:r w:rsidR="0066265D" w:rsidRPr="00B21428">
        <w:rPr>
          <w:rFonts w:ascii="Arial" w:hAnsi="Arial" w:cs="Arial"/>
          <w:b/>
          <w:szCs w:val="20"/>
        </w:rPr>
        <w:t>instalado</w:t>
      </w:r>
      <w:proofErr w:type="spellEnd"/>
      <w:r w:rsidR="0066265D" w:rsidRPr="00B21428">
        <w:rPr>
          <w:rFonts w:ascii="Arial" w:hAnsi="Arial" w:cs="Arial"/>
          <w:b/>
          <w:szCs w:val="20"/>
        </w:rPr>
        <w:t xml:space="preserve"> que requiere la aplicación </w:t>
      </w:r>
    </w:p>
    <w:p w14:paraId="5095DFF5" w14:textId="77777777" w:rsidR="005D2302" w:rsidRPr="00182F61" w:rsidRDefault="005D2302" w:rsidP="005D2302">
      <w:pPr>
        <w:ind w:left="360"/>
        <w:jc w:val="both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1843"/>
        <w:gridCol w:w="1701"/>
      </w:tblGrid>
      <w:tr w:rsidR="007613AC" w:rsidRPr="00A078A2" w14:paraId="1BBA225B" w14:textId="77777777" w:rsidTr="005E3D48">
        <w:tc>
          <w:tcPr>
            <w:tcW w:w="4503" w:type="dxa"/>
            <w:shd w:val="clear" w:color="auto" w:fill="auto"/>
          </w:tcPr>
          <w:p w14:paraId="20BDA83A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Software / Aplicativo</w:t>
            </w:r>
          </w:p>
        </w:tc>
        <w:tc>
          <w:tcPr>
            <w:tcW w:w="1417" w:type="dxa"/>
            <w:shd w:val="clear" w:color="auto" w:fill="auto"/>
          </w:tcPr>
          <w:p w14:paraId="26EB73F7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1843" w:type="dxa"/>
            <w:shd w:val="clear" w:color="auto" w:fill="auto"/>
          </w:tcPr>
          <w:p w14:paraId="31CC9BBB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En Cliente</w:t>
            </w:r>
          </w:p>
          <w:p w14:paraId="117F15F9" w14:textId="77777777" w:rsidR="00B13445" w:rsidRPr="00A078A2" w:rsidRDefault="00B13445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1701" w:type="dxa"/>
            <w:shd w:val="clear" w:color="auto" w:fill="auto"/>
          </w:tcPr>
          <w:p w14:paraId="537ABE68" w14:textId="77777777" w:rsidR="007613AC" w:rsidRPr="00A078A2" w:rsidRDefault="007613AC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En Servidor</w:t>
            </w:r>
          </w:p>
          <w:p w14:paraId="26E78A87" w14:textId="77777777" w:rsidR="00B13445" w:rsidRPr="00A078A2" w:rsidRDefault="00B13445" w:rsidP="0076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</w:tr>
      <w:tr w:rsidR="00192924" w:rsidRPr="00A078A2" w14:paraId="7B3CDF9B" w14:textId="77777777" w:rsidTr="005E3D48">
        <w:tc>
          <w:tcPr>
            <w:tcW w:w="4503" w:type="dxa"/>
          </w:tcPr>
          <w:p w14:paraId="4EC4B135" w14:textId="2C3CC34C" w:rsidR="00192924" w:rsidRPr="00A078A2" w:rsidRDefault="005C3BF2" w:rsidP="00EC598D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Openshift</w:t>
            </w:r>
            <w:proofErr w:type="spellEnd"/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 xml:space="preserve"> 4.9 (</w:t>
            </w:r>
            <w:proofErr w:type="spellStart"/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namespace</w:t>
            </w:r>
            <w:proofErr w:type="spellEnd"/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:</w:t>
            </w:r>
            <w:r w:rsidR="00EC598D"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 xml:space="preserve"> FUSE</w:t>
            </w:r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)</w:t>
            </w:r>
          </w:p>
        </w:tc>
        <w:tc>
          <w:tcPr>
            <w:tcW w:w="1417" w:type="dxa"/>
          </w:tcPr>
          <w:p w14:paraId="6ACF2846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8490675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4898841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X</w:t>
            </w:r>
          </w:p>
        </w:tc>
      </w:tr>
      <w:tr w:rsidR="00192924" w:rsidRPr="00A078A2" w14:paraId="26CCE05D" w14:textId="77777777" w:rsidTr="005E3D48">
        <w:tc>
          <w:tcPr>
            <w:tcW w:w="4503" w:type="dxa"/>
          </w:tcPr>
          <w:p w14:paraId="695B2DC6" w14:textId="77777777" w:rsidR="00192924" w:rsidRPr="00A078A2" w:rsidRDefault="00192924" w:rsidP="00A31247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</w:tcPr>
          <w:p w14:paraId="69F7F77E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8DE928F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DA96678" w14:textId="77777777" w:rsidR="00192924" w:rsidRPr="00A078A2" w:rsidRDefault="00192924" w:rsidP="00192924">
            <w:pPr>
              <w:jc w:val="both"/>
              <w:rPr>
                <w:rFonts w:ascii="Arial" w:hAnsi="Arial" w:cs="Arial"/>
                <w:b/>
                <w:i/>
                <w:color w:val="0000FF"/>
                <w:sz w:val="18"/>
                <w:szCs w:val="18"/>
              </w:rPr>
            </w:pPr>
          </w:p>
        </w:tc>
      </w:tr>
      <w:tr w:rsidR="00F45FE0" w:rsidRPr="00A078A2" w14:paraId="6C214F9A" w14:textId="77777777" w:rsidTr="005E3D48">
        <w:tc>
          <w:tcPr>
            <w:tcW w:w="4503" w:type="dxa"/>
          </w:tcPr>
          <w:p w14:paraId="1CC8104D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2261C82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1843" w:type="dxa"/>
          </w:tcPr>
          <w:p w14:paraId="4B208C74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AB92731" w14:textId="77777777" w:rsidR="00F45FE0" w:rsidRPr="00A078A2" w:rsidRDefault="00F45FE0" w:rsidP="00F45FE0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</w:tr>
    </w:tbl>
    <w:p w14:paraId="54F7A7C0" w14:textId="77777777" w:rsidR="005E3D48" w:rsidRPr="00A078A2" w:rsidRDefault="005E3D48" w:rsidP="00BF7723">
      <w:pPr>
        <w:rPr>
          <w:rFonts w:ascii="Arial" w:hAnsi="Arial" w:cs="Arial"/>
          <w:sz w:val="18"/>
          <w:szCs w:val="18"/>
        </w:rPr>
      </w:pPr>
    </w:p>
    <w:p w14:paraId="3BEB64AA" w14:textId="77777777" w:rsidR="00815540" w:rsidRPr="00B21428" w:rsidRDefault="00815540" w:rsidP="00107324">
      <w:pPr>
        <w:pStyle w:val="Ttulo4"/>
        <w:numPr>
          <w:ilvl w:val="0"/>
          <w:numId w:val="2"/>
        </w:numPr>
        <w:rPr>
          <w:i/>
          <w:sz w:val="20"/>
          <w:szCs w:val="20"/>
        </w:rPr>
      </w:pPr>
      <w:r w:rsidRPr="00B21428">
        <w:rPr>
          <w:i/>
          <w:sz w:val="20"/>
          <w:szCs w:val="20"/>
        </w:rPr>
        <w:t>Archivos de despliegue</w:t>
      </w:r>
    </w:p>
    <w:p w14:paraId="5081A785" w14:textId="77777777" w:rsidR="00815540" w:rsidRDefault="00815540" w:rsidP="00815540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32"/>
        <w:gridCol w:w="5884"/>
        <w:gridCol w:w="2948"/>
      </w:tblGrid>
      <w:tr w:rsidR="00815540" w:rsidRPr="00421F4B" w14:paraId="171036E5" w14:textId="77777777" w:rsidTr="00C23096">
        <w:tc>
          <w:tcPr>
            <w:tcW w:w="632" w:type="dxa"/>
            <w:shd w:val="clear" w:color="auto" w:fill="auto"/>
          </w:tcPr>
          <w:p w14:paraId="19048A63" w14:textId="77777777" w:rsidR="00815540" w:rsidRPr="00A078A2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#</w:t>
            </w:r>
          </w:p>
        </w:tc>
        <w:tc>
          <w:tcPr>
            <w:tcW w:w="5884" w:type="dxa"/>
            <w:shd w:val="clear" w:color="auto" w:fill="auto"/>
          </w:tcPr>
          <w:p w14:paraId="5E3DAF1C" w14:textId="77777777" w:rsidR="00815540" w:rsidRPr="00A078A2" w:rsidRDefault="00815540" w:rsidP="00E54E2D">
            <w:pPr>
              <w:jc w:val="center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2948" w:type="dxa"/>
            <w:shd w:val="clear" w:color="auto" w:fill="auto"/>
          </w:tcPr>
          <w:p w14:paraId="7F73B962" w14:textId="77777777" w:rsidR="00815540" w:rsidRPr="00A078A2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  <w:p w14:paraId="159BDA3E" w14:textId="77777777" w:rsidR="00815540" w:rsidRPr="00A078A2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 xml:space="preserve">(Instalador o </w:t>
            </w:r>
            <w:proofErr w:type="spellStart"/>
            <w:r w:rsidRPr="00A078A2">
              <w:rPr>
                <w:rFonts w:ascii="Arial" w:hAnsi="Arial" w:cs="Arial"/>
                <w:b/>
                <w:sz w:val="18"/>
                <w:szCs w:val="18"/>
              </w:rPr>
              <w:t>Deployment</w:t>
            </w:r>
            <w:proofErr w:type="spellEnd"/>
            <w:r w:rsidRPr="00A078A2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4A09EB" w:rsidRPr="00421F4B" w14:paraId="59A8E4A5" w14:textId="77777777" w:rsidTr="00C23096">
        <w:tc>
          <w:tcPr>
            <w:tcW w:w="632" w:type="dxa"/>
          </w:tcPr>
          <w:p w14:paraId="6416B5C6" w14:textId="77777777" w:rsidR="004A09EB" w:rsidRPr="00A078A2" w:rsidRDefault="00687A0F" w:rsidP="00E54E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884" w:type="dxa"/>
          </w:tcPr>
          <w:p w14:paraId="56484AD0" w14:textId="7766DFFF" w:rsidR="004A09EB" w:rsidRPr="00A078A2" w:rsidRDefault="007E4EAF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</w:t>
            </w:r>
            <w:proofErr w:type="spellEnd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2948" w:type="dxa"/>
          </w:tcPr>
          <w:p w14:paraId="2E6AFE42" w14:textId="77777777" w:rsidR="004A09EB" w:rsidRPr="00A078A2" w:rsidRDefault="004A09EB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i/>
                <w:sz w:val="18"/>
                <w:szCs w:val="18"/>
              </w:rPr>
              <w:t>Deployment</w:t>
            </w:r>
            <w:proofErr w:type="spellEnd"/>
          </w:p>
        </w:tc>
      </w:tr>
      <w:tr w:rsidR="00C23096" w:rsidRPr="00421F4B" w14:paraId="76053346" w14:textId="77777777" w:rsidTr="00C23096">
        <w:tc>
          <w:tcPr>
            <w:tcW w:w="632" w:type="dxa"/>
          </w:tcPr>
          <w:p w14:paraId="2A129AE6" w14:textId="77777777" w:rsidR="00C23096" w:rsidRDefault="00C23096" w:rsidP="00E54E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84" w:type="dxa"/>
          </w:tcPr>
          <w:p w14:paraId="26CD34EF" w14:textId="77777777" w:rsidR="00C23096" w:rsidRPr="004A09EB" w:rsidRDefault="00C23096" w:rsidP="00E54E2D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948" w:type="dxa"/>
          </w:tcPr>
          <w:p w14:paraId="29748453" w14:textId="77777777" w:rsidR="00C23096" w:rsidRDefault="00C23096" w:rsidP="00E54E2D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14:paraId="0083406B" w14:textId="77777777" w:rsidR="007613AC" w:rsidRDefault="007613AC" w:rsidP="000A76E9">
      <w:pPr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Nombres y tipos de archivos a actualizar </w:t>
      </w:r>
    </w:p>
    <w:p w14:paraId="464AF767" w14:textId="77777777" w:rsidR="00317748" w:rsidRPr="00B21428" w:rsidRDefault="00317748" w:rsidP="00317748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4501FC8A" w14:textId="77777777" w:rsidR="00D05A24" w:rsidRDefault="00D05A24" w:rsidP="001E6994">
      <w:pPr>
        <w:pStyle w:val="Ttulo4"/>
        <w:rPr>
          <w:i/>
          <w:u w:val="single"/>
        </w:rPr>
      </w:pPr>
    </w:p>
    <w:p w14:paraId="7842226E" w14:textId="77777777" w:rsidR="00D05A24" w:rsidRPr="00D05A24" w:rsidRDefault="00D05A24" w:rsidP="00D05A24"/>
    <w:p w14:paraId="1C2FD02C" w14:textId="3DB52DD5" w:rsidR="005D23B6" w:rsidRPr="00A97199" w:rsidRDefault="001E6994" w:rsidP="001E6994">
      <w:pPr>
        <w:pStyle w:val="Ttulo4"/>
        <w:rPr>
          <w:b w:val="0"/>
          <w:i/>
        </w:rPr>
      </w:pPr>
      <w:r w:rsidRPr="001E6994">
        <w:rPr>
          <w:i/>
          <w:u w:val="single"/>
        </w:rPr>
        <w:t>Base de datos</w:t>
      </w:r>
      <w:r w:rsidR="005D23B6">
        <w:rPr>
          <w:i/>
          <w:u w:val="single"/>
        </w:rPr>
        <w:t>:</w:t>
      </w:r>
      <w:r w:rsidR="00A97199">
        <w:rPr>
          <w:i/>
        </w:rPr>
        <w:tab/>
        <w:t>____</w:t>
      </w:r>
      <w:r w:rsidR="00A97199">
        <w:rPr>
          <w:i/>
        </w:rPr>
        <w:tab/>
      </w:r>
      <w:r w:rsidR="00A97199" w:rsidRPr="00A97199">
        <w:rPr>
          <w:i/>
          <w:u w:val="single"/>
        </w:rPr>
        <w:t>Servidor:</w:t>
      </w:r>
      <w:r w:rsidR="00A97199">
        <w:rPr>
          <w:i/>
          <w:u w:val="single"/>
        </w:rPr>
        <w:t xml:space="preserve">  </w:t>
      </w:r>
      <w:r w:rsidR="00A97199">
        <w:rPr>
          <w:b w:val="0"/>
          <w:i/>
        </w:rPr>
        <w:t xml:space="preserve">   _______</w:t>
      </w:r>
    </w:p>
    <w:p w14:paraId="7151E559" w14:textId="77777777" w:rsidR="005D23B6" w:rsidRPr="005D23B6" w:rsidRDefault="005D23B6" w:rsidP="005D23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p w14:paraId="6DD87E77" w14:textId="77777777" w:rsidR="001E6994" w:rsidRDefault="001E6994" w:rsidP="00CC26BE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1"/>
        <w:gridCol w:w="3488"/>
        <w:gridCol w:w="1756"/>
        <w:gridCol w:w="1661"/>
        <w:gridCol w:w="697"/>
        <w:gridCol w:w="697"/>
        <w:gridCol w:w="743"/>
      </w:tblGrid>
      <w:tr w:rsidR="005C2303" w:rsidRPr="007613AC" w14:paraId="750671F0" w14:textId="77777777" w:rsidTr="00BE5025">
        <w:tc>
          <w:tcPr>
            <w:tcW w:w="551" w:type="dxa"/>
            <w:shd w:val="clear" w:color="auto" w:fill="auto"/>
          </w:tcPr>
          <w:p w14:paraId="2578943E" w14:textId="77777777" w:rsidR="005C2303" w:rsidRP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488" w:type="dxa"/>
            <w:shd w:val="clear" w:color="auto" w:fill="auto"/>
          </w:tcPr>
          <w:p w14:paraId="1DDBCF7D" w14:textId="77777777" w:rsidR="005C2303" w:rsidRPr="007613AC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Nombre de Script</w:t>
            </w:r>
          </w:p>
        </w:tc>
        <w:tc>
          <w:tcPr>
            <w:tcW w:w="1756" w:type="dxa"/>
            <w:shd w:val="clear" w:color="auto" w:fill="auto"/>
          </w:tcPr>
          <w:p w14:paraId="14B3B465" w14:textId="77777777" w:rsidR="005C2303" w:rsidRPr="007613AC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1661" w:type="dxa"/>
            <w:shd w:val="clear" w:color="auto" w:fill="auto"/>
          </w:tcPr>
          <w:p w14:paraId="4D1C5331" w14:textId="77777777" w:rsid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Tipo</w:t>
            </w:r>
          </w:p>
          <w:p w14:paraId="52B06A19" w14:textId="77777777" w:rsidR="00DF4006" w:rsidRPr="00DF4006" w:rsidRDefault="00DF4006" w:rsidP="00790796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</w:t>
            </w:r>
            <w:r w:rsidR="00790796">
              <w:rPr>
                <w:rFonts w:asciiTheme="minorHAnsi" w:hAnsiTheme="minorHAnsi" w:cs="Arial"/>
                <w:i/>
                <w:sz w:val="14"/>
                <w:szCs w:val="14"/>
              </w:rPr>
              <w:t>D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e la lista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 xml:space="preserve"> de tipos, ver instructivo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)</w:t>
            </w:r>
          </w:p>
        </w:tc>
        <w:tc>
          <w:tcPr>
            <w:tcW w:w="697" w:type="dxa"/>
            <w:shd w:val="clear" w:color="auto" w:fill="auto"/>
          </w:tcPr>
          <w:p w14:paraId="54E31F1E" w14:textId="77777777" w:rsid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</w:t>
            </w:r>
          </w:p>
          <w:p w14:paraId="282D9A2A" w14:textId="77777777" w:rsidR="005C2303" w:rsidRPr="005C2303" w:rsidRDefault="005C2303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(Marcar con una X)</w:t>
            </w:r>
          </w:p>
        </w:tc>
        <w:tc>
          <w:tcPr>
            <w:tcW w:w="697" w:type="dxa"/>
            <w:shd w:val="clear" w:color="auto" w:fill="auto"/>
          </w:tcPr>
          <w:p w14:paraId="7880160B" w14:textId="77777777" w:rsidR="005C2303" w:rsidRDefault="00E9770D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E</w:t>
            </w:r>
          </w:p>
          <w:p w14:paraId="64DAAD90" w14:textId="77777777" w:rsidR="005C2303" w:rsidRPr="00DF4006" w:rsidRDefault="005C2303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(Marcar con una X)</w:t>
            </w:r>
          </w:p>
        </w:tc>
        <w:tc>
          <w:tcPr>
            <w:tcW w:w="743" w:type="dxa"/>
            <w:shd w:val="clear" w:color="auto" w:fill="auto"/>
          </w:tcPr>
          <w:p w14:paraId="34415A09" w14:textId="77777777" w:rsidR="005C2303" w:rsidRDefault="005C2303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M</w:t>
            </w:r>
          </w:p>
          <w:p w14:paraId="4A27D440" w14:textId="77777777" w:rsidR="005C2303" w:rsidRPr="00DF4006" w:rsidRDefault="005C2303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lastRenderedPageBreak/>
              <w:t>(Marcar con una X)</w:t>
            </w:r>
          </w:p>
        </w:tc>
      </w:tr>
      <w:tr w:rsidR="00192924" w14:paraId="3EBF9973" w14:textId="77777777" w:rsidTr="00BE5025">
        <w:tc>
          <w:tcPr>
            <w:tcW w:w="551" w:type="dxa"/>
          </w:tcPr>
          <w:p w14:paraId="2C3F06D5" w14:textId="063EBABD" w:rsidR="00192924" w:rsidRDefault="00192924" w:rsidP="0019292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88" w:type="dxa"/>
          </w:tcPr>
          <w:p w14:paraId="08F5DC4B" w14:textId="43AAB06A" w:rsidR="00192924" w:rsidRPr="00192924" w:rsidRDefault="00192924" w:rsidP="00192924"/>
        </w:tc>
        <w:tc>
          <w:tcPr>
            <w:tcW w:w="1756" w:type="dxa"/>
          </w:tcPr>
          <w:p w14:paraId="5B10E497" w14:textId="77777777" w:rsidR="00192924" w:rsidRPr="00F1713C" w:rsidRDefault="00192924" w:rsidP="00192924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661" w:type="dxa"/>
          </w:tcPr>
          <w:p w14:paraId="321E494D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7" w:type="dxa"/>
          </w:tcPr>
          <w:p w14:paraId="4EEEDDA6" w14:textId="4C72FB88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7" w:type="dxa"/>
          </w:tcPr>
          <w:p w14:paraId="3CB9F881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43" w:type="dxa"/>
          </w:tcPr>
          <w:p w14:paraId="457F467A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192924" w14:paraId="18F8EF5D" w14:textId="77777777" w:rsidTr="00BE5025">
        <w:trPr>
          <w:gridBefore w:val="2"/>
          <w:wBefore w:w="4039" w:type="dxa"/>
        </w:trPr>
        <w:tc>
          <w:tcPr>
            <w:tcW w:w="3417" w:type="dxa"/>
            <w:gridSpan w:val="2"/>
          </w:tcPr>
          <w:p w14:paraId="576EB687" w14:textId="77777777" w:rsidR="00192924" w:rsidRPr="00F1713C" w:rsidRDefault="00192924" w:rsidP="00192924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697" w:type="dxa"/>
          </w:tcPr>
          <w:p w14:paraId="4D5D4C82" w14:textId="722867EB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7" w:type="dxa"/>
          </w:tcPr>
          <w:p w14:paraId="0F4CED8C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43" w:type="dxa"/>
          </w:tcPr>
          <w:p w14:paraId="1541D0EE" w14:textId="77777777" w:rsidR="00192924" w:rsidRDefault="00192924" w:rsidP="00192924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21037F68" w14:textId="77777777" w:rsidR="00CB6616" w:rsidRDefault="00CB6616" w:rsidP="00CB6616">
      <w:pPr>
        <w:pStyle w:val="Ttulo4"/>
        <w:rPr>
          <w:i/>
          <w:u w:val="single"/>
        </w:rPr>
      </w:pPr>
      <w:r>
        <w:rPr>
          <w:i/>
          <w:u w:val="single"/>
        </w:rPr>
        <w:t>Aplicación</w:t>
      </w:r>
      <w:r w:rsidR="005D23B6">
        <w:rPr>
          <w:i/>
          <w:u w:val="single"/>
        </w:rPr>
        <w:t xml:space="preserve"> </w:t>
      </w:r>
    </w:p>
    <w:p w14:paraId="1E3B6A3C" w14:textId="77777777" w:rsidR="005D23B6" w:rsidRPr="005D23B6" w:rsidRDefault="005D23B6" w:rsidP="005D23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98"/>
        <w:gridCol w:w="2273"/>
        <w:gridCol w:w="2401"/>
        <w:gridCol w:w="836"/>
        <w:gridCol w:w="836"/>
        <w:gridCol w:w="836"/>
        <w:gridCol w:w="2109"/>
      </w:tblGrid>
      <w:tr w:rsidR="00F46C27" w:rsidRPr="007613AC" w14:paraId="56DBEB79" w14:textId="77777777" w:rsidTr="0081611C">
        <w:tc>
          <w:tcPr>
            <w:tcW w:w="632" w:type="dxa"/>
            <w:shd w:val="clear" w:color="auto" w:fill="auto"/>
          </w:tcPr>
          <w:p w14:paraId="68675523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#</w:t>
            </w:r>
          </w:p>
        </w:tc>
        <w:tc>
          <w:tcPr>
            <w:tcW w:w="2417" w:type="dxa"/>
            <w:shd w:val="clear" w:color="auto" w:fill="auto"/>
          </w:tcPr>
          <w:p w14:paraId="5F3A1BA5" w14:textId="77777777" w:rsidR="00F46C27" w:rsidRPr="00A078A2" w:rsidRDefault="00F46C27" w:rsidP="002D18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A078A2">
              <w:rPr>
                <w:rFonts w:ascii="Arial" w:hAnsi="Arial" w:cs="Arial"/>
                <w:b/>
                <w:sz w:val="18"/>
                <w:szCs w:val="18"/>
              </w:rPr>
              <w:t>Nombre  Fuente</w:t>
            </w:r>
            <w:proofErr w:type="gramEnd"/>
          </w:p>
        </w:tc>
        <w:tc>
          <w:tcPr>
            <w:tcW w:w="2551" w:type="dxa"/>
            <w:shd w:val="clear" w:color="auto" w:fill="auto"/>
          </w:tcPr>
          <w:p w14:paraId="5343736A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Nombre Compilado</w:t>
            </w:r>
          </w:p>
        </w:tc>
        <w:tc>
          <w:tcPr>
            <w:tcW w:w="708" w:type="dxa"/>
            <w:shd w:val="clear" w:color="auto" w:fill="auto"/>
          </w:tcPr>
          <w:p w14:paraId="5DAF879E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14:paraId="31F297A2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709" w:type="dxa"/>
            <w:shd w:val="clear" w:color="auto" w:fill="auto"/>
          </w:tcPr>
          <w:p w14:paraId="42AFF685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  <w:p w14:paraId="73912FE5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691" w:type="dxa"/>
            <w:shd w:val="clear" w:color="auto" w:fill="auto"/>
          </w:tcPr>
          <w:p w14:paraId="23E74D65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  <w:p w14:paraId="7B90D010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(Marcar con una X)</w:t>
            </w:r>
          </w:p>
        </w:tc>
        <w:tc>
          <w:tcPr>
            <w:tcW w:w="2181" w:type="dxa"/>
            <w:shd w:val="clear" w:color="auto" w:fill="auto"/>
          </w:tcPr>
          <w:p w14:paraId="7D8AF4BD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078A2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F46C27" w14:paraId="17089070" w14:textId="77777777" w:rsidTr="0081611C">
        <w:tc>
          <w:tcPr>
            <w:tcW w:w="632" w:type="dxa"/>
          </w:tcPr>
          <w:p w14:paraId="4DE561B0" w14:textId="6D8B38AE" w:rsidR="00F46C27" w:rsidRPr="00A078A2" w:rsidRDefault="00423440" w:rsidP="00E54E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17" w:type="dxa"/>
          </w:tcPr>
          <w:p w14:paraId="73E189E1" w14:textId="649114C8" w:rsidR="00F46C27" w:rsidRPr="00A078A2" w:rsidRDefault="007E4EAF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</w:t>
            </w:r>
            <w:proofErr w:type="spellEnd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service</w:t>
            </w:r>
            <w:proofErr w:type="spellEnd"/>
          </w:p>
        </w:tc>
        <w:tc>
          <w:tcPr>
            <w:tcW w:w="2551" w:type="dxa"/>
          </w:tcPr>
          <w:p w14:paraId="2E7380FD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708" w:type="dxa"/>
          </w:tcPr>
          <w:p w14:paraId="20283451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14:paraId="416BC910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691" w:type="dxa"/>
          </w:tcPr>
          <w:p w14:paraId="5F0D4925" w14:textId="57D18867" w:rsidR="00F46C27" w:rsidRPr="00A078A2" w:rsidRDefault="00017851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color w:val="0000FF"/>
                <w:sz w:val="18"/>
                <w:szCs w:val="18"/>
              </w:rPr>
              <w:t>X</w:t>
            </w:r>
          </w:p>
        </w:tc>
        <w:tc>
          <w:tcPr>
            <w:tcW w:w="2181" w:type="dxa"/>
          </w:tcPr>
          <w:p w14:paraId="1BBC0495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</w:tr>
      <w:tr w:rsidR="00F46C27" w14:paraId="100FD0FA" w14:textId="77777777" w:rsidTr="0081611C">
        <w:tc>
          <w:tcPr>
            <w:tcW w:w="6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FF1DB" w14:textId="77777777" w:rsidR="00F46C27" w:rsidRPr="00A078A2" w:rsidRDefault="00F46C27" w:rsidP="00E54E2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E3E4B34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6D7F243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sz w:val="18"/>
                <w:szCs w:val="18"/>
              </w:rPr>
              <w:t>Totales:</w:t>
            </w:r>
          </w:p>
        </w:tc>
        <w:tc>
          <w:tcPr>
            <w:tcW w:w="708" w:type="dxa"/>
          </w:tcPr>
          <w:p w14:paraId="5575F584" w14:textId="77777777" w:rsidR="00F46C27" w:rsidRPr="00A078A2" w:rsidRDefault="00F46C27" w:rsidP="00192924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709" w:type="dxa"/>
          </w:tcPr>
          <w:p w14:paraId="2958A87D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  <w:tc>
          <w:tcPr>
            <w:tcW w:w="691" w:type="dxa"/>
            <w:tcBorders>
              <w:right w:val="single" w:sz="4" w:space="0" w:color="auto"/>
            </w:tcBorders>
          </w:tcPr>
          <w:p w14:paraId="49448D97" w14:textId="1C6AC471" w:rsidR="00F46C27" w:rsidRPr="00A078A2" w:rsidRDefault="00017851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A078A2">
              <w:rPr>
                <w:rFonts w:ascii="Arial" w:hAnsi="Arial" w:cs="Arial"/>
                <w:i/>
                <w:color w:val="0000FF"/>
                <w:sz w:val="18"/>
                <w:szCs w:val="18"/>
              </w:rPr>
              <w:t>1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5F8ACF3" w14:textId="77777777" w:rsidR="00F46C27" w:rsidRPr="00A078A2" w:rsidRDefault="00F46C27" w:rsidP="00E54E2D">
            <w:pPr>
              <w:jc w:val="both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</w:p>
        </w:tc>
      </w:tr>
    </w:tbl>
    <w:p w14:paraId="49D0D379" w14:textId="77777777" w:rsidR="00756A8F" w:rsidRDefault="00756A8F" w:rsidP="007B55CF">
      <w:pPr>
        <w:pStyle w:val="Prrafodelista"/>
        <w:rPr>
          <w:rFonts w:ascii="Arial" w:hAnsi="Arial" w:cs="Arial"/>
          <w:lang w:val="es-PE"/>
        </w:rPr>
      </w:pPr>
    </w:p>
    <w:p w14:paraId="6B4D9BD3" w14:textId="77777777" w:rsidR="006358A3" w:rsidRDefault="000973A9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de ejecución</w:t>
      </w:r>
      <w:r w:rsidR="006358A3">
        <w:rPr>
          <w:rFonts w:ascii="Arial" w:hAnsi="Arial" w:cs="Arial"/>
          <w:b/>
        </w:rPr>
        <w:t xml:space="preserve"> del Pase a Producción</w:t>
      </w:r>
      <w:r w:rsidR="001679EE">
        <w:rPr>
          <w:rFonts w:ascii="Arial" w:hAnsi="Arial" w:cs="Arial"/>
          <w:b/>
        </w:rPr>
        <w:t xml:space="preserve"> – Plan de Instalación</w:t>
      </w:r>
    </w:p>
    <w:p w14:paraId="1B5FE9D0" w14:textId="77777777" w:rsidR="00E36ADF" w:rsidRDefault="00E36ADF" w:rsidP="006358A3">
      <w:pPr>
        <w:ind w:left="90"/>
        <w:jc w:val="both"/>
        <w:rPr>
          <w:rFonts w:ascii="Arial" w:hAnsi="Arial" w:cs="Arial"/>
          <w:b/>
        </w:rPr>
      </w:pPr>
    </w:p>
    <w:tbl>
      <w:tblPr>
        <w:tblStyle w:val="Tablaconcuadrcula"/>
        <w:tblW w:w="10315" w:type="dxa"/>
        <w:tblLook w:val="04A0" w:firstRow="1" w:lastRow="0" w:firstColumn="1" w:lastColumn="0" w:noHBand="0" w:noVBand="1"/>
      </w:tblPr>
      <w:tblGrid>
        <w:gridCol w:w="439"/>
        <w:gridCol w:w="9876"/>
      </w:tblGrid>
      <w:tr w:rsidR="00192924" w14:paraId="625E6888" w14:textId="77777777" w:rsidTr="2CAE6CFA">
        <w:trPr>
          <w:trHeight w:val="70"/>
        </w:trPr>
        <w:tc>
          <w:tcPr>
            <w:tcW w:w="439" w:type="dxa"/>
          </w:tcPr>
          <w:p w14:paraId="73AA56FE" w14:textId="60F8AAFF" w:rsidR="00192924" w:rsidRPr="00A078A2" w:rsidRDefault="007E4EAF" w:rsidP="00234F6D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1</w:t>
            </w:r>
          </w:p>
        </w:tc>
        <w:tc>
          <w:tcPr>
            <w:tcW w:w="9876" w:type="dxa"/>
          </w:tcPr>
          <w:p w14:paraId="68D844BC" w14:textId="35B9DA0E" w:rsidR="00FE409A" w:rsidRPr="00A078A2" w:rsidRDefault="00FE409A" w:rsidP="00FE409A">
            <w:pPr>
              <w:spacing w:after="200" w:line="276" w:lineRule="auto"/>
              <w:rPr>
                <w:rFonts w:ascii="Arial" w:hAnsi="Arial" w:cs="Arial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Ingresar 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a la consola de</w:t>
            </w:r>
            <w:r w:rsidRPr="00A078A2">
              <w:rPr>
                <w:rFonts w:ascii="Arial" w:hAnsi="Arial" w:cs="Arial"/>
                <w:sz w:val="18"/>
                <w:szCs w:val="18"/>
              </w:rPr>
              <w:t xml:space="preserve">l </w:t>
            </w: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openshift</w:t>
            </w:r>
            <w:proofErr w:type="spellEnd"/>
            <w:r w:rsidRPr="00A078A2">
              <w:rPr>
                <w:rFonts w:ascii="Arial" w:hAnsi="Arial" w:cs="Arial"/>
                <w:sz w:val="18"/>
                <w:szCs w:val="18"/>
              </w:rPr>
              <w:t xml:space="preserve"> con </w:t>
            </w:r>
            <w:r w:rsidR="00AC21CB" w:rsidRPr="00A078A2">
              <w:rPr>
                <w:rFonts w:ascii="Arial" w:hAnsi="Arial" w:cs="Arial"/>
                <w:sz w:val="18"/>
                <w:szCs w:val="18"/>
              </w:rPr>
              <w:t xml:space="preserve">su </w:t>
            </w:r>
            <w:r w:rsidRPr="00A078A2">
              <w:rPr>
                <w:rFonts w:ascii="Arial" w:hAnsi="Arial" w:cs="Arial"/>
                <w:sz w:val="18"/>
                <w:szCs w:val="18"/>
              </w:rPr>
              <w:t xml:space="preserve">usuario 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y generar el token a través de la opción “</w:t>
            </w:r>
            <w:proofErr w:type="spellStart"/>
            <w:r w:rsidR="00A327F2" w:rsidRPr="00A078A2">
              <w:rPr>
                <w:rFonts w:ascii="Arial" w:hAnsi="Arial" w:cs="Arial"/>
                <w:sz w:val="18"/>
                <w:szCs w:val="18"/>
              </w:rPr>
              <w:t>copy</w:t>
            </w:r>
            <w:proofErr w:type="spellEnd"/>
            <w:r w:rsidR="00A327F2" w:rsidRPr="00A078A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327F2" w:rsidRPr="00A078A2">
              <w:rPr>
                <w:rFonts w:ascii="Arial" w:hAnsi="Arial" w:cs="Arial"/>
                <w:sz w:val="18"/>
                <w:szCs w:val="18"/>
              </w:rPr>
              <w:t>login</w:t>
            </w:r>
            <w:proofErr w:type="spellEnd"/>
            <w:r w:rsidR="00A327F2" w:rsidRPr="00A078A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A327F2" w:rsidRPr="00A078A2">
              <w:rPr>
                <w:rFonts w:ascii="Arial" w:hAnsi="Arial" w:cs="Arial"/>
                <w:sz w:val="18"/>
                <w:szCs w:val="18"/>
              </w:rPr>
              <w:t>command</w:t>
            </w:r>
            <w:proofErr w:type="spellEnd"/>
            <w:r w:rsidR="00A327F2" w:rsidRPr="00A078A2">
              <w:rPr>
                <w:rFonts w:ascii="Arial" w:hAnsi="Arial" w:cs="Arial"/>
                <w:sz w:val="18"/>
                <w:szCs w:val="18"/>
              </w:rPr>
              <w:t xml:space="preserve">”, </w:t>
            </w:r>
            <w:r w:rsidRPr="00A078A2">
              <w:rPr>
                <w:rFonts w:ascii="Arial" w:hAnsi="Arial" w:cs="Arial"/>
                <w:sz w:val="18"/>
                <w:szCs w:val="18"/>
              </w:rPr>
              <w:t>ej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e</w:t>
            </w:r>
            <w:r w:rsidRPr="00A078A2">
              <w:rPr>
                <w:rFonts w:ascii="Arial" w:hAnsi="Arial" w:cs="Arial"/>
                <w:sz w:val="18"/>
                <w:szCs w:val="18"/>
              </w:rPr>
              <w:t>m</w:t>
            </w:r>
            <w:r w:rsidR="00A327F2" w:rsidRPr="00A078A2">
              <w:rPr>
                <w:rFonts w:ascii="Arial" w:hAnsi="Arial" w:cs="Arial"/>
                <w:sz w:val="18"/>
                <w:szCs w:val="18"/>
              </w:rPr>
              <w:t>plo</w:t>
            </w:r>
            <w:r w:rsidRPr="00A078A2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490F8547" w14:textId="1D94BE84" w:rsidR="00421968" w:rsidRPr="00A078A2" w:rsidRDefault="00421968" w:rsidP="00FE40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oc</w:t>
            </w:r>
            <w:proofErr w:type="spellEnd"/>
            <w:r w:rsidRPr="00A078A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078A2">
              <w:rPr>
                <w:rFonts w:ascii="Arial" w:hAnsi="Arial" w:cs="Arial"/>
                <w:sz w:val="18"/>
                <w:szCs w:val="18"/>
              </w:rPr>
              <w:t>login</w:t>
            </w:r>
            <w:proofErr w:type="spellEnd"/>
            <w:r w:rsidRPr="00A078A2">
              <w:rPr>
                <w:rFonts w:ascii="Arial" w:hAnsi="Arial" w:cs="Arial"/>
                <w:sz w:val="18"/>
                <w:szCs w:val="18"/>
              </w:rPr>
              <w:t xml:space="preserve"> --token=sha256~Gt6e3mTLaq9RzUHsK76cmtuAl-oiXpQp5PTk2LCjm0s --server=https://api.ocpprd01.dombif.peru:6443</w:t>
            </w:r>
          </w:p>
          <w:p w14:paraId="02754C45" w14:textId="6D060394" w:rsidR="00421968" w:rsidRPr="00A078A2" w:rsidRDefault="00421968" w:rsidP="00FE409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593C3D" w14:textId="61B4843E" w:rsidR="00B03EE3" w:rsidRDefault="00B03EE3" w:rsidP="00B03EE3">
            <w:r w:rsidRPr="00A078A2">
              <w:rPr>
                <w:rFonts w:ascii="Arial" w:hAnsi="Arial" w:cs="Arial"/>
                <w:sz w:val="18"/>
                <w:szCs w:val="18"/>
              </w:rPr>
              <w:t>URL</w:t>
            </w:r>
            <w:r w:rsidR="00421968" w:rsidRPr="00A078A2">
              <w:rPr>
                <w:rFonts w:ascii="Arial" w:hAnsi="Arial" w:cs="Arial"/>
                <w:sz w:val="18"/>
                <w:szCs w:val="18"/>
              </w:rPr>
              <w:t xml:space="preserve">: </w:t>
            </w:r>
            <w:hyperlink r:id="rId13" w:history="1">
              <w:r w:rsidR="00142041" w:rsidRPr="00674D59">
                <w:rPr>
                  <w:rStyle w:val="Hipervnculo"/>
                </w:rPr>
                <w:t>https://console-openshift-console.apps.ocpuat01.dombif.peru/</w:t>
              </w:r>
            </w:hyperlink>
          </w:p>
          <w:p w14:paraId="07C9C385" w14:textId="7C82007A" w:rsidR="00142041" w:rsidRPr="00A078A2" w:rsidRDefault="00142041" w:rsidP="00B03EE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92924" w14:paraId="5A980A6E" w14:textId="77777777" w:rsidTr="2CAE6CFA">
        <w:tc>
          <w:tcPr>
            <w:tcW w:w="439" w:type="dxa"/>
          </w:tcPr>
          <w:p w14:paraId="5ADD117B" w14:textId="78CF4CD8" w:rsidR="00192924" w:rsidRPr="00A078A2" w:rsidRDefault="007E4EAF" w:rsidP="00234F6D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2</w:t>
            </w:r>
          </w:p>
        </w:tc>
        <w:tc>
          <w:tcPr>
            <w:tcW w:w="9876" w:type="dxa"/>
          </w:tcPr>
          <w:p w14:paraId="58053390" w14:textId="21103561" w:rsidR="00FE409A" w:rsidRPr="00A078A2" w:rsidRDefault="00020DD4" w:rsidP="00C16F0B">
            <w:pPr>
              <w:spacing w:after="200" w:line="276" w:lineRule="auto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Ubicarnos en el proyecto </w:t>
            </w:r>
            <w:r w:rsidRPr="007E4EAF">
              <w:rPr>
                <w:rFonts w:ascii="Arial" w:hAnsi="Arial" w:cs="Arial"/>
                <w:b/>
                <w:bCs w:val="0"/>
                <w:szCs w:val="20"/>
              </w:rPr>
              <w:t>fuse</w:t>
            </w:r>
          </w:p>
        </w:tc>
      </w:tr>
      <w:tr w:rsidR="008F3418" w:rsidRPr="00CD73F0" w14:paraId="44F7E882" w14:textId="77777777" w:rsidTr="2CAE6CFA">
        <w:tc>
          <w:tcPr>
            <w:tcW w:w="439" w:type="dxa"/>
          </w:tcPr>
          <w:p w14:paraId="15D5061D" w14:textId="4F383875" w:rsidR="008F3418" w:rsidRPr="00A078A2" w:rsidRDefault="007E4EAF" w:rsidP="008F3418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3</w:t>
            </w:r>
          </w:p>
        </w:tc>
        <w:tc>
          <w:tcPr>
            <w:tcW w:w="9876" w:type="dxa"/>
          </w:tcPr>
          <w:p w14:paraId="0233F062" w14:textId="54B51DAD" w:rsidR="00EC6244" w:rsidRPr="007E4EAF" w:rsidRDefault="007E4EAF" w:rsidP="007E4EA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Seleccionar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siguiente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opción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: </w:t>
            </w:r>
          </w:p>
          <w:p w14:paraId="43405B3A" w14:textId="16F890B2" w:rsidR="007E4EAF" w:rsidRDefault="007E4EAF" w:rsidP="007E4EAF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58D3C139" w14:textId="2DE19904" w:rsidR="007E4EAF" w:rsidRDefault="007E4EAF" w:rsidP="007E4EAF">
            <w:pPr>
              <w:ind w:left="72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9EBED4" wp14:editId="3CA55604">
                  <wp:extent cx="2279171" cy="2368550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742" cy="237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805D2" w14:textId="000D7DC1" w:rsidR="007E4EAF" w:rsidRDefault="007E4EAF" w:rsidP="007E4EAF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209E1687" w14:textId="1BF06977" w:rsidR="007E4EAF" w:rsidRDefault="007E4EAF" w:rsidP="007E4EA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configmap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</w:t>
            </w:r>
            <w:proofErr w:type="spellEnd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configmap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710AAFCD" w14:textId="77777777" w:rsidR="00954B88" w:rsidRDefault="00954B88" w:rsidP="00954B88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3E1D940F" w14:textId="2DB1F214" w:rsidR="007E4EAF" w:rsidRDefault="007E4EAF" w:rsidP="007E4EA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valor de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softtoken.wsdl.url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257862AE" w14:textId="2B04BA11" w:rsidR="007E4EAF" w:rsidRDefault="007E4EAF" w:rsidP="007E4EAF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ANTES</w:t>
            </w:r>
            <w:r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15" w:history="1">
              <w:r w:rsidR="00954B88" w:rsidRPr="00274A65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http://atxuat.dombif.peru:8080/detect/services/WSDetectMobileAuthService?wsdl</w:t>
              </w:r>
            </w:hyperlink>
          </w:p>
          <w:p w14:paraId="22898505" w14:textId="77777777" w:rsidR="007E4EAF" w:rsidRPr="007E4EAF" w:rsidRDefault="007E4EAF" w:rsidP="007E4EAF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6C6A5464" w14:textId="1788E977" w:rsidR="007E4EAF" w:rsidRDefault="007E4EAF" w:rsidP="007E4EAF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AHORA: </w:t>
            </w:r>
            <w:hyperlink r:id="rId16" w:history="1">
              <w:r w:rsidR="00954B88" w:rsidRPr="00274A65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https://atxuat2.dombif.peru/detect/services/WSDetectMobileAuthService?wsdl</w:t>
              </w:r>
            </w:hyperlink>
          </w:p>
          <w:p w14:paraId="58B64CA3" w14:textId="77777777" w:rsidR="007E4EAF" w:rsidRDefault="007E4EAF" w:rsidP="007E4EAF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16EC4A80" w14:textId="2CCFFC14" w:rsidR="00E66924" w:rsidRDefault="00E66924" w:rsidP="00E66924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valor de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proofErr w:type="gramStart"/>
            <w:r w:rsidRPr="00E66924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softtoken.wsdl.url.client</w:t>
            </w:r>
            <w:proofErr w:type="gramEnd"/>
            <w:r w:rsidRPr="00E66924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.service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4142DEA9" w14:textId="2F325150" w:rsidR="00E66924" w:rsidRDefault="00E66924" w:rsidP="00E66924">
            <w:pPr>
              <w:pStyle w:val="Prrafodelista"/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ANTES</w:t>
            </w:r>
            <w:r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17" w:history="1">
              <w:r w:rsidRPr="00E66924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http://atxuat.dombif.peru:8080/detect/services/WSClientService?wsdl</w:t>
              </w:r>
            </w:hyperlink>
          </w:p>
          <w:p w14:paraId="3D64DF99" w14:textId="77777777" w:rsidR="00E66924" w:rsidRPr="00E66924" w:rsidRDefault="00E66924" w:rsidP="00E66924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7FF55E2C" w14:textId="54F14849" w:rsidR="00E66924" w:rsidRDefault="00E66924" w:rsidP="00E66924">
            <w:pPr>
              <w:pStyle w:val="Prrafodelista"/>
              <w:rPr>
                <w:rStyle w:val="Hipervnculo"/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AHORA: </w:t>
            </w:r>
            <w:hyperlink r:id="rId18" w:history="1">
              <w:r w:rsidR="00954B88" w:rsidRPr="00274A65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</w:t>
              </w:r>
              <w:r w:rsidR="00954B88" w:rsidRPr="00274A65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s</w:t>
              </w:r>
              <w:r w:rsidR="00954B88" w:rsidRPr="00274A65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://atxuat</w:t>
              </w:r>
              <w:r w:rsidR="00954B88" w:rsidRPr="00274A65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2</w:t>
              </w:r>
              <w:r w:rsidR="00954B88" w:rsidRPr="00274A65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.dombif.peru/detect/services/WSClientService?wsdl</w:t>
              </w:r>
            </w:hyperlink>
          </w:p>
          <w:p w14:paraId="6322AB95" w14:textId="77777777" w:rsidR="00E66924" w:rsidRDefault="00E66924" w:rsidP="00E66924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25F74B99" w14:textId="2A1B9A26" w:rsidR="007E4EAF" w:rsidRPr="007E4EAF" w:rsidRDefault="007E4EAF" w:rsidP="007E4EAF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Guardar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los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cambios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configmap</w:t>
            </w:r>
            <w:proofErr w:type="spellEnd"/>
          </w:p>
          <w:p w14:paraId="7821D511" w14:textId="78F24AFE" w:rsidR="007E4EAF" w:rsidRPr="00A078A2" w:rsidRDefault="007E4EAF" w:rsidP="007E4EAF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</w:tc>
      </w:tr>
      <w:tr w:rsidR="002D5D5F" w:rsidRPr="000E6F0F" w14:paraId="49FB7968" w14:textId="77777777" w:rsidTr="2CAE6CFA">
        <w:tc>
          <w:tcPr>
            <w:tcW w:w="439" w:type="dxa"/>
          </w:tcPr>
          <w:p w14:paraId="759F9C77" w14:textId="061AE130" w:rsidR="002D5D5F" w:rsidRPr="00A078A2" w:rsidRDefault="00C62E6D" w:rsidP="008F3418">
            <w:pPr>
              <w:jc w:val="both"/>
              <w:rPr>
                <w:rFonts w:ascii="Arial" w:hAnsi="Arial" w:cs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4</w:t>
            </w:r>
          </w:p>
        </w:tc>
        <w:tc>
          <w:tcPr>
            <w:tcW w:w="9876" w:type="dxa"/>
          </w:tcPr>
          <w:p w14:paraId="7BA6D30C" w14:textId="40CDE659" w:rsidR="0025592F" w:rsidRPr="00A078A2" w:rsidRDefault="00020DD4" w:rsidP="00C62E6D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A078A2">
              <w:rPr>
                <w:rFonts w:ascii="Arial" w:hAnsi="Arial" w:cs="Arial"/>
                <w:bCs w:val="0"/>
                <w:sz w:val="18"/>
                <w:szCs w:val="18"/>
              </w:rPr>
              <w:t xml:space="preserve">Por último, </w:t>
            </w:r>
            <w:r w:rsidR="00C62E6D">
              <w:rPr>
                <w:rFonts w:ascii="Arial" w:hAnsi="Arial" w:cs="Arial"/>
                <w:bCs w:val="0"/>
                <w:sz w:val="18"/>
                <w:szCs w:val="18"/>
              </w:rPr>
              <w:t xml:space="preserve">debemos reiniciar el </w:t>
            </w:r>
            <w:proofErr w:type="spellStart"/>
            <w:r w:rsidR="00C62E6D">
              <w:rPr>
                <w:rFonts w:ascii="Arial" w:hAnsi="Arial" w:cs="Arial"/>
                <w:bCs w:val="0"/>
                <w:sz w:val="18"/>
                <w:szCs w:val="18"/>
              </w:rPr>
              <w:t>pod</w:t>
            </w:r>
            <w:proofErr w:type="spellEnd"/>
            <w:r w:rsidR="00C62E6D">
              <w:rPr>
                <w:rFonts w:ascii="Arial" w:hAnsi="Arial" w:cs="Arial"/>
                <w:bCs w:val="0"/>
                <w:sz w:val="18"/>
                <w:szCs w:val="18"/>
              </w:rPr>
              <w:t xml:space="preserve"> del servicio </w:t>
            </w:r>
            <w:r w:rsidR="00C62E6D"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proofErr w:type="spellStart"/>
            <w:r w:rsidR="00C62E6D"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</w:t>
            </w:r>
            <w:proofErr w:type="spellEnd"/>
            <w:r w:rsidR="00C62E6D"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-seguridad-empresas-</w:t>
            </w:r>
            <w:proofErr w:type="spellStart"/>
            <w:r w:rsidR="00C62E6D"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service</w:t>
            </w:r>
            <w:proofErr w:type="spellEnd"/>
            <w:r w:rsidR="00C62E6D"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</w:tc>
      </w:tr>
      <w:tr w:rsidR="006D74D6" w:rsidRPr="000E6F0F" w14:paraId="2AE55C52" w14:textId="77777777" w:rsidTr="2CAE6CFA">
        <w:tc>
          <w:tcPr>
            <w:tcW w:w="439" w:type="dxa"/>
          </w:tcPr>
          <w:p w14:paraId="50439937" w14:textId="360AB5C8" w:rsidR="006D74D6" w:rsidRDefault="00C62E6D" w:rsidP="008F3418">
            <w:pPr>
              <w:jc w:val="both"/>
              <w:rPr>
                <w:rFonts w:ascii="Arial" w:hAnsi="Arial" w:cs="Arial"/>
                <w:b/>
                <w:bCs w:val="0"/>
              </w:rPr>
            </w:pPr>
            <w:r>
              <w:rPr>
                <w:rFonts w:ascii="Arial" w:hAnsi="Arial" w:cs="Arial"/>
                <w:b/>
                <w:bCs w:val="0"/>
              </w:rPr>
              <w:t>5</w:t>
            </w:r>
          </w:p>
        </w:tc>
        <w:tc>
          <w:tcPr>
            <w:tcW w:w="9876" w:type="dxa"/>
          </w:tcPr>
          <w:p w14:paraId="7D268642" w14:textId="77777777" w:rsidR="006D74D6" w:rsidRDefault="00C62E6D" w:rsidP="00A078A2">
            <w:pP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Cs w:val="20"/>
              </w:rPr>
              <w:t xml:space="preserve">Si no inicia, debemos realizar la siguiente modificación en el </w:t>
            </w:r>
            <w:proofErr w:type="spellStart"/>
            <w:r>
              <w:rPr>
                <w:rFonts w:ascii="Arial" w:hAnsi="Arial" w:cs="Arial"/>
                <w:bCs w:val="0"/>
                <w:szCs w:val="20"/>
              </w:rPr>
              <w:t>yml</w:t>
            </w:r>
            <w:proofErr w:type="spellEnd"/>
            <w:r>
              <w:rPr>
                <w:rFonts w:ascii="Arial" w:hAnsi="Arial" w:cs="Arial"/>
                <w:bCs w:val="0"/>
                <w:szCs w:val="20"/>
              </w:rPr>
              <w:t xml:space="preserve"> del servicio “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</w:t>
            </w:r>
            <w:proofErr w:type="spellEnd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servic</w:t>
            </w:r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”</w:t>
            </w:r>
          </w:p>
          <w:p w14:paraId="03F71CA8" w14:textId="77777777" w:rsidR="00C62E6D" w:rsidRDefault="00C62E6D" w:rsidP="00A078A2">
            <w:pPr>
              <w:rPr>
                <w:rFonts w:ascii="Arial" w:hAnsi="Arial" w:cs="Arial"/>
                <w:bCs w:val="0"/>
                <w:szCs w:val="20"/>
              </w:rPr>
            </w:pPr>
          </w:p>
          <w:p w14:paraId="4C59C4F2" w14:textId="36BD1B93" w:rsidR="00C62E6D" w:rsidRPr="00A078A2" w:rsidRDefault="00C62E6D" w:rsidP="00A078A2">
            <w:pPr>
              <w:rPr>
                <w:rFonts w:ascii="Arial" w:hAnsi="Arial" w:cs="Arial"/>
                <w:bCs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D7A215" wp14:editId="5E71C4A3">
                  <wp:extent cx="6097905" cy="454025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454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ABC48" w14:textId="77777777" w:rsidR="00D663D3" w:rsidRPr="000E6F0F" w:rsidRDefault="00D663D3" w:rsidP="00234F6D">
      <w:pPr>
        <w:jc w:val="both"/>
        <w:rPr>
          <w:rFonts w:ascii="Arial" w:hAnsi="Arial" w:cs="Arial"/>
          <w:b/>
          <w:bCs w:val="0"/>
          <w:lang w:val="es-PE"/>
        </w:rPr>
      </w:pPr>
    </w:p>
    <w:p w14:paraId="746A863E" w14:textId="33694238" w:rsidR="001679EE" w:rsidRDefault="001679EE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Plan de </w:t>
      </w:r>
      <w:proofErr w:type="spellStart"/>
      <w:r>
        <w:rPr>
          <w:rFonts w:ascii="Arial" w:hAnsi="Arial" w:cs="Arial"/>
          <w:b/>
          <w:szCs w:val="20"/>
        </w:rPr>
        <w:t>Rollback</w:t>
      </w:r>
      <w:proofErr w:type="spellEnd"/>
      <w:r>
        <w:rPr>
          <w:rFonts w:ascii="Arial" w:hAnsi="Arial" w:cs="Arial"/>
          <w:b/>
          <w:szCs w:val="20"/>
        </w:rPr>
        <w:t xml:space="preserve"> </w:t>
      </w:r>
    </w:p>
    <w:p w14:paraId="681E20F4" w14:textId="77777777" w:rsidR="00FC00EB" w:rsidRDefault="00FC00EB" w:rsidP="00FC00EB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"/>
        <w:gridCol w:w="9282"/>
      </w:tblGrid>
      <w:tr w:rsidR="00C62E6D" w:rsidRPr="00FC00EB" w14:paraId="10A7ECB0" w14:textId="77777777" w:rsidTr="00C62E6D">
        <w:trPr>
          <w:trHeight w:val="284"/>
        </w:trPr>
        <w:tc>
          <w:tcPr>
            <w:tcW w:w="311" w:type="dxa"/>
          </w:tcPr>
          <w:p w14:paraId="31242848" w14:textId="0E5A25DD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bookmarkStart w:id="2" w:name="_Hlk145085777"/>
            <w:r>
              <w:rPr>
                <w:rFonts w:ascii="Arial" w:hAnsi="Arial" w:cs="Arial"/>
                <w:b/>
                <w:bCs w:val="0"/>
                <w:sz w:val="18"/>
                <w:szCs w:val="18"/>
              </w:rPr>
              <w:t>1</w:t>
            </w:r>
          </w:p>
        </w:tc>
        <w:tc>
          <w:tcPr>
            <w:tcW w:w="9282" w:type="dxa"/>
          </w:tcPr>
          <w:p w14:paraId="532A1657" w14:textId="6B6C8501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 w:rsidRPr="00A078A2">
              <w:rPr>
                <w:rFonts w:ascii="Arial" w:hAnsi="Arial" w:cs="Arial"/>
                <w:sz w:val="18"/>
                <w:szCs w:val="18"/>
              </w:rPr>
              <w:t xml:space="preserve">Ubicarnos en el proyecto </w:t>
            </w:r>
            <w:proofErr w:type="spellStart"/>
            <w:proofErr w:type="gramStart"/>
            <w:r w:rsidRPr="00A078A2">
              <w:rPr>
                <w:rFonts w:ascii="Arial" w:hAnsi="Arial" w:cs="Arial"/>
                <w:sz w:val="18"/>
                <w:szCs w:val="22"/>
              </w:rPr>
              <w:t>namespace</w:t>
            </w:r>
            <w:proofErr w:type="spellEnd"/>
            <w:r w:rsidRPr="00A078A2">
              <w:rPr>
                <w:rFonts w:ascii="Arial" w:hAnsi="Arial" w:cs="Arial"/>
                <w:sz w:val="18"/>
                <w:szCs w:val="22"/>
              </w:rPr>
              <w:t xml:space="preserve"> </w:t>
            </w:r>
            <w:r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7E4EAF">
              <w:rPr>
                <w:rFonts w:ascii="Arial" w:hAnsi="Arial" w:cs="Arial"/>
                <w:b/>
                <w:bCs w:val="0"/>
                <w:szCs w:val="20"/>
              </w:rPr>
              <w:t>fuse</w:t>
            </w:r>
            <w:proofErr w:type="gramEnd"/>
          </w:p>
        </w:tc>
      </w:tr>
      <w:tr w:rsidR="00C62E6D" w:rsidRPr="00FC00EB" w14:paraId="6648F0AB" w14:textId="77777777" w:rsidTr="00C62E6D">
        <w:tc>
          <w:tcPr>
            <w:tcW w:w="311" w:type="dxa"/>
          </w:tcPr>
          <w:p w14:paraId="5654C512" w14:textId="6954D39A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2</w:t>
            </w:r>
          </w:p>
        </w:tc>
        <w:tc>
          <w:tcPr>
            <w:tcW w:w="9282" w:type="dxa"/>
          </w:tcPr>
          <w:p w14:paraId="5E46FF63" w14:textId="77777777" w:rsidR="00C62E6D" w:rsidRPr="007E4EAF" w:rsidRDefault="00C62E6D" w:rsidP="00C62E6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Seleccionar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la </w:t>
            </w: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siguiente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opción</w:t>
            </w:r>
            <w:proofErr w:type="spellEnd"/>
            <w:r w:rsidRPr="007E4EAF"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: </w:t>
            </w:r>
          </w:p>
          <w:p w14:paraId="64C0654F" w14:textId="77777777" w:rsidR="00C62E6D" w:rsidRDefault="00C62E6D" w:rsidP="00C62E6D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43FB7A90" w14:textId="77777777" w:rsidR="00C62E6D" w:rsidRDefault="00C62E6D" w:rsidP="00C62E6D">
            <w:pPr>
              <w:ind w:left="720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F9ABD8" wp14:editId="11426A7E">
                  <wp:extent cx="2279171" cy="2368550"/>
                  <wp:effectExtent l="0" t="0" r="698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742" cy="237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9D19D" w14:textId="77777777" w:rsidR="00C62E6D" w:rsidRDefault="00C62E6D" w:rsidP="00C62E6D">
            <w:p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250B2BB5" w14:textId="77777777" w:rsidR="00C62E6D" w:rsidRDefault="00C62E6D" w:rsidP="00C62E6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Buscar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configmap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</w:t>
            </w:r>
            <w:proofErr w:type="spellEnd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configmap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”</w:t>
            </w:r>
          </w:p>
          <w:p w14:paraId="38989705" w14:textId="77777777" w:rsidR="00C62E6D" w:rsidRDefault="00C62E6D" w:rsidP="00C62E6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el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valor de la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propiedad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“</w:t>
            </w:r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softtoken.wsdl.url</w:t>
            </w: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” </w:t>
            </w:r>
          </w:p>
          <w:p w14:paraId="50E6739B" w14:textId="6223B91D" w:rsidR="00C62E6D" w:rsidRDefault="00C62E6D" w:rsidP="00C62E6D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ANTES</w:t>
            </w:r>
            <w:r w:rsidRPr="007E4EAF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: </w:t>
            </w:r>
            <w:hyperlink r:id="rId20" w:history="1">
              <w:r w:rsidRPr="00274A65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http://atxuat2.dombif.peru:8080/detect/services/WSDetectMobileAuthService?wsdl</w:t>
              </w:r>
            </w:hyperlink>
          </w:p>
          <w:p w14:paraId="33EDE484" w14:textId="77777777" w:rsidR="00C62E6D" w:rsidRPr="007E4EAF" w:rsidRDefault="00C62E6D" w:rsidP="00C62E6D">
            <w:pPr>
              <w:pStyle w:val="Prrafodelista"/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</w:p>
          <w:p w14:paraId="48646250" w14:textId="0738486D" w:rsidR="00C62E6D" w:rsidRDefault="00C62E6D" w:rsidP="00C62E6D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AHORA: </w:t>
            </w:r>
            <w:hyperlink r:id="rId21" w:history="1">
              <w:r w:rsidRPr="00274A65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n-US"/>
                </w:rPr>
                <w:t>http://atxuat.dombif.peru:8080/detect/services/WSDetectMobileAuthService?wsdl</w:t>
              </w:r>
            </w:hyperlink>
          </w:p>
          <w:p w14:paraId="4E1C600B" w14:textId="77777777" w:rsidR="00C62E6D" w:rsidRDefault="00C62E6D" w:rsidP="00C62E6D">
            <w:pPr>
              <w:pStyle w:val="Prrafodelista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319D5CB0" w14:textId="77777777" w:rsidR="00C62E6D" w:rsidRPr="007E4EAF" w:rsidRDefault="00C62E6D" w:rsidP="00C62E6D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Guardar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los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cambios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 xml:space="preserve"> del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  <w:lang w:val="en-US"/>
              </w:rPr>
              <w:t>configmap</w:t>
            </w:r>
            <w:proofErr w:type="spellEnd"/>
          </w:p>
          <w:p w14:paraId="7AD2064F" w14:textId="2822E8BA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C62E6D" w:rsidRPr="00FC00EB" w14:paraId="555A495C" w14:textId="77777777" w:rsidTr="00C62E6D">
        <w:tc>
          <w:tcPr>
            <w:tcW w:w="311" w:type="dxa"/>
          </w:tcPr>
          <w:p w14:paraId="1745C696" w14:textId="5D5D35CE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lastRenderedPageBreak/>
              <w:t>3</w:t>
            </w:r>
          </w:p>
        </w:tc>
        <w:tc>
          <w:tcPr>
            <w:tcW w:w="9282" w:type="dxa"/>
          </w:tcPr>
          <w:p w14:paraId="40F36AF0" w14:textId="06220DDD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 w:rsidRPr="00A078A2">
              <w:rPr>
                <w:rFonts w:ascii="Arial" w:hAnsi="Arial" w:cs="Arial"/>
                <w:bCs w:val="0"/>
                <w:sz w:val="18"/>
                <w:szCs w:val="18"/>
              </w:rPr>
              <w:t xml:space="preserve">Por último, </w:t>
            </w:r>
            <w:r>
              <w:rPr>
                <w:rFonts w:ascii="Arial" w:hAnsi="Arial" w:cs="Arial"/>
                <w:bCs w:val="0"/>
                <w:sz w:val="18"/>
                <w:szCs w:val="18"/>
              </w:rPr>
              <w:t xml:space="preserve">debemos reiniciar el </w:t>
            </w:r>
            <w:proofErr w:type="spellStart"/>
            <w:r>
              <w:rPr>
                <w:rFonts w:ascii="Arial" w:hAnsi="Arial" w:cs="Arial"/>
                <w:bCs w:val="0"/>
                <w:sz w:val="18"/>
                <w:szCs w:val="18"/>
              </w:rPr>
              <w:t>pod</w:t>
            </w:r>
            <w:proofErr w:type="spellEnd"/>
            <w:r>
              <w:rPr>
                <w:rFonts w:ascii="Arial" w:hAnsi="Arial" w:cs="Arial"/>
                <w:bCs w:val="0"/>
                <w:sz w:val="18"/>
                <w:szCs w:val="18"/>
              </w:rPr>
              <w:t xml:space="preserve"> del servicio </w:t>
            </w:r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“</w:t>
            </w:r>
            <w:proofErr w:type="spellStart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banbif</w:t>
            </w:r>
            <w:proofErr w:type="spellEnd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service</w:t>
            </w:r>
            <w:proofErr w:type="spellEnd"/>
            <w:r w:rsidRPr="00C62E6D">
              <w:rPr>
                <w:rFonts w:ascii="Arial" w:hAnsi="Arial" w:cs="Arial"/>
                <w:bCs w:val="0"/>
                <w:color w:val="0000FF"/>
                <w:sz w:val="18"/>
                <w:szCs w:val="18"/>
              </w:rPr>
              <w:t>”</w:t>
            </w:r>
          </w:p>
        </w:tc>
      </w:tr>
      <w:tr w:rsidR="00C62E6D" w:rsidRPr="00FC00EB" w14:paraId="3C720157" w14:textId="77777777" w:rsidTr="00C62E6D">
        <w:tc>
          <w:tcPr>
            <w:tcW w:w="311" w:type="dxa"/>
          </w:tcPr>
          <w:p w14:paraId="0F351105" w14:textId="22012401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9282" w:type="dxa"/>
          </w:tcPr>
          <w:p w14:paraId="55DACE59" w14:textId="77777777" w:rsidR="00C62E6D" w:rsidRDefault="00C62E6D" w:rsidP="00C62E6D">
            <w:pP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bCs w:val="0"/>
                <w:szCs w:val="20"/>
              </w:rPr>
              <w:t xml:space="preserve">Si no inicia, debemos realizar la siguiente modificación en el </w:t>
            </w:r>
            <w:proofErr w:type="spellStart"/>
            <w:r>
              <w:rPr>
                <w:rFonts w:ascii="Arial" w:hAnsi="Arial" w:cs="Arial"/>
                <w:bCs w:val="0"/>
                <w:szCs w:val="20"/>
              </w:rPr>
              <w:t>yml</w:t>
            </w:r>
            <w:proofErr w:type="spellEnd"/>
            <w:r>
              <w:rPr>
                <w:rFonts w:ascii="Arial" w:hAnsi="Arial" w:cs="Arial"/>
                <w:bCs w:val="0"/>
                <w:szCs w:val="20"/>
              </w:rPr>
              <w:t xml:space="preserve"> del servicio “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banbif</w:t>
            </w:r>
            <w:proofErr w:type="spellEnd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-seguridad-empresas-</w:t>
            </w:r>
            <w:proofErr w:type="spellStart"/>
            <w:r w:rsidRPr="007E4EAF"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servic</w:t>
            </w:r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e</w:t>
            </w:r>
            <w:proofErr w:type="spellEnd"/>
            <w:r>
              <w:rPr>
                <w:rFonts w:ascii="Arial" w:hAnsi="Arial" w:cs="Arial"/>
                <w:bCs w:val="0"/>
                <w:i/>
                <w:color w:val="0000FF"/>
                <w:sz w:val="18"/>
                <w:szCs w:val="18"/>
              </w:rPr>
              <w:t>”</w:t>
            </w:r>
          </w:p>
          <w:p w14:paraId="462B1DA0" w14:textId="77777777" w:rsidR="00C62E6D" w:rsidRDefault="00C62E6D" w:rsidP="00C62E6D">
            <w:pPr>
              <w:rPr>
                <w:rFonts w:ascii="Arial" w:hAnsi="Arial" w:cs="Arial"/>
                <w:bCs w:val="0"/>
                <w:szCs w:val="20"/>
              </w:rPr>
            </w:pPr>
          </w:p>
          <w:p w14:paraId="01DAA82A" w14:textId="7F1C4F2C" w:rsidR="00C62E6D" w:rsidRPr="00A078A2" w:rsidRDefault="00C62E6D" w:rsidP="00C62E6D">
            <w:pPr>
              <w:rPr>
                <w:rFonts w:ascii="Arial" w:hAnsi="Arial" w:cs="Arial"/>
                <w:sz w:val="18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C165932" wp14:editId="0068CA14">
                  <wp:extent cx="6097905" cy="45402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905" cy="454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03BD35E7" w14:textId="77777777" w:rsidR="001679EE" w:rsidRPr="00403DCD" w:rsidRDefault="001679EE" w:rsidP="001679EE">
      <w:pPr>
        <w:jc w:val="both"/>
        <w:rPr>
          <w:rFonts w:ascii="Arial" w:hAnsi="Arial" w:cs="Arial"/>
          <w:b/>
          <w:szCs w:val="20"/>
          <w:lang w:val="es-PE"/>
        </w:rPr>
      </w:pPr>
    </w:p>
    <w:p w14:paraId="0CC98C7A" w14:textId="77777777" w:rsidR="00E20911" w:rsidRPr="00B21428" w:rsidRDefault="00E20911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Observaciones</w:t>
      </w:r>
    </w:p>
    <w:p w14:paraId="054C4ADB" w14:textId="77777777" w:rsidR="007C6A78" w:rsidRDefault="007C6A78" w:rsidP="00FB42B2">
      <w:pPr>
        <w:jc w:val="both"/>
        <w:rPr>
          <w:rFonts w:ascii="Arial" w:hAnsi="Arial" w:cs="Arial"/>
          <w:b/>
          <w:u w:val="single"/>
        </w:rPr>
      </w:pPr>
    </w:p>
    <w:p w14:paraId="712E3F8D" w14:textId="4F3C9926" w:rsidR="003B697A" w:rsidRPr="007C6A78" w:rsidRDefault="007C6A78" w:rsidP="00FB42B2">
      <w:pPr>
        <w:jc w:val="both"/>
        <w:rPr>
          <w:rFonts w:ascii="Arial" w:hAnsi="Arial" w:cs="Arial"/>
          <w:bCs w:val="0"/>
        </w:rPr>
      </w:pPr>
      <w:r w:rsidRPr="007C6A78">
        <w:rPr>
          <w:rFonts w:ascii="Arial" w:hAnsi="Arial" w:cs="Arial"/>
          <w:bCs w:val="0"/>
        </w:rPr>
        <w:t xml:space="preserve">Luego de realizado el pase a producción solo debemos de mantener 2 </w:t>
      </w:r>
      <w:proofErr w:type="spellStart"/>
      <w:r w:rsidRPr="007C6A78">
        <w:rPr>
          <w:rFonts w:ascii="Arial" w:hAnsi="Arial" w:cs="Arial"/>
          <w:bCs w:val="0"/>
        </w:rPr>
        <w:t>replication</w:t>
      </w:r>
      <w:proofErr w:type="spellEnd"/>
      <w:r w:rsidRPr="007C6A78">
        <w:rPr>
          <w:rFonts w:ascii="Arial" w:hAnsi="Arial" w:cs="Arial"/>
          <w:bCs w:val="0"/>
        </w:rPr>
        <w:t xml:space="preserve"> </w:t>
      </w:r>
      <w:proofErr w:type="spellStart"/>
      <w:r w:rsidRPr="007C6A78">
        <w:rPr>
          <w:rFonts w:ascii="Arial" w:hAnsi="Arial" w:cs="Arial"/>
          <w:bCs w:val="0"/>
        </w:rPr>
        <w:t>Controllers</w:t>
      </w:r>
      <w:proofErr w:type="spellEnd"/>
      <w:r w:rsidRPr="007C6A78">
        <w:rPr>
          <w:rFonts w:ascii="Arial" w:hAnsi="Arial" w:cs="Arial"/>
          <w:bCs w:val="0"/>
        </w:rPr>
        <w:t xml:space="preserve"> activos, eliminar los demás.</w:t>
      </w:r>
    </w:p>
    <w:p w14:paraId="6E2E1251" w14:textId="77777777" w:rsidR="007C6A78" w:rsidRPr="007C6A78" w:rsidRDefault="007C6A78" w:rsidP="00FB42B2">
      <w:pPr>
        <w:jc w:val="both"/>
        <w:rPr>
          <w:rFonts w:ascii="Arial" w:hAnsi="Arial" w:cs="Arial"/>
          <w:b/>
          <w:u w:val="single"/>
        </w:rPr>
      </w:pPr>
    </w:p>
    <w:p w14:paraId="16490002" w14:textId="5E4366A0" w:rsidR="00E44CBA" w:rsidRPr="00B45E31" w:rsidRDefault="00E44CBA" w:rsidP="0D1669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D166958">
        <w:rPr>
          <w:rFonts w:ascii="Arial" w:hAnsi="Arial" w:cs="Arial"/>
          <w:b/>
        </w:rPr>
        <w:t xml:space="preserve">Medición del Riesgo </w:t>
      </w:r>
    </w:p>
    <w:p w14:paraId="099202E7" w14:textId="77777777" w:rsidR="00E44CBA" w:rsidRPr="00B45E31" w:rsidRDefault="00E44CBA" w:rsidP="00E44CB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D166958">
        <w:rPr>
          <w:rFonts w:ascii="Arial" w:hAnsi="Arial" w:cs="Arial"/>
          <w:b/>
        </w:rPr>
        <w:t>Sustento de la valoración del riesgo:</w:t>
      </w:r>
      <w:r w:rsidR="00111F6B" w:rsidRPr="0D166958">
        <w:rPr>
          <w:rFonts w:ascii="Arial" w:hAnsi="Arial" w:cs="Arial"/>
          <w:b/>
        </w:rPr>
        <w:t xml:space="preserve"> </w:t>
      </w:r>
    </w:p>
    <w:p w14:paraId="2D2E8EFB" w14:textId="77777777" w:rsidR="000B3173" w:rsidRDefault="000B3173" w:rsidP="000B317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6E2FF5B8" w14:textId="77777777" w:rsidR="000B3173" w:rsidRDefault="000B3173" w:rsidP="000B317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40F27912" w14:textId="77777777" w:rsidR="00C20F6E" w:rsidRPr="000558E3" w:rsidRDefault="00096790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0558E3">
        <w:rPr>
          <w:rFonts w:ascii="Arial" w:hAnsi="Arial" w:cs="Arial"/>
          <w:b/>
          <w:szCs w:val="20"/>
        </w:rPr>
        <w:t>Describa la c</w:t>
      </w:r>
      <w:r w:rsidR="00C20F6E" w:rsidRPr="000558E3">
        <w:rPr>
          <w:rFonts w:ascii="Arial" w:hAnsi="Arial" w:cs="Arial"/>
          <w:b/>
          <w:szCs w:val="20"/>
        </w:rPr>
        <w:t xml:space="preserve">omplejidad del </w:t>
      </w:r>
      <w:r w:rsidR="001F7A6B" w:rsidRPr="000558E3">
        <w:rPr>
          <w:rFonts w:ascii="Arial" w:hAnsi="Arial" w:cs="Arial"/>
          <w:b/>
          <w:szCs w:val="20"/>
        </w:rPr>
        <w:t xml:space="preserve">cambio </w:t>
      </w:r>
    </w:p>
    <w:p w14:paraId="05A2952B" w14:textId="79B8CC98" w:rsidR="001F7A6B" w:rsidRDefault="001F7A6B" w:rsidP="001F7A6B">
      <w:pPr>
        <w:pStyle w:val="Prrafodelista"/>
        <w:ind w:left="360"/>
        <w:jc w:val="both"/>
      </w:pPr>
    </w:p>
    <w:p w14:paraId="688F9A3A" w14:textId="77777777" w:rsidR="001F7A6B" w:rsidRPr="0035170F" w:rsidRDefault="001F7A6B" w:rsidP="0035170F">
      <w:pPr>
        <w:jc w:val="both"/>
        <w:rPr>
          <w:rFonts w:ascii="Arial" w:hAnsi="Arial" w:cs="Arial"/>
          <w:b/>
          <w:szCs w:val="20"/>
        </w:rPr>
      </w:pPr>
    </w:p>
    <w:p w14:paraId="681C85AC" w14:textId="77777777" w:rsidR="00E36ADF" w:rsidRDefault="00E36ADF" w:rsidP="001073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Conformidad y </w:t>
      </w:r>
      <w:r w:rsidR="00371856" w:rsidRPr="00B21428">
        <w:rPr>
          <w:rFonts w:ascii="Arial" w:hAnsi="Arial" w:cs="Arial"/>
          <w:b/>
          <w:szCs w:val="20"/>
        </w:rPr>
        <w:t>Autorizaciones</w:t>
      </w:r>
      <w:r w:rsidR="00CE7F17" w:rsidRPr="00B21428">
        <w:rPr>
          <w:rFonts w:ascii="Arial" w:hAnsi="Arial" w:cs="Arial"/>
          <w:b/>
          <w:szCs w:val="20"/>
        </w:rPr>
        <w:t xml:space="preserve">. </w:t>
      </w:r>
    </w:p>
    <w:p w14:paraId="29411930" w14:textId="77777777" w:rsidR="003B697A" w:rsidRDefault="003B697A" w:rsidP="003B697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4"/>
        <w:gridCol w:w="2456"/>
        <w:gridCol w:w="4783"/>
      </w:tblGrid>
      <w:tr w:rsidR="0086008B" w:rsidRPr="00C977A2" w14:paraId="04B8D012" w14:textId="77777777" w:rsidTr="0086008B">
        <w:trPr>
          <w:trHeight w:val="940"/>
        </w:trPr>
        <w:tc>
          <w:tcPr>
            <w:tcW w:w="2396" w:type="dxa"/>
            <w:tcBorders>
              <w:bottom w:val="single" w:sz="4" w:space="0" w:color="000000"/>
            </w:tcBorders>
            <w:shd w:val="clear" w:color="auto" w:fill="auto"/>
          </w:tcPr>
          <w:p w14:paraId="41700A06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 xml:space="preserve">Analista </w:t>
            </w:r>
          </w:p>
          <w:p w14:paraId="023D5BE1" w14:textId="77777777" w:rsidR="0086008B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06FA7619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3A295A96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</w:pPr>
          </w:p>
        </w:tc>
        <w:tc>
          <w:tcPr>
            <w:tcW w:w="249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84EC68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Especialista</w:t>
            </w:r>
          </w:p>
          <w:p w14:paraId="096E294D" w14:textId="77777777" w:rsidR="0086008B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62332871" w14:textId="77777777" w:rsidR="009620AE" w:rsidRDefault="009620AE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5FA35D1A" w14:textId="39ACF75E" w:rsidR="009A0FB2" w:rsidRPr="002130F7" w:rsidRDefault="00C62E6D" w:rsidP="00E44CBA">
            <w:pPr>
              <w:tabs>
                <w:tab w:val="center" w:pos="1701"/>
                <w:tab w:val="center" w:pos="5103"/>
                <w:tab w:val="center" w:pos="8364"/>
              </w:tabs>
            </w:pPr>
            <w:r>
              <w:rPr>
                <w:b/>
              </w:rPr>
              <w:t>Juan Gala</w:t>
            </w:r>
            <w:r w:rsidR="009A0FB2">
              <w:rPr>
                <w:b/>
              </w:rPr>
              <w:t xml:space="preserve">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7976C" w14:textId="77777777" w:rsidR="0086008B" w:rsidRPr="002130F7" w:rsidRDefault="0086008B" w:rsidP="00E44CBA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</w:tbl>
    <w:p w14:paraId="4113011B" w14:textId="77777777" w:rsidR="00E3792B" w:rsidRDefault="00E3792B" w:rsidP="00CF1E05">
      <w:pPr>
        <w:jc w:val="both"/>
        <w:rPr>
          <w:rFonts w:ascii="Arial" w:hAnsi="Arial" w:cs="Arial"/>
          <w:b/>
        </w:rPr>
      </w:pPr>
    </w:p>
    <w:sectPr w:rsidR="00E3792B" w:rsidSect="00277B35">
      <w:headerReference w:type="default" r:id="rId22"/>
      <w:footerReference w:type="default" r:id="rId23"/>
      <w:pgSz w:w="11907" w:h="16840" w:code="9"/>
      <w:pgMar w:top="720" w:right="1008" w:bottom="432" w:left="1296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E91FE" w14:textId="77777777" w:rsidR="002B199D" w:rsidRDefault="002B199D" w:rsidP="00E465C3">
      <w:r>
        <w:separator/>
      </w:r>
    </w:p>
    <w:p w14:paraId="0543AD72" w14:textId="77777777" w:rsidR="002B199D" w:rsidRDefault="002B199D"/>
  </w:endnote>
  <w:endnote w:type="continuationSeparator" w:id="0">
    <w:p w14:paraId="0C13BEEF" w14:textId="77777777" w:rsidR="002B199D" w:rsidRDefault="002B199D" w:rsidP="00E465C3">
      <w:r>
        <w:continuationSeparator/>
      </w:r>
    </w:p>
    <w:p w14:paraId="6C909D7B" w14:textId="77777777" w:rsidR="002B199D" w:rsidRDefault="002B19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re Sans Serif SSi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81C9" w14:textId="77777777" w:rsidR="003F1DDD" w:rsidRDefault="003F1DDD" w:rsidP="000A76E9">
    <w:pPr>
      <w:pStyle w:val="Piedepgina"/>
    </w:pPr>
    <w:r>
      <w:rPr>
        <w:noProof/>
        <w:color w:val="1F497D" w:themeColor="text2"/>
        <w:sz w:val="26"/>
        <w:szCs w:val="26"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3565102" wp14:editId="216E5F0B">
              <wp:simplePos x="0" y="0"/>
              <wp:positionH relativeFrom="page">
                <wp:posOffset>6648450</wp:posOffset>
              </wp:positionH>
              <wp:positionV relativeFrom="page">
                <wp:posOffset>10172700</wp:posOffset>
              </wp:positionV>
              <wp:extent cx="388620" cy="370205"/>
              <wp:effectExtent l="0" t="0" r="3175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70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1FAA69" w14:textId="709560E1" w:rsidR="003F1DDD" w:rsidRPr="000A76E9" w:rsidRDefault="003F1DD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</w:pP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begin"/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instrText>PAGE  \* Arabic  \* MERGEFORMAT</w:instrTex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separate"/>
                          </w:r>
                          <w:r w:rsidR="00CD73F0">
                            <w:rPr>
                              <w:rFonts w:ascii="Arial" w:hAnsi="Arial" w:cs="Arial"/>
                              <w:b/>
                              <w:noProof/>
                              <w:color w:val="0193CF"/>
                              <w:szCs w:val="20"/>
                            </w:rPr>
                            <w:t>1</w: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565102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7" type="#_x0000_t202" style="position:absolute;margin-left:523.5pt;margin-top:801pt;width:30.6pt;height:29.15pt;z-index:251667456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" fillcolor="white [3201]" stroked="f" strokeweight=".5pt">
              <v:textbox inset="0,,0">
                <w:txbxContent>
                  <w:p w14:paraId="671FAA69" w14:textId="709560E1" w:rsidR="003F1DDD" w:rsidRPr="000A76E9" w:rsidRDefault="003F1DDD">
                    <w:pPr>
                      <w:jc w:val="center"/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</w:pP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begin"/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instrText>PAGE  \* Arabic  \* MERGEFORMAT</w:instrTex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separate"/>
                    </w:r>
                    <w:r w:rsidR="00CD73F0">
                      <w:rPr>
                        <w:rFonts w:ascii="Arial" w:hAnsi="Arial" w:cs="Arial"/>
                        <w:b/>
                        <w:noProof/>
                        <w:color w:val="0193CF"/>
                        <w:szCs w:val="20"/>
                      </w:rPr>
                      <w:t>1</w: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40EE02" wp14:editId="2FF7815E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="http://schemas.openxmlformats.org/drawingml/2006/main">
          <w:pict w14:anchorId="408D5468">
            <v:line id="6 Conector recto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365f91 [2404]" strokeweight=".5pt" from="-42.1pt,10.4pt" to="499.9pt,10.4pt" w14:anchorId="27DFA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>
              <v:stroke dashstyle="1 1"/>
            </v:line>
          </w:pict>
        </mc:Fallback>
      </mc:AlternateContent>
    </w:r>
    <w:r w:rsidRPr="00B10241"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2AC74B" wp14:editId="152C616A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D424E5" w14:textId="77777777" w:rsidR="003F1DDD" w:rsidRPr="00AE65CF" w:rsidRDefault="003F1DDD" w:rsidP="000A76E9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39983F1B" w14:textId="77777777" w:rsidR="003F1DDD" w:rsidRPr="001A609F" w:rsidRDefault="003F1DDD" w:rsidP="000A76E9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2AC74B" id="_x0000_s1028" type="#_x0000_t202" style="position:absolute;margin-left:-49.95pt;margin-top:13.05pt;width:324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" stroked="f">
              <v:textbox>
                <w:txbxContent>
                  <w:p w14:paraId="64D424E5" w14:textId="77777777" w:rsidR="003F1DDD" w:rsidRPr="00AE65CF" w:rsidRDefault="003F1DDD" w:rsidP="000A76E9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39983F1B" w14:textId="77777777" w:rsidR="003F1DDD" w:rsidRPr="001A609F" w:rsidRDefault="003F1DDD" w:rsidP="000A76E9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92EA3D" w14:textId="77777777" w:rsidR="003F1DDD" w:rsidRDefault="003F1DDD">
    <w:pPr>
      <w:ind w:right="260"/>
      <w:rPr>
        <w:color w:val="0F243E" w:themeColor="text2" w:themeShade="80"/>
        <w:sz w:val="26"/>
        <w:szCs w:val="26"/>
      </w:rPr>
    </w:pPr>
  </w:p>
  <w:p w14:paraId="2131076B" w14:textId="77777777" w:rsidR="003F1DDD" w:rsidRDefault="003F1D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F4C18" w14:textId="77777777" w:rsidR="002B199D" w:rsidRDefault="002B199D" w:rsidP="00E465C3">
      <w:r>
        <w:separator/>
      </w:r>
    </w:p>
    <w:p w14:paraId="6097222B" w14:textId="77777777" w:rsidR="002B199D" w:rsidRDefault="002B199D"/>
  </w:footnote>
  <w:footnote w:type="continuationSeparator" w:id="0">
    <w:p w14:paraId="1A5F0B01" w14:textId="77777777" w:rsidR="002B199D" w:rsidRDefault="002B199D" w:rsidP="00E465C3">
      <w:r>
        <w:continuationSeparator/>
      </w:r>
    </w:p>
    <w:p w14:paraId="4B35D7F1" w14:textId="77777777" w:rsidR="002B199D" w:rsidRDefault="002B19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022CF" w14:textId="77777777" w:rsidR="003F1DDD" w:rsidRPr="001A609F" w:rsidRDefault="003F1DDD" w:rsidP="00F14ADC">
    <w:pPr>
      <w:rPr>
        <w:sz w:val="32"/>
      </w:rPr>
    </w:pPr>
    <w:r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A53FAD" wp14:editId="0088983C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a14="http://schemas.microsoft.com/office/drawing/2010/main" xmlns:pic="http://schemas.openxmlformats.org/drawingml/2006/picture" xmlns:a="http://schemas.openxmlformats.org/drawingml/2006/main">
          <w:pict w14:anchorId="4E16C559">
            <v:line id="4 Conector recto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a5a5a [2109]" strokeweight="1pt" from="-1.35pt,30.45pt" to="384.4pt,30.45pt" w14:anchorId="6A42A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/>
          </w:pict>
        </mc:Fallback>
      </mc:AlternateContent>
    </w:r>
    <w:r w:rsidRPr="00B10241"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44D4BF" wp14:editId="52A2578A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A1D8D3" w14:textId="77777777" w:rsidR="003F1DDD" w:rsidRPr="00AE65CF" w:rsidRDefault="003F1DDD" w:rsidP="00F14ADC">
                          <w:pPr>
                            <w:rPr>
                              <w:rFonts w:ascii="Trebuchet MS" w:hAnsi="Trebuchet MS"/>
                              <w:sz w:val="2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PASE A PRODUCCION - DISTRIBUIDO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Cs w:val="20"/>
                            </w:rPr>
                            <w:t>GERENCIA DE TECNOLOGÍA DE LA INFORMACIÓN</w:t>
                          </w:r>
                        </w:p>
                        <w:p w14:paraId="76081521" w14:textId="77777777" w:rsidR="003F1DDD" w:rsidRPr="001A609F" w:rsidRDefault="003F1DDD" w:rsidP="00F14ADC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44D4B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" stroked="f">
              <v:textbox>
                <w:txbxContent>
                  <w:p w14:paraId="62A1D8D3" w14:textId="77777777" w:rsidR="003F1DDD" w:rsidRPr="00AE65CF" w:rsidRDefault="003F1DDD" w:rsidP="00F14ADC">
                    <w:pPr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PASE A PRODUCCION - DISTRIBUIDO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Cs w:val="20"/>
                      </w:rPr>
                      <w:t>GERENCIA DE TECNOLOGÍA DE LA INFORMACIÓN</w:t>
                    </w:r>
                  </w:p>
                  <w:p w14:paraId="76081521" w14:textId="77777777" w:rsidR="003F1DDD" w:rsidRPr="001A609F" w:rsidRDefault="003F1DDD" w:rsidP="00F14ADC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3360" behindDoc="0" locked="0" layoutInCell="1" allowOverlap="1" wp14:anchorId="3905184C" wp14:editId="1381DE99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2" name="Imagen 2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4384" behindDoc="0" locked="0" layoutInCell="1" allowOverlap="1" wp14:anchorId="784555E4" wp14:editId="16FD0284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3" name="Imagen 3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7B4676C" w14:textId="77777777" w:rsidR="003F1DDD" w:rsidRPr="00317748" w:rsidRDefault="003F1DDD" w:rsidP="003177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EEE"/>
    <w:multiLevelType w:val="hybridMultilevel"/>
    <w:tmpl w:val="81729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1F3D"/>
    <w:multiLevelType w:val="multilevel"/>
    <w:tmpl w:val="0B171F3D"/>
    <w:lvl w:ilvl="0">
      <w:start w:val="4"/>
      <w:numFmt w:val="bullet"/>
      <w:lvlText w:val="-"/>
      <w:lvlJc w:val="left"/>
      <w:pPr>
        <w:ind w:left="1353" w:hanging="360"/>
      </w:pPr>
      <w:rPr>
        <w:rFonts w:ascii="Arial" w:eastAsia="Calibri" w:hAnsi="Arial" w:cs="Arial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0C61EE2"/>
    <w:multiLevelType w:val="hybridMultilevel"/>
    <w:tmpl w:val="0A6E9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C4FD5"/>
    <w:multiLevelType w:val="hybridMultilevel"/>
    <w:tmpl w:val="F6A23E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8355FF"/>
    <w:multiLevelType w:val="hybridMultilevel"/>
    <w:tmpl w:val="0C2C680C"/>
    <w:lvl w:ilvl="0" w:tplc="FE54A8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A3B5D"/>
    <w:multiLevelType w:val="hybridMultilevel"/>
    <w:tmpl w:val="46C45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747B4"/>
    <w:multiLevelType w:val="hybridMultilevel"/>
    <w:tmpl w:val="ECB09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A41D7"/>
    <w:multiLevelType w:val="hybridMultilevel"/>
    <w:tmpl w:val="32566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A699E"/>
    <w:multiLevelType w:val="hybridMultilevel"/>
    <w:tmpl w:val="510463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44C47"/>
    <w:multiLevelType w:val="hybridMultilevel"/>
    <w:tmpl w:val="F38A7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A09DE"/>
    <w:multiLevelType w:val="hybridMultilevel"/>
    <w:tmpl w:val="8F764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21912"/>
    <w:multiLevelType w:val="hybridMultilevel"/>
    <w:tmpl w:val="75B4E8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44934"/>
    <w:multiLevelType w:val="hybridMultilevel"/>
    <w:tmpl w:val="3F504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D180B"/>
    <w:multiLevelType w:val="hybridMultilevel"/>
    <w:tmpl w:val="05BA2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E2597"/>
    <w:multiLevelType w:val="hybridMultilevel"/>
    <w:tmpl w:val="74541EFC"/>
    <w:lvl w:ilvl="0" w:tplc="FE54A8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17D2A"/>
    <w:multiLevelType w:val="multilevel"/>
    <w:tmpl w:val="19C0327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0"/>
  </w:num>
  <w:num w:numId="5">
    <w:abstractNumId w:val="1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8"/>
  </w:num>
  <w:num w:numId="12">
    <w:abstractNumId w:val="13"/>
  </w:num>
  <w:num w:numId="13">
    <w:abstractNumId w:val="5"/>
  </w:num>
  <w:num w:numId="14">
    <w:abstractNumId w:val="4"/>
  </w:num>
  <w:num w:numId="15">
    <w:abstractNumId w:val="14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27"/>
    <w:rsid w:val="00002B13"/>
    <w:rsid w:val="000035C6"/>
    <w:rsid w:val="000112A6"/>
    <w:rsid w:val="00017851"/>
    <w:rsid w:val="00020DD4"/>
    <w:rsid w:val="00046FF2"/>
    <w:rsid w:val="00052DF8"/>
    <w:rsid w:val="000558E3"/>
    <w:rsid w:val="0006109B"/>
    <w:rsid w:val="000668AA"/>
    <w:rsid w:val="00067B52"/>
    <w:rsid w:val="00067F99"/>
    <w:rsid w:val="00071026"/>
    <w:rsid w:val="00075A6A"/>
    <w:rsid w:val="00076915"/>
    <w:rsid w:val="0008026D"/>
    <w:rsid w:val="00081B6B"/>
    <w:rsid w:val="000873E2"/>
    <w:rsid w:val="00087BB1"/>
    <w:rsid w:val="00090040"/>
    <w:rsid w:val="0009221A"/>
    <w:rsid w:val="00093713"/>
    <w:rsid w:val="00096790"/>
    <w:rsid w:val="00097230"/>
    <w:rsid w:val="000973A9"/>
    <w:rsid w:val="00097F57"/>
    <w:rsid w:val="000A0F2E"/>
    <w:rsid w:val="000A178B"/>
    <w:rsid w:val="000A4060"/>
    <w:rsid w:val="000A58CD"/>
    <w:rsid w:val="000A76E9"/>
    <w:rsid w:val="000B113C"/>
    <w:rsid w:val="000B3173"/>
    <w:rsid w:val="000B76A1"/>
    <w:rsid w:val="000C5EDB"/>
    <w:rsid w:val="000D24AC"/>
    <w:rsid w:val="000D41F6"/>
    <w:rsid w:val="000D444E"/>
    <w:rsid w:val="000D64D6"/>
    <w:rsid w:val="000D7B2B"/>
    <w:rsid w:val="000D7DDD"/>
    <w:rsid w:val="000E02C0"/>
    <w:rsid w:val="000E2DAA"/>
    <w:rsid w:val="000E6F0F"/>
    <w:rsid w:val="000E78FA"/>
    <w:rsid w:val="000F2DF6"/>
    <w:rsid w:val="000F7E55"/>
    <w:rsid w:val="00107324"/>
    <w:rsid w:val="0010793C"/>
    <w:rsid w:val="00111F6B"/>
    <w:rsid w:val="00114D8C"/>
    <w:rsid w:val="00117B2E"/>
    <w:rsid w:val="00122888"/>
    <w:rsid w:val="00125CC2"/>
    <w:rsid w:val="00127C70"/>
    <w:rsid w:val="001323C7"/>
    <w:rsid w:val="00135526"/>
    <w:rsid w:val="00135F28"/>
    <w:rsid w:val="00141071"/>
    <w:rsid w:val="00142041"/>
    <w:rsid w:val="00145783"/>
    <w:rsid w:val="00146054"/>
    <w:rsid w:val="0014695E"/>
    <w:rsid w:val="00156C14"/>
    <w:rsid w:val="00156F9E"/>
    <w:rsid w:val="00164FD5"/>
    <w:rsid w:val="001672CC"/>
    <w:rsid w:val="001679EE"/>
    <w:rsid w:val="0017179E"/>
    <w:rsid w:val="001717E7"/>
    <w:rsid w:val="001738F4"/>
    <w:rsid w:val="00174715"/>
    <w:rsid w:val="001769D7"/>
    <w:rsid w:val="00176C26"/>
    <w:rsid w:val="001805CB"/>
    <w:rsid w:val="001840FB"/>
    <w:rsid w:val="001866B5"/>
    <w:rsid w:val="00192569"/>
    <w:rsid w:val="00192924"/>
    <w:rsid w:val="001943D2"/>
    <w:rsid w:val="001A17FC"/>
    <w:rsid w:val="001A1F03"/>
    <w:rsid w:val="001A2300"/>
    <w:rsid w:val="001A2C75"/>
    <w:rsid w:val="001A5635"/>
    <w:rsid w:val="001A5A41"/>
    <w:rsid w:val="001C654C"/>
    <w:rsid w:val="001C6AA0"/>
    <w:rsid w:val="001C7728"/>
    <w:rsid w:val="001C788E"/>
    <w:rsid w:val="001D57CA"/>
    <w:rsid w:val="001D7E0F"/>
    <w:rsid w:val="001E15FE"/>
    <w:rsid w:val="001E1983"/>
    <w:rsid w:val="001E6994"/>
    <w:rsid w:val="001F2F4F"/>
    <w:rsid w:val="001F3DE3"/>
    <w:rsid w:val="001F4FB9"/>
    <w:rsid w:val="001F7A6B"/>
    <w:rsid w:val="001F7DB8"/>
    <w:rsid w:val="002038F5"/>
    <w:rsid w:val="00204BC9"/>
    <w:rsid w:val="002079CB"/>
    <w:rsid w:val="00210D66"/>
    <w:rsid w:val="00216106"/>
    <w:rsid w:val="002205F9"/>
    <w:rsid w:val="00226F11"/>
    <w:rsid w:val="00234F6D"/>
    <w:rsid w:val="0023720F"/>
    <w:rsid w:val="00237A20"/>
    <w:rsid w:val="00241089"/>
    <w:rsid w:val="00244FB0"/>
    <w:rsid w:val="00250CEA"/>
    <w:rsid w:val="0025286B"/>
    <w:rsid w:val="0025592F"/>
    <w:rsid w:val="00260A2D"/>
    <w:rsid w:val="0026221E"/>
    <w:rsid w:val="002629EA"/>
    <w:rsid w:val="00263D14"/>
    <w:rsid w:val="002648C9"/>
    <w:rsid w:val="00264E04"/>
    <w:rsid w:val="00270FC7"/>
    <w:rsid w:val="00271237"/>
    <w:rsid w:val="002717A4"/>
    <w:rsid w:val="00277B35"/>
    <w:rsid w:val="0028341B"/>
    <w:rsid w:val="00283A61"/>
    <w:rsid w:val="002844EC"/>
    <w:rsid w:val="00285898"/>
    <w:rsid w:val="00285CFB"/>
    <w:rsid w:val="002915E2"/>
    <w:rsid w:val="002931B7"/>
    <w:rsid w:val="002943FE"/>
    <w:rsid w:val="002A221F"/>
    <w:rsid w:val="002A3588"/>
    <w:rsid w:val="002A58B2"/>
    <w:rsid w:val="002A76B9"/>
    <w:rsid w:val="002B199D"/>
    <w:rsid w:val="002B44C1"/>
    <w:rsid w:val="002C22AD"/>
    <w:rsid w:val="002C408E"/>
    <w:rsid w:val="002D18B5"/>
    <w:rsid w:val="002D536D"/>
    <w:rsid w:val="002D5D5F"/>
    <w:rsid w:val="002E56FD"/>
    <w:rsid w:val="002F2452"/>
    <w:rsid w:val="002F5586"/>
    <w:rsid w:val="003064A9"/>
    <w:rsid w:val="0031215E"/>
    <w:rsid w:val="00317531"/>
    <w:rsid w:val="00317748"/>
    <w:rsid w:val="003211E6"/>
    <w:rsid w:val="0032161B"/>
    <w:rsid w:val="0033378C"/>
    <w:rsid w:val="003364D1"/>
    <w:rsid w:val="00341EA1"/>
    <w:rsid w:val="0034284B"/>
    <w:rsid w:val="00347A55"/>
    <w:rsid w:val="003503A6"/>
    <w:rsid w:val="00350DF3"/>
    <w:rsid w:val="0035170F"/>
    <w:rsid w:val="00352A0E"/>
    <w:rsid w:val="00366429"/>
    <w:rsid w:val="00367EBD"/>
    <w:rsid w:val="00371856"/>
    <w:rsid w:val="003746F2"/>
    <w:rsid w:val="00374CF7"/>
    <w:rsid w:val="003831E2"/>
    <w:rsid w:val="00384225"/>
    <w:rsid w:val="00384A6B"/>
    <w:rsid w:val="00394095"/>
    <w:rsid w:val="00397C22"/>
    <w:rsid w:val="003A0A8E"/>
    <w:rsid w:val="003A0FF5"/>
    <w:rsid w:val="003A1CED"/>
    <w:rsid w:val="003A2ECA"/>
    <w:rsid w:val="003A5218"/>
    <w:rsid w:val="003B05CC"/>
    <w:rsid w:val="003B12E3"/>
    <w:rsid w:val="003B342E"/>
    <w:rsid w:val="003B697A"/>
    <w:rsid w:val="003C4226"/>
    <w:rsid w:val="003C6841"/>
    <w:rsid w:val="003E4D0A"/>
    <w:rsid w:val="003F05F9"/>
    <w:rsid w:val="003F1DDD"/>
    <w:rsid w:val="003F399C"/>
    <w:rsid w:val="003F4457"/>
    <w:rsid w:val="003F4C86"/>
    <w:rsid w:val="003F5C2F"/>
    <w:rsid w:val="003F7FCA"/>
    <w:rsid w:val="00402CDA"/>
    <w:rsid w:val="00403DCD"/>
    <w:rsid w:val="00405AE0"/>
    <w:rsid w:val="004071AD"/>
    <w:rsid w:val="00411DF9"/>
    <w:rsid w:val="0041564C"/>
    <w:rsid w:val="00421968"/>
    <w:rsid w:val="00421F4B"/>
    <w:rsid w:val="00423440"/>
    <w:rsid w:val="00426299"/>
    <w:rsid w:val="00427B06"/>
    <w:rsid w:val="00437D11"/>
    <w:rsid w:val="00445D07"/>
    <w:rsid w:val="00454DEE"/>
    <w:rsid w:val="004614C1"/>
    <w:rsid w:val="00461A3B"/>
    <w:rsid w:val="0046490F"/>
    <w:rsid w:val="00474644"/>
    <w:rsid w:val="00474C68"/>
    <w:rsid w:val="0047519F"/>
    <w:rsid w:val="0047752D"/>
    <w:rsid w:val="0048322F"/>
    <w:rsid w:val="00491ABE"/>
    <w:rsid w:val="00491B47"/>
    <w:rsid w:val="00492146"/>
    <w:rsid w:val="004A09EB"/>
    <w:rsid w:val="004A0F3A"/>
    <w:rsid w:val="004B1636"/>
    <w:rsid w:val="004B550B"/>
    <w:rsid w:val="004C2FF4"/>
    <w:rsid w:val="004C3B0A"/>
    <w:rsid w:val="004C5556"/>
    <w:rsid w:val="004C5F87"/>
    <w:rsid w:val="004D530D"/>
    <w:rsid w:val="004D5FB2"/>
    <w:rsid w:val="004E1B89"/>
    <w:rsid w:val="004E58D6"/>
    <w:rsid w:val="004F14EE"/>
    <w:rsid w:val="004F548C"/>
    <w:rsid w:val="00511649"/>
    <w:rsid w:val="005228D6"/>
    <w:rsid w:val="00533BAE"/>
    <w:rsid w:val="00533DEE"/>
    <w:rsid w:val="00543393"/>
    <w:rsid w:val="005434BB"/>
    <w:rsid w:val="0054353E"/>
    <w:rsid w:val="005437A5"/>
    <w:rsid w:val="00543D29"/>
    <w:rsid w:val="00551324"/>
    <w:rsid w:val="00551A63"/>
    <w:rsid w:val="005553D1"/>
    <w:rsid w:val="005556BC"/>
    <w:rsid w:val="0056069E"/>
    <w:rsid w:val="005654E4"/>
    <w:rsid w:val="00565963"/>
    <w:rsid w:val="00571315"/>
    <w:rsid w:val="0057264F"/>
    <w:rsid w:val="00575AD1"/>
    <w:rsid w:val="00575EB9"/>
    <w:rsid w:val="00575FA8"/>
    <w:rsid w:val="00576B36"/>
    <w:rsid w:val="00580AA4"/>
    <w:rsid w:val="00581193"/>
    <w:rsid w:val="005820F5"/>
    <w:rsid w:val="005852C0"/>
    <w:rsid w:val="00590FC4"/>
    <w:rsid w:val="00594032"/>
    <w:rsid w:val="0059707C"/>
    <w:rsid w:val="005A6B83"/>
    <w:rsid w:val="005A6C32"/>
    <w:rsid w:val="005B0639"/>
    <w:rsid w:val="005B1F8E"/>
    <w:rsid w:val="005B62ED"/>
    <w:rsid w:val="005C2109"/>
    <w:rsid w:val="005C2303"/>
    <w:rsid w:val="005C24EA"/>
    <w:rsid w:val="005C3BF2"/>
    <w:rsid w:val="005D2302"/>
    <w:rsid w:val="005D23B6"/>
    <w:rsid w:val="005E1514"/>
    <w:rsid w:val="005E380F"/>
    <w:rsid w:val="005E3D48"/>
    <w:rsid w:val="005F0E33"/>
    <w:rsid w:val="005F542B"/>
    <w:rsid w:val="00601A0E"/>
    <w:rsid w:val="006062AC"/>
    <w:rsid w:val="00613CD8"/>
    <w:rsid w:val="00616131"/>
    <w:rsid w:val="006219F9"/>
    <w:rsid w:val="00624B04"/>
    <w:rsid w:val="00624BDB"/>
    <w:rsid w:val="00624FE2"/>
    <w:rsid w:val="00626AE5"/>
    <w:rsid w:val="00631879"/>
    <w:rsid w:val="00632CAD"/>
    <w:rsid w:val="0063546C"/>
    <w:rsid w:val="006358A3"/>
    <w:rsid w:val="00635C17"/>
    <w:rsid w:val="006407A9"/>
    <w:rsid w:val="006416C0"/>
    <w:rsid w:val="00641FB4"/>
    <w:rsid w:val="006444DB"/>
    <w:rsid w:val="00646BA3"/>
    <w:rsid w:val="006512F6"/>
    <w:rsid w:val="00651B7F"/>
    <w:rsid w:val="00652891"/>
    <w:rsid w:val="0066265D"/>
    <w:rsid w:val="006636DF"/>
    <w:rsid w:val="006644FB"/>
    <w:rsid w:val="00666B07"/>
    <w:rsid w:val="00666B1D"/>
    <w:rsid w:val="0066703A"/>
    <w:rsid w:val="00672DD3"/>
    <w:rsid w:val="00674177"/>
    <w:rsid w:val="00681E93"/>
    <w:rsid w:val="0068295E"/>
    <w:rsid w:val="00683742"/>
    <w:rsid w:val="00683E86"/>
    <w:rsid w:val="006842B1"/>
    <w:rsid w:val="00687A0F"/>
    <w:rsid w:val="00694273"/>
    <w:rsid w:val="0069782D"/>
    <w:rsid w:val="006A00C4"/>
    <w:rsid w:val="006A09EF"/>
    <w:rsid w:val="006A44A0"/>
    <w:rsid w:val="006B64B8"/>
    <w:rsid w:val="006B7455"/>
    <w:rsid w:val="006C1CC4"/>
    <w:rsid w:val="006D74D6"/>
    <w:rsid w:val="006E1396"/>
    <w:rsid w:val="006E17AF"/>
    <w:rsid w:val="006E3FC6"/>
    <w:rsid w:val="006F7D91"/>
    <w:rsid w:val="00705C67"/>
    <w:rsid w:val="00706B1B"/>
    <w:rsid w:val="00712EA0"/>
    <w:rsid w:val="007169CB"/>
    <w:rsid w:val="00720FE6"/>
    <w:rsid w:val="0072456C"/>
    <w:rsid w:val="00727CCE"/>
    <w:rsid w:val="00730BB4"/>
    <w:rsid w:val="00733062"/>
    <w:rsid w:val="007367A0"/>
    <w:rsid w:val="0073775C"/>
    <w:rsid w:val="007415E3"/>
    <w:rsid w:val="00746676"/>
    <w:rsid w:val="00751906"/>
    <w:rsid w:val="00751C8A"/>
    <w:rsid w:val="007533A9"/>
    <w:rsid w:val="007533B7"/>
    <w:rsid w:val="00756A8F"/>
    <w:rsid w:val="007613AC"/>
    <w:rsid w:val="00761864"/>
    <w:rsid w:val="00765508"/>
    <w:rsid w:val="0077084D"/>
    <w:rsid w:val="00772AED"/>
    <w:rsid w:val="007730BD"/>
    <w:rsid w:val="00775C96"/>
    <w:rsid w:val="007766B9"/>
    <w:rsid w:val="0078023D"/>
    <w:rsid w:val="00782DFB"/>
    <w:rsid w:val="00783F12"/>
    <w:rsid w:val="007856FF"/>
    <w:rsid w:val="00790796"/>
    <w:rsid w:val="00791777"/>
    <w:rsid w:val="00793988"/>
    <w:rsid w:val="0079591A"/>
    <w:rsid w:val="00796095"/>
    <w:rsid w:val="007962A5"/>
    <w:rsid w:val="00797AA6"/>
    <w:rsid w:val="007A5712"/>
    <w:rsid w:val="007B1B63"/>
    <w:rsid w:val="007B37AB"/>
    <w:rsid w:val="007B4948"/>
    <w:rsid w:val="007B55CF"/>
    <w:rsid w:val="007B56CE"/>
    <w:rsid w:val="007B6D41"/>
    <w:rsid w:val="007C092F"/>
    <w:rsid w:val="007C0D24"/>
    <w:rsid w:val="007C2A05"/>
    <w:rsid w:val="007C6A78"/>
    <w:rsid w:val="007D71A9"/>
    <w:rsid w:val="007E4EAF"/>
    <w:rsid w:val="007E6631"/>
    <w:rsid w:val="007F1127"/>
    <w:rsid w:val="007F4748"/>
    <w:rsid w:val="008002F5"/>
    <w:rsid w:val="008007C0"/>
    <w:rsid w:val="0080611B"/>
    <w:rsid w:val="00806BA4"/>
    <w:rsid w:val="0081144A"/>
    <w:rsid w:val="00815540"/>
    <w:rsid w:val="0081611C"/>
    <w:rsid w:val="00817DE8"/>
    <w:rsid w:val="008237AB"/>
    <w:rsid w:val="008261B6"/>
    <w:rsid w:val="00826A4F"/>
    <w:rsid w:val="00830809"/>
    <w:rsid w:val="0083110B"/>
    <w:rsid w:val="008315B2"/>
    <w:rsid w:val="00836569"/>
    <w:rsid w:val="00842DB1"/>
    <w:rsid w:val="00845491"/>
    <w:rsid w:val="008501EF"/>
    <w:rsid w:val="00851DED"/>
    <w:rsid w:val="00854122"/>
    <w:rsid w:val="008569E5"/>
    <w:rsid w:val="0086007A"/>
    <w:rsid w:val="0086008B"/>
    <w:rsid w:val="00863FD0"/>
    <w:rsid w:val="00884001"/>
    <w:rsid w:val="008840FF"/>
    <w:rsid w:val="00885356"/>
    <w:rsid w:val="00885A1E"/>
    <w:rsid w:val="00886BF9"/>
    <w:rsid w:val="00891FE4"/>
    <w:rsid w:val="008927BA"/>
    <w:rsid w:val="008A7491"/>
    <w:rsid w:val="008A7D15"/>
    <w:rsid w:val="008B0938"/>
    <w:rsid w:val="008B30C5"/>
    <w:rsid w:val="008B3C18"/>
    <w:rsid w:val="008B6581"/>
    <w:rsid w:val="008C06EC"/>
    <w:rsid w:val="008C37B6"/>
    <w:rsid w:val="008C39AF"/>
    <w:rsid w:val="008D0BD6"/>
    <w:rsid w:val="008D2A74"/>
    <w:rsid w:val="008D44A8"/>
    <w:rsid w:val="008D73AE"/>
    <w:rsid w:val="008E4E0E"/>
    <w:rsid w:val="008E6A5A"/>
    <w:rsid w:val="008F19F2"/>
    <w:rsid w:val="008F2ECB"/>
    <w:rsid w:val="008F3418"/>
    <w:rsid w:val="008F5138"/>
    <w:rsid w:val="008F6823"/>
    <w:rsid w:val="00903F0A"/>
    <w:rsid w:val="009075FB"/>
    <w:rsid w:val="00915E1D"/>
    <w:rsid w:val="00917407"/>
    <w:rsid w:val="009246E0"/>
    <w:rsid w:val="00931789"/>
    <w:rsid w:val="009319FD"/>
    <w:rsid w:val="00931A21"/>
    <w:rsid w:val="00940680"/>
    <w:rsid w:val="00941AD8"/>
    <w:rsid w:val="009421DE"/>
    <w:rsid w:val="00943073"/>
    <w:rsid w:val="00945EFD"/>
    <w:rsid w:val="00946E44"/>
    <w:rsid w:val="00947577"/>
    <w:rsid w:val="00950735"/>
    <w:rsid w:val="00951E57"/>
    <w:rsid w:val="00952B5D"/>
    <w:rsid w:val="00954B88"/>
    <w:rsid w:val="00956ACB"/>
    <w:rsid w:val="009620AE"/>
    <w:rsid w:val="00962B02"/>
    <w:rsid w:val="009639DA"/>
    <w:rsid w:val="00964689"/>
    <w:rsid w:val="00970A03"/>
    <w:rsid w:val="0097253F"/>
    <w:rsid w:val="00974151"/>
    <w:rsid w:val="00993ACA"/>
    <w:rsid w:val="009954EE"/>
    <w:rsid w:val="009A0FB2"/>
    <w:rsid w:val="009A4B74"/>
    <w:rsid w:val="009A73C3"/>
    <w:rsid w:val="009B019A"/>
    <w:rsid w:val="009B1A29"/>
    <w:rsid w:val="009B5E57"/>
    <w:rsid w:val="009B6E64"/>
    <w:rsid w:val="009C4FF3"/>
    <w:rsid w:val="009C77AD"/>
    <w:rsid w:val="009C7817"/>
    <w:rsid w:val="009E1A2C"/>
    <w:rsid w:val="009E5F38"/>
    <w:rsid w:val="009E7152"/>
    <w:rsid w:val="00A015C1"/>
    <w:rsid w:val="00A032CE"/>
    <w:rsid w:val="00A0330E"/>
    <w:rsid w:val="00A0447C"/>
    <w:rsid w:val="00A078A2"/>
    <w:rsid w:val="00A15031"/>
    <w:rsid w:val="00A2054C"/>
    <w:rsid w:val="00A24633"/>
    <w:rsid w:val="00A31247"/>
    <w:rsid w:val="00A3269C"/>
    <w:rsid w:val="00A327F2"/>
    <w:rsid w:val="00A33A6A"/>
    <w:rsid w:val="00A37726"/>
    <w:rsid w:val="00A40520"/>
    <w:rsid w:val="00A43C2F"/>
    <w:rsid w:val="00A4461D"/>
    <w:rsid w:val="00A45182"/>
    <w:rsid w:val="00A47568"/>
    <w:rsid w:val="00A55789"/>
    <w:rsid w:val="00A6216F"/>
    <w:rsid w:val="00A64D84"/>
    <w:rsid w:val="00A662D1"/>
    <w:rsid w:val="00A801A7"/>
    <w:rsid w:val="00A84983"/>
    <w:rsid w:val="00A85F6C"/>
    <w:rsid w:val="00A85FA3"/>
    <w:rsid w:val="00A8683F"/>
    <w:rsid w:val="00A906F8"/>
    <w:rsid w:val="00A90D23"/>
    <w:rsid w:val="00A92917"/>
    <w:rsid w:val="00A9365B"/>
    <w:rsid w:val="00A97199"/>
    <w:rsid w:val="00AA2DDC"/>
    <w:rsid w:val="00AB03F7"/>
    <w:rsid w:val="00AB46A4"/>
    <w:rsid w:val="00AB6FD7"/>
    <w:rsid w:val="00AC21CB"/>
    <w:rsid w:val="00AD2214"/>
    <w:rsid w:val="00AD26D6"/>
    <w:rsid w:val="00AD67AC"/>
    <w:rsid w:val="00AD6BAC"/>
    <w:rsid w:val="00AD766E"/>
    <w:rsid w:val="00AD7989"/>
    <w:rsid w:val="00AF26D7"/>
    <w:rsid w:val="00B030FC"/>
    <w:rsid w:val="00B03EE3"/>
    <w:rsid w:val="00B05871"/>
    <w:rsid w:val="00B12253"/>
    <w:rsid w:val="00B13445"/>
    <w:rsid w:val="00B13927"/>
    <w:rsid w:val="00B170D8"/>
    <w:rsid w:val="00B21428"/>
    <w:rsid w:val="00B253DB"/>
    <w:rsid w:val="00B26A67"/>
    <w:rsid w:val="00B42073"/>
    <w:rsid w:val="00B449DB"/>
    <w:rsid w:val="00B45A1B"/>
    <w:rsid w:val="00B45E31"/>
    <w:rsid w:val="00B54212"/>
    <w:rsid w:val="00B54FDA"/>
    <w:rsid w:val="00B563DC"/>
    <w:rsid w:val="00B600FD"/>
    <w:rsid w:val="00B60EA2"/>
    <w:rsid w:val="00B66886"/>
    <w:rsid w:val="00B72C06"/>
    <w:rsid w:val="00B72D1D"/>
    <w:rsid w:val="00B74056"/>
    <w:rsid w:val="00B81F46"/>
    <w:rsid w:val="00B84E13"/>
    <w:rsid w:val="00B85F93"/>
    <w:rsid w:val="00B93E2D"/>
    <w:rsid w:val="00B94615"/>
    <w:rsid w:val="00BA1E9F"/>
    <w:rsid w:val="00BB1B4E"/>
    <w:rsid w:val="00BB1E8F"/>
    <w:rsid w:val="00BB22C3"/>
    <w:rsid w:val="00BC18BF"/>
    <w:rsid w:val="00BC67B2"/>
    <w:rsid w:val="00BD1396"/>
    <w:rsid w:val="00BE3504"/>
    <w:rsid w:val="00BE5025"/>
    <w:rsid w:val="00BF7723"/>
    <w:rsid w:val="00BF7E08"/>
    <w:rsid w:val="00C02B9B"/>
    <w:rsid w:val="00C122BE"/>
    <w:rsid w:val="00C1512B"/>
    <w:rsid w:val="00C16F0B"/>
    <w:rsid w:val="00C20F6E"/>
    <w:rsid w:val="00C21759"/>
    <w:rsid w:val="00C226E5"/>
    <w:rsid w:val="00C22C54"/>
    <w:rsid w:val="00C23096"/>
    <w:rsid w:val="00C25332"/>
    <w:rsid w:val="00C26615"/>
    <w:rsid w:val="00C27802"/>
    <w:rsid w:val="00C31BCD"/>
    <w:rsid w:val="00C325B8"/>
    <w:rsid w:val="00C35F6F"/>
    <w:rsid w:val="00C37BBD"/>
    <w:rsid w:val="00C4748F"/>
    <w:rsid w:val="00C50B27"/>
    <w:rsid w:val="00C50F12"/>
    <w:rsid w:val="00C5695A"/>
    <w:rsid w:val="00C62E6D"/>
    <w:rsid w:val="00C6583A"/>
    <w:rsid w:val="00C67C83"/>
    <w:rsid w:val="00C749C0"/>
    <w:rsid w:val="00C7585D"/>
    <w:rsid w:val="00C765F1"/>
    <w:rsid w:val="00C80B3D"/>
    <w:rsid w:val="00C830A1"/>
    <w:rsid w:val="00C8343E"/>
    <w:rsid w:val="00C852C7"/>
    <w:rsid w:val="00C900AE"/>
    <w:rsid w:val="00C971FB"/>
    <w:rsid w:val="00C9792A"/>
    <w:rsid w:val="00CA13F6"/>
    <w:rsid w:val="00CA2624"/>
    <w:rsid w:val="00CA2F8E"/>
    <w:rsid w:val="00CA6979"/>
    <w:rsid w:val="00CAF349"/>
    <w:rsid w:val="00CB0DDA"/>
    <w:rsid w:val="00CB13FB"/>
    <w:rsid w:val="00CB6616"/>
    <w:rsid w:val="00CC1CF1"/>
    <w:rsid w:val="00CC26BE"/>
    <w:rsid w:val="00CC428D"/>
    <w:rsid w:val="00CC612E"/>
    <w:rsid w:val="00CC6827"/>
    <w:rsid w:val="00CD0450"/>
    <w:rsid w:val="00CD35AD"/>
    <w:rsid w:val="00CD73F0"/>
    <w:rsid w:val="00CE4C13"/>
    <w:rsid w:val="00CE7F17"/>
    <w:rsid w:val="00CF0B01"/>
    <w:rsid w:val="00CF1E05"/>
    <w:rsid w:val="00CF3A8B"/>
    <w:rsid w:val="00CF3C56"/>
    <w:rsid w:val="00CF685B"/>
    <w:rsid w:val="00CF698A"/>
    <w:rsid w:val="00CF6FED"/>
    <w:rsid w:val="00D02139"/>
    <w:rsid w:val="00D0535A"/>
    <w:rsid w:val="00D05A24"/>
    <w:rsid w:val="00D1001F"/>
    <w:rsid w:val="00D11D2D"/>
    <w:rsid w:val="00D22323"/>
    <w:rsid w:val="00D26F13"/>
    <w:rsid w:val="00D36181"/>
    <w:rsid w:val="00D36327"/>
    <w:rsid w:val="00D412D2"/>
    <w:rsid w:val="00D42C66"/>
    <w:rsid w:val="00D50E09"/>
    <w:rsid w:val="00D53181"/>
    <w:rsid w:val="00D61911"/>
    <w:rsid w:val="00D663D3"/>
    <w:rsid w:val="00D71E01"/>
    <w:rsid w:val="00D722C3"/>
    <w:rsid w:val="00D732A6"/>
    <w:rsid w:val="00D8104A"/>
    <w:rsid w:val="00D8148B"/>
    <w:rsid w:val="00D819DC"/>
    <w:rsid w:val="00D919ED"/>
    <w:rsid w:val="00D91BE7"/>
    <w:rsid w:val="00D95131"/>
    <w:rsid w:val="00DA0737"/>
    <w:rsid w:val="00DA1DF7"/>
    <w:rsid w:val="00DA50C2"/>
    <w:rsid w:val="00DA57FD"/>
    <w:rsid w:val="00DB0089"/>
    <w:rsid w:val="00DB5155"/>
    <w:rsid w:val="00DB5164"/>
    <w:rsid w:val="00DB6735"/>
    <w:rsid w:val="00DC1F86"/>
    <w:rsid w:val="00DC3CC6"/>
    <w:rsid w:val="00DC68ED"/>
    <w:rsid w:val="00DD31A4"/>
    <w:rsid w:val="00DD6530"/>
    <w:rsid w:val="00DD7E59"/>
    <w:rsid w:val="00DE01E3"/>
    <w:rsid w:val="00DF4006"/>
    <w:rsid w:val="00DF6904"/>
    <w:rsid w:val="00DF6AF1"/>
    <w:rsid w:val="00E046E8"/>
    <w:rsid w:val="00E1502C"/>
    <w:rsid w:val="00E15E10"/>
    <w:rsid w:val="00E1701A"/>
    <w:rsid w:val="00E173C0"/>
    <w:rsid w:val="00E17C36"/>
    <w:rsid w:val="00E20911"/>
    <w:rsid w:val="00E2692F"/>
    <w:rsid w:val="00E272DA"/>
    <w:rsid w:val="00E30354"/>
    <w:rsid w:val="00E30F09"/>
    <w:rsid w:val="00E3137B"/>
    <w:rsid w:val="00E328BD"/>
    <w:rsid w:val="00E36ADF"/>
    <w:rsid w:val="00E3792B"/>
    <w:rsid w:val="00E40FB0"/>
    <w:rsid w:val="00E418FF"/>
    <w:rsid w:val="00E43B8E"/>
    <w:rsid w:val="00E44CBA"/>
    <w:rsid w:val="00E465C3"/>
    <w:rsid w:val="00E4775A"/>
    <w:rsid w:val="00E51C1C"/>
    <w:rsid w:val="00E52B00"/>
    <w:rsid w:val="00E53751"/>
    <w:rsid w:val="00E54E2D"/>
    <w:rsid w:val="00E60A22"/>
    <w:rsid w:val="00E61ECA"/>
    <w:rsid w:val="00E659A4"/>
    <w:rsid w:val="00E66924"/>
    <w:rsid w:val="00E66C49"/>
    <w:rsid w:val="00E73CF9"/>
    <w:rsid w:val="00E80A30"/>
    <w:rsid w:val="00E83F7C"/>
    <w:rsid w:val="00E94D8F"/>
    <w:rsid w:val="00E95EF9"/>
    <w:rsid w:val="00E9770D"/>
    <w:rsid w:val="00EA276C"/>
    <w:rsid w:val="00EB0278"/>
    <w:rsid w:val="00EB39BD"/>
    <w:rsid w:val="00EC10B6"/>
    <w:rsid w:val="00EC598D"/>
    <w:rsid w:val="00EC6244"/>
    <w:rsid w:val="00ED2F41"/>
    <w:rsid w:val="00ED7734"/>
    <w:rsid w:val="00ED7D52"/>
    <w:rsid w:val="00EE4239"/>
    <w:rsid w:val="00EE6BAE"/>
    <w:rsid w:val="00EF1C2F"/>
    <w:rsid w:val="00EF2B52"/>
    <w:rsid w:val="00F01F42"/>
    <w:rsid w:val="00F047BE"/>
    <w:rsid w:val="00F062CD"/>
    <w:rsid w:val="00F116E2"/>
    <w:rsid w:val="00F12366"/>
    <w:rsid w:val="00F13A52"/>
    <w:rsid w:val="00F14ADC"/>
    <w:rsid w:val="00F1713C"/>
    <w:rsid w:val="00F201FA"/>
    <w:rsid w:val="00F20A80"/>
    <w:rsid w:val="00F22BDC"/>
    <w:rsid w:val="00F24BE3"/>
    <w:rsid w:val="00F30626"/>
    <w:rsid w:val="00F3275A"/>
    <w:rsid w:val="00F32D86"/>
    <w:rsid w:val="00F3742C"/>
    <w:rsid w:val="00F412C0"/>
    <w:rsid w:val="00F45525"/>
    <w:rsid w:val="00F45FE0"/>
    <w:rsid w:val="00F46C27"/>
    <w:rsid w:val="00F47645"/>
    <w:rsid w:val="00F57CA9"/>
    <w:rsid w:val="00F57F4C"/>
    <w:rsid w:val="00F60B6C"/>
    <w:rsid w:val="00F6253B"/>
    <w:rsid w:val="00F6669F"/>
    <w:rsid w:val="00F669F2"/>
    <w:rsid w:val="00F67530"/>
    <w:rsid w:val="00F72FE4"/>
    <w:rsid w:val="00F77D54"/>
    <w:rsid w:val="00F80A51"/>
    <w:rsid w:val="00F8249B"/>
    <w:rsid w:val="00F82D02"/>
    <w:rsid w:val="00F86709"/>
    <w:rsid w:val="00F911BF"/>
    <w:rsid w:val="00FA0104"/>
    <w:rsid w:val="00FA12D0"/>
    <w:rsid w:val="00FA46E8"/>
    <w:rsid w:val="00FA696F"/>
    <w:rsid w:val="00FB02B3"/>
    <w:rsid w:val="00FB1201"/>
    <w:rsid w:val="00FB1410"/>
    <w:rsid w:val="00FB22EB"/>
    <w:rsid w:val="00FB259C"/>
    <w:rsid w:val="00FB42B2"/>
    <w:rsid w:val="00FB5FAE"/>
    <w:rsid w:val="00FC00EB"/>
    <w:rsid w:val="00FC497A"/>
    <w:rsid w:val="00FC5553"/>
    <w:rsid w:val="00FC778F"/>
    <w:rsid w:val="00FC7927"/>
    <w:rsid w:val="00FD07C9"/>
    <w:rsid w:val="00FD24A8"/>
    <w:rsid w:val="00FD2807"/>
    <w:rsid w:val="00FE409A"/>
    <w:rsid w:val="00FE44F8"/>
    <w:rsid w:val="00FE56D2"/>
    <w:rsid w:val="00FE6B94"/>
    <w:rsid w:val="00FE6F44"/>
    <w:rsid w:val="00FE7AE0"/>
    <w:rsid w:val="00FF2337"/>
    <w:rsid w:val="00FF525A"/>
    <w:rsid w:val="0D166958"/>
    <w:rsid w:val="226E0BD7"/>
    <w:rsid w:val="260382D3"/>
    <w:rsid w:val="2CAE6CFA"/>
    <w:rsid w:val="2D3E100F"/>
    <w:rsid w:val="4D80AE29"/>
    <w:rsid w:val="567E7B4F"/>
    <w:rsid w:val="602A5AD9"/>
    <w:rsid w:val="615558DF"/>
    <w:rsid w:val="62D2766E"/>
    <w:rsid w:val="70CE7714"/>
    <w:rsid w:val="7164F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CD39A"/>
  <w15:docId w15:val="{BA44CD67-6F67-4F3D-8E85-B23AA1ED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DCD"/>
    <w:rPr>
      <w:rFonts w:ascii="Verdana" w:eastAsia="Times New Roman" w:hAnsi="Verdana" w:cs="Tahoma"/>
      <w:bCs/>
      <w:szCs w:val="24"/>
      <w:lang w:val="es-ES" w:eastAsia="es-ES"/>
    </w:rPr>
  </w:style>
  <w:style w:type="paragraph" w:styleId="Ttulo1">
    <w:name w:val="heading 1"/>
    <w:aliases w:val=" Car,Car"/>
    <w:basedOn w:val="Normal"/>
    <w:next w:val="Normal"/>
    <w:link w:val="Ttulo1Car"/>
    <w:autoRedefine/>
    <w:qFormat/>
    <w:rsid w:val="00122888"/>
    <w:pPr>
      <w:keepNext/>
      <w:numPr>
        <w:numId w:val="1"/>
      </w:numPr>
      <w:pBdr>
        <w:bottom w:val="thickThinSmallGap" w:sz="18" w:space="1" w:color="auto"/>
      </w:pBdr>
      <w:spacing w:before="240" w:after="60"/>
      <w:jc w:val="both"/>
      <w:outlineLvl w:val="0"/>
    </w:pPr>
    <w:rPr>
      <w:rFonts w:ascii="Arial" w:hAnsi="Arial" w:cs="Arial"/>
      <w:b/>
      <w:kern w:val="32"/>
      <w:sz w:val="28"/>
      <w:szCs w:val="28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C50B27"/>
    <w:pPr>
      <w:keepNext/>
      <w:outlineLvl w:val="1"/>
    </w:pPr>
    <w:rPr>
      <w:rFonts w:ascii="Arial" w:hAnsi="Arial" w:cs="Times New Roman"/>
      <w:b/>
      <w:bCs w:val="0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C50B27"/>
    <w:pPr>
      <w:keepNext/>
      <w:jc w:val="center"/>
      <w:outlineLvl w:val="2"/>
    </w:pPr>
    <w:rPr>
      <w:rFonts w:ascii="Arial" w:hAnsi="Arial" w:cs="Times New Roman"/>
      <w:bCs w:val="0"/>
      <w:sz w:val="24"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5D2302"/>
    <w:pPr>
      <w:keepNext/>
      <w:outlineLvl w:val="3"/>
    </w:pPr>
    <w:rPr>
      <w:rFonts w:ascii="Arial" w:hAnsi="Arial" w:cs="Arial"/>
      <w:b/>
      <w:bCs w:val="0"/>
      <w:sz w:val="24"/>
    </w:rPr>
  </w:style>
  <w:style w:type="paragraph" w:styleId="Ttulo8">
    <w:name w:val="heading 8"/>
    <w:basedOn w:val="Normal"/>
    <w:next w:val="Normal"/>
    <w:link w:val="Ttulo8Car"/>
    <w:qFormat/>
    <w:rsid w:val="00397C22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D2302"/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D23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D23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character" w:styleId="Hipervnculo">
    <w:name w:val="Hyperlink"/>
    <w:basedOn w:val="Fuentedeprrafopredeter"/>
    <w:rsid w:val="005D23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D230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D2302"/>
    <w:rPr>
      <w:i/>
      <w:iCs/>
      <w:color w:val="808080"/>
    </w:rPr>
  </w:style>
  <w:style w:type="character" w:customStyle="1" w:styleId="Ttulo8Car">
    <w:name w:val="Título 8 Car"/>
    <w:basedOn w:val="Fuentedeprrafopredeter"/>
    <w:link w:val="Ttulo8"/>
    <w:rsid w:val="00397C22"/>
    <w:rPr>
      <w:rFonts w:ascii="Times New Roman" w:eastAsia="Times New Roman" w:hAnsi="Times New Roman"/>
      <w:bCs/>
      <w:i/>
      <w:i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397C22"/>
    <w:rPr>
      <w:rFonts w:ascii="Times New Roman" w:hAnsi="Times New Roman" w:cs="Times New Roman"/>
      <w:bCs w:val="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97C22"/>
    <w:rPr>
      <w:rFonts w:ascii="Times New Roman" w:eastAsia="Times New Roman" w:hAnsi="Times New Roman"/>
      <w:lang w:val="es-ES" w:eastAsia="es-ES"/>
    </w:rPr>
  </w:style>
  <w:style w:type="character" w:customStyle="1" w:styleId="Ttulo1Car">
    <w:name w:val="Título 1 Car"/>
    <w:aliases w:val=" Car Car,Car Car"/>
    <w:basedOn w:val="Fuentedeprrafopredeter"/>
    <w:link w:val="Ttulo1"/>
    <w:rsid w:val="00122888"/>
    <w:rPr>
      <w:rFonts w:ascii="Arial" w:eastAsia="Times New Roman" w:hAnsi="Arial" w:cs="Arial"/>
      <w:b/>
      <w:bCs/>
      <w:kern w:val="32"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qFormat/>
    <w:rsid w:val="00122888"/>
    <w:pPr>
      <w:keepLines/>
      <w:spacing w:before="480" w:after="0"/>
      <w:outlineLvl w:val="9"/>
    </w:pPr>
    <w:rPr>
      <w:color w:val="365F91"/>
      <w:kern w:val="0"/>
    </w:rPr>
  </w:style>
  <w:style w:type="character" w:customStyle="1" w:styleId="Ttulo2Car">
    <w:name w:val="Título 2 Car"/>
    <w:basedOn w:val="Fuentedeprrafopredeter"/>
    <w:link w:val="Ttulo2"/>
    <w:rsid w:val="00C50B27"/>
    <w:rPr>
      <w:rFonts w:ascii="Arial" w:eastAsia="Times New Roman" w:hAnsi="Arial"/>
      <w:b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C50B27"/>
    <w:rPr>
      <w:rFonts w:ascii="Arial" w:eastAsia="Times New Roman" w:hAnsi="Arial"/>
      <w:sz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B2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B27"/>
    <w:rPr>
      <w:rFonts w:ascii="Tahoma" w:eastAsia="Times New Roman" w:hAnsi="Tahoma" w:cs="Tahoma"/>
      <w:bCs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5286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5286B"/>
    <w:rPr>
      <w:rFonts w:ascii="Verdana" w:eastAsia="Times New Roman" w:hAnsi="Verdana" w:cs="Tahoma"/>
      <w:bCs/>
      <w:szCs w:val="24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646B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6B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basedOn w:val="Fuentedeprrafopredeter"/>
    <w:uiPriority w:val="22"/>
    <w:qFormat/>
    <w:rsid w:val="008E6A5A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30FC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43C2F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8F6823"/>
  </w:style>
  <w:style w:type="character" w:styleId="Mencinsinresolver">
    <w:name w:val="Unresolved Mention"/>
    <w:basedOn w:val="Fuentedeprrafopredeter"/>
    <w:uiPriority w:val="99"/>
    <w:semiHidden/>
    <w:unhideWhenUsed/>
    <w:rsid w:val="008F6823"/>
    <w:rPr>
      <w:color w:val="605E5C"/>
      <w:shd w:val="clear" w:color="auto" w:fill="E1DFDD"/>
    </w:rPr>
  </w:style>
  <w:style w:type="character" w:customStyle="1" w:styleId="PrrafodelistaCar">
    <w:name w:val="Párrafo de lista Car"/>
    <w:link w:val="Prrafodelista"/>
    <w:uiPriority w:val="34"/>
    <w:rsid w:val="00244FB0"/>
    <w:rPr>
      <w:rFonts w:ascii="Verdana" w:eastAsia="Times New Roman" w:hAnsi="Verdana" w:cs="Tahoma"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nsole-openshift-console.apps.ocpuat01.dombif.peru/" TargetMode="External"/><Relationship Id="rId18" Type="http://schemas.openxmlformats.org/officeDocument/2006/relationships/hyperlink" Target="https://atxuat2.dombif.peru/detect/services/WSClientService?wsd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atxuat.dombif.peru:8080/detect/services/WSDetectMobileAuthService?wsdl" TargetMode="External"/><Relationship Id="rId7" Type="http://schemas.openxmlformats.org/officeDocument/2006/relationships/settings" Target="settings.xml"/><Relationship Id="rId12" Type="http://schemas.openxmlformats.org/officeDocument/2006/relationships/hyperlink" Target="file://serbiffilex64/Aseguramiento_Calidad_UAT/CYBERLEGO/CYBERLEGO-01.00.120" TargetMode="External"/><Relationship Id="rId17" Type="http://schemas.openxmlformats.org/officeDocument/2006/relationships/hyperlink" Target="http://atxuat.dombif.peru:8080/detect/services/WSClientService?wsd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atxuat2.dombif.peru/detect/services/WSDetectMobileAuthService?wsdl" TargetMode="External"/><Relationship Id="rId20" Type="http://schemas.openxmlformats.org/officeDocument/2006/relationships/hyperlink" Target="http://atxuat2.dombif.peru:8080/detect/services/WSDetectMobileAuthService?wsd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serbiffilex64\Sistemas_Distribuidos\CarpetaPase\jgala\822-2023-13736\CYBERLEGO-01.00.134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atxuat.dombif.peru:8080/detect/services/WSDetectMobileAuthService?wsdl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asing06\Desktop\Casa\Entregables\Plantillas%20Base%20propuestas\Pase%20a%20produccion\6.Doc.de%20Pase%20a%20Producci&#243;n\Doc.Pase.Prod(IMP-PT-01).Rev3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5FE08854EAAD4EA1FBF6D68B8E8A93" ma:contentTypeVersion="13" ma:contentTypeDescription="Crear nuevo documento." ma:contentTypeScope="" ma:versionID="eb6a2b204b7f22fdb0223a846b2d52e9">
  <xsd:schema xmlns:xsd="http://www.w3.org/2001/XMLSchema" xmlns:xs="http://www.w3.org/2001/XMLSchema" xmlns:p="http://schemas.microsoft.com/office/2006/metadata/properties" xmlns:ns2="9881c8bb-5fce-4d7d-bdd7-02b5753143f9" xmlns:ns3="b888a7b9-0872-458d-8725-bfc9a949f124" targetNamespace="http://schemas.microsoft.com/office/2006/metadata/properties" ma:root="true" ma:fieldsID="e99664ab4fed4c091b8bfae5bb687275" ns2:_="" ns3:_="">
    <xsd:import namespace="9881c8bb-5fce-4d7d-bdd7-02b5753143f9"/>
    <xsd:import namespace="b888a7b9-0872-458d-8725-bfc9a949f1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1c8bb-5fce-4d7d-bdd7-02b575314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38fc60fe-34f5-47b5-9f1b-480270cea8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8a7b9-0872-458d-8725-bfc9a949f12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3940c9e-4da6-4f1b-a22a-97a1a3ebad01}" ma:internalName="TaxCatchAll" ma:showField="CatchAllData" ma:web="b888a7b9-0872-458d-8725-bfc9a949f1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81c8bb-5fce-4d7d-bdd7-02b5753143f9">
      <Terms xmlns="http://schemas.microsoft.com/office/infopath/2007/PartnerControls"/>
    </lcf76f155ced4ddcb4097134ff3c332f>
    <TaxCatchAll xmlns="b888a7b9-0872-458d-8725-bfc9a949f1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0FCDE-8D12-484A-9740-D6EB3A00C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1c8bb-5fce-4d7d-bdd7-02b5753143f9"/>
    <ds:schemaRef ds:uri="b888a7b9-0872-458d-8725-bfc9a949f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FD61D-8D3D-4CE5-BB09-1CC29F26A0C7}">
  <ds:schemaRefs>
    <ds:schemaRef ds:uri="http://schemas.microsoft.com/office/2006/metadata/properties"/>
    <ds:schemaRef ds:uri="http://schemas.microsoft.com/office/infopath/2007/PartnerControls"/>
    <ds:schemaRef ds:uri="9881c8bb-5fce-4d7d-bdd7-02b5753143f9"/>
    <ds:schemaRef ds:uri="b888a7b9-0872-458d-8725-bfc9a949f124"/>
  </ds:schemaRefs>
</ds:datastoreItem>
</file>

<file path=customXml/itemProps3.xml><?xml version="1.0" encoding="utf-8"?>
<ds:datastoreItem xmlns:ds="http://schemas.openxmlformats.org/officeDocument/2006/customXml" ds:itemID="{BE6D5D90-7119-4F06-A35D-D80F159477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2F91A6-1060-48AD-BFA8-DC2A471FE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Doc.Pase.Prod(IMP-PT-01).Rev3.1.dot</Template>
  <TotalTime>80</TotalTime>
  <Pages>4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Gesfor Osmos Perú S.A.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LEASING06</dc:creator>
  <cp:keywords/>
  <dc:description/>
  <cp:lastModifiedBy>GALA, JUAN</cp:lastModifiedBy>
  <cp:revision>5</cp:revision>
  <cp:lastPrinted>2018-04-27T16:55:00Z</cp:lastPrinted>
  <dcterms:created xsi:type="dcterms:W3CDTF">2024-01-12T15:25:00Z</dcterms:created>
  <dcterms:modified xsi:type="dcterms:W3CDTF">2024-01-16T18:21:00Z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0x010100D15FE08854EAAD4EA1FBF6D68B8E8A93</vt:lpwstr>
  </property>
  <property fmtid="{D5CDD505-2E9C-101B-9397-08002B2CF9AE}" pid="3" name="MediaServiceImageTags">
    <vt:lpwstr/>
  </property>
</Properties>
</file>