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EP-06 · Repuestos, bodegas e inventario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Saber qué repuestos hay, dónde están, cuántos quedan y cuánto duran.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 en el menú y 9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>
              <w:t>2.0 · 16-10-2026</w:t>
            </w:r>
            <w:r>
              <w:rPr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Novedades de la versión 2.0 · 16-10-2026</w:t>
      </w:r>
    </w:p>
    <w:p>
      <w:pPr/>
      <w:r>
        <w:t>Este manual se revisó contra la pantalla real. Lo que cambió desde la versión 1.1:</w:t>
      </w:r>
    </w:p>
    <w:p>
      <w:pPr/>
      <w:r>
        <w:t xml:space="preserve">•  El inventario parte del </w:t>
      </w:r>
      <w:r>
        <w:rPr>
          <w:b/>
        </w:rPr>
        <w:t>Centro de repuestos</w:t>
      </w:r>
      <w:r>
        <w:t xml:space="preserve"> (Inventario › Centro de repuestos): repuestos, tipos de repuesto y bodegas en una sola pantalla, con vistas Lista, Tarjetas y Mapa por ubicación y el contador de repuestos </w:t>
      </w:r>
      <w:r>
        <w:rPr>
          <w:b/>
        </w:rPr>
        <w:t>fuera de umbral</w:t>
      </w:r>
      <w:r>
        <w:t>.</w:t>
      </w:r>
    </w:p>
    <w:p>
      <w:pPr/>
      <w:r>
        <w:t xml:space="preserve">•  El alta de un repuesto es el </w:t>
      </w:r>
      <w:r>
        <w:rPr>
          <w:b/>
        </w:rPr>
        <w:t>asistente «Nuevo repuesto» de 6 pasos</w:t>
      </w:r>
      <w:r>
        <w:t xml:space="preserve"> (identificación, fabricante, cómo se opera, almacenamiento, compatibilidades y stock por bodega). Los fabricantes y modelos se </w:t>
      </w:r>
      <w:r>
        <w:rPr>
          <w:b/>
        </w:rPr>
        <w:t>normalizan</w:t>
      </w:r>
      <w:r>
        <w:t xml:space="preserve"> («skf» y «SKF» son el mismo).</w:t>
      </w:r>
    </w:p>
    <w:p>
      <w:pPr/>
      <w:r>
        <w:t xml:space="preserve">•  Los </w:t>
      </w:r>
      <w:r>
        <w:rPr>
          <w:b/>
        </w:rPr>
        <w:t>racks</w:t>
      </w:r>
      <w:r>
        <w:t xml:space="preserve"> se crean por pasillo con la convención del mapa 3D (</w:t>
      </w:r>
      <w:r>
        <w:rPr>
          <w:rFonts w:ascii="Consolas" w:hAnsi="Consolas"/>
        </w:rPr>
        <w:t>BOD-1-A-R01</w:t>
      </w:r>
      <w:r>
        <w:t xml:space="preserve">); el </w:t>
      </w:r>
      <w:r>
        <w:rPr>
          <w:b/>
        </w:rPr>
        <w:t>mapa 3D (SIGMA Twin)</w:t>
      </w:r>
      <w:r>
        <w:t xml:space="preserve"> dibuja cada caja con sus medidas y avisa la sobrecarga de un nivel.</w:t>
      </w:r>
    </w:p>
    <w:p>
      <w:pPr/>
      <w:r>
        <w:t xml:space="preserve">•  Los </w:t>
      </w:r>
      <w:r>
        <w:rPr>
          <w:b/>
        </w:rPr>
        <w:t>movimientos</w:t>
      </w:r>
      <w:r>
        <w:t xml:space="preserve"> (ingreso por compra, entrega, devolución, ajustes, traslado, cambio de ubicación y merma) </w:t>
      </w:r>
      <w:r>
        <w:rPr>
          <w:b/>
        </w:rPr>
        <w:t>no se editan ni se borran</w:t>
      </w:r>
      <w:r>
        <w:t>: se corrigen con otro movimiento en sentido contrario.</w:t>
      </w:r>
    </w:p>
    <w:p>
      <w:pPr/>
      <w:r>
        <w:t xml:space="preserve">•  </w:t>
      </w:r>
      <w:r>
        <w:rPr>
          <w:b/>
        </w:rPr>
        <w:t>Carga masiva:</w:t>
      </w:r>
      <w:r>
        <w:t xml:space="preserve"> Utilidades › Carga de datos › </w:t>
      </w:r>
      <w:r>
        <w:rPr>
          <w:b/>
        </w:rPr>
        <w:t>Inventario</w:t>
      </w:r>
      <w:r>
        <w:t xml:space="preserve"> (bodegas, racks, repuestos, umbrales, stock inicial y compatibilidades).</w:t>
      </w:r>
    </w:p>
    <w:p>
      <w:pPr/>
      <w:r>
        <w:rPr>
          <w:b/>
        </w:rPr>
        <w:t>Recorrido paso a paso con capturas de pantalla:</w:t>
      </w:r>
      <w:r>
        <w:t xml:space="preserve"> ver </w:t>
      </w:r>
      <w:r>
        <w:rPr>
          <w:rFonts w:ascii="Consolas" w:hAnsi="Consolas"/>
        </w:rPr>
        <w:t>SIGMA_Flujo_Inventario.docx</w:t>
      </w:r>
      <w:r>
        <w:t xml:space="preserve"> en la carpeta </w:t>
      </w:r>
      <w:r>
        <w:rPr>
          <w:rFonts w:ascii="Consolas" w:hAnsi="Consolas"/>
        </w:rPr>
        <w:t>Manuales/Flujos</w:t>
      </w:r>
      <w:r>
        <w:t xml:space="preserve">. Si una pantalla difiere de lo descrito en la sección 3, </w:t>
      </w:r>
      <w:r>
        <w:rPr>
          <w:b/>
        </w:rPr>
        <w:t>prevalece el manual de flujo</w:t>
      </w:r>
      <w:r>
        <w:t>.</w:t>
      </w: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HU-011 — Administrar las plantas del cliente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HU-050 — Administrar el maestro de repuestos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HU-052 — Administrar bodegas y ubicaciones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HU-053 — Definir el stock mínimo y máximo de un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HU-054 — Registrar el ingreso de repuestos a bodega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HU-055 — Entregar repuestos contra una orden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HU-056 — Consultar la existencia de un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HU-059 — Saber en qué estante y de qué lote está cada repuesto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HU-066 — Identificar bodegas, ubicaciones y repuestos con etiquetas QR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Crear y editar repuestos</w:t>
      </w:r>
    </w:p>
    <w:p>
      <w:pPr>
        <w:pStyle w:val="ListBullet"/>
        <w:spacing w:after="60"/>
      </w:pPr>
      <w:r>
        <w:rPr>
          <w:sz w:val="21"/>
        </w:rPr>
        <w:t>Definir mínimo y máximo de stock</w:t>
      </w:r>
    </w:p>
    <w:p>
      <w:pPr>
        <w:pStyle w:val="ListBullet"/>
        <w:spacing w:after="60"/>
      </w:pPr>
      <w:r>
        <w:rPr>
          <w:sz w:val="21"/>
        </w:rPr>
        <w:t>Imprimir etiquetas</w:t>
      </w:r>
    </w:p>
    <w:p>
      <w:pPr>
        <w:pStyle w:val="ListBullet"/>
        <w:spacing w:after="60"/>
      </w:pPr>
      <w:r>
        <w:rPr>
          <w:sz w:val="21"/>
        </w:rPr>
        <w:t>Ver bodegas y ubicaciones</w:t>
      </w:r>
    </w:p>
    <w:p>
      <w:pPr>
        <w:pStyle w:val="ListBullet"/>
        <w:spacing w:after="60"/>
      </w:pPr>
      <w:r>
        <w:rPr>
          <w:sz w:val="21"/>
        </w:rPr>
        <w:t>Ver el maestro de repuestos</w:t>
      </w:r>
    </w:p>
    <w:p>
      <w:pPr>
        <w:pStyle w:val="ListBullet"/>
        <w:spacing w:after="60"/>
      </w:pPr>
      <w:r>
        <w:rPr>
          <w:sz w:val="21"/>
        </w:rPr>
        <w:t>Ver existencias de bodega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Rutas actualizadas al 16-10-2026, tal como están hoy en el menú lateral y en el Centro correspondiente: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>
              <w:t>Pantalla</w:t>
            </w:r>
            <w:r>
              <w:rPr>
                <w:b/>
                <w:sz w:val="19"/>
              </w:rPr>
            </w:r>
          </w:p>
        </w:tc>
        <w:tc>
          <w:tcPr>
            <w:tcW w:type="dxa" w:w="3969"/>
            <w:shd w:val="clear" w:color="auto" w:fill="E8E5F7"/>
          </w:tcPr>
          <w:p>
            <w:r>
              <w:t>Dónde está (menú lateral)</w:t>
            </w:r>
            <w:r>
              <w:rPr>
                <w:b/>
                <w:sz w:val="19"/>
              </w:rPr>
            </w:r>
          </w:p>
        </w:tc>
        <w:tc>
          <w:tcPr>
            <w:tcW w:type="dxa" w:w="3118"/>
            <w:shd w:val="clear" w:color="auto" w:fill="E8E5F7"/>
          </w:tcPr>
          <w:p>
            <w:r>
              <w:t>Qué trae</w:t>
            </w:r>
            <w:r>
              <w:rPr>
                <w:b/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Centro de repuestos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Inventario › Centro de repuestos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Indicadores, pestañas Repuestos · Tipos de repuesto · Bodegas, Importar o exportar, Etiquetas y Nuevo repuesto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Nuevo repuesto (asistente)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Centro de repuestos › Nuevo repuesto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Seis pasos; Guardar disponible en cualquiera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Ficha del repuesto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Centro de repuestos › tarjeta del repuesto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Ficha · Compatibilidades · Existencias · Posiciones · Reposición y conteos · Movimientos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Movimiento de inventario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Ficha del repuesto › Existencias › + / −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Ventana que pide solo lo que el tipo de movimiento necesita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Tipos de repuesto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Inventario › Tipos de repuesto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Catálogo de tipos con su código (MEC-, ELE-, REF-, LUB-)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Bodegas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Inventario › Bodegas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Lista, ficha «Nueva bodega» (método de salida FEFO/FIFO/LIFO) y racks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Mapa 3D de bodegas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SIGMA Twin (o Bodegas › Ver mapa 3D)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Racks, cajas por tipo de repuesto y alertas bajo el mínimo</w:t>
            </w:r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t>Etiquetas</w:t>
            </w:r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t>Utilidades › Etiquetas</w:t>
            </w:r>
            <w:r>
              <w:rPr>
                <w:sz w:val="19"/>
              </w:rPr>
            </w:r>
          </w:p>
        </w:tc>
        <w:tc>
          <w:tcPr>
            <w:tcW w:type="dxa" w:w="3118"/>
          </w:tcPr>
          <w:p>
            <w:r>
              <w:t>Bodegas, ubicaciones, repuestos y activos, en QR o Code 128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1"/>
      </w:pPr>
      <w:r>
        <w:t>3. Operaciones, paso a paso</w:t>
      </w:r>
    </w:p>
    <w:p>
      <w:pPr/>
      <w:r>
        <w:rPr>
          <w:b/>
        </w:rPr>
        <w:t>Aviso de la versión 2.0:</w:t>
      </w:r>
      <w:r>
        <w:t xml:space="preserve"> los pasos de esta sección describen las operaciones del backlog. Las pantallas actuales y sus capturas están en </w:t>
      </w:r>
      <w:r>
        <w:rPr>
          <w:rFonts w:ascii="Consolas" w:hAnsi="Consolas"/>
        </w:rPr>
        <w:t>SIGMA_Flujo_Inventario.docx</w:t>
      </w:r>
      <w:r>
        <w:t xml:space="preserve">; si hay diferencias, </w:t>
      </w:r>
      <w:r>
        <w:rPr>
          <w:b/>
        </w:rPr>
        <w:t>prevalece el manual de flujo</w:t>
      </w:r>
      <w:r>
        <w:t>.</w:t>
      </w:r>
    </w:p>
    <w:p>
      <w:pPr>
        <w:pStyle w:val="Heading2"/>
      </w:pPr>
      <w:r>
        <w:t>3.1  Definir el stock mínimo y máximo de un repuesto</w:t>
      </w:r>
    </w:p>
    <w:p>
      <w:pPr>
        <w:spacing w:after="80"/>
      </w:pPr>
      <w:r>
        <w:rPr>
          <w:b w:val="0"/>
          <w:i w:val="0"/>
          <w:sz w:val="21"/>
        </w:rPr>
        <w:t>Para qué: como bodeguero, establecer los umbrales de existencia de cada repuesto por bodega, que el sistema avise antes de quedarme sin una pieza crítica.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HU-053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Repuesto (detalle). Sitúese en la pestaña «Stock mín. y máx.».</w:t>
      </w:r>
    </w:p>
    <w:p>
      <w:pPr>
        <w:spacing w:after="120"/>
        <w:ind w:left="680"/>
      </w:pPr>
      <w:r>
        <w:rPr>
          <w:color w:val="555555"/>
          <w:sz w:val="19"/>
        </w:rPr>
        <w:t>Es la pestaña donde se hace esta operación.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Stock mínimo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Stock máximo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al mínimo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Punto de pedido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el mínimo y el máximo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Definición de umbrales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mínimo 4 y máximo 12 para un repuesto en una bodega Entonces esos umbrales se aplican solo a esa bodega Y el máximo no puede ser menor que el mínimo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Alerta de stock mínimo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repuesto con mínimo 4 y existencia 5 Cuando una orden consume 2 unidades Entonces la existencia queda en 3 y se genera una alerta de stock mínimo Y la alerta no genera una orden de compra por si sola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Alerta de stock máximo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existencia supera el máximo definido Entonces se genera una alerta de stock máximo</w:t>
            </w:r>
          </w:p>
        </w:tc>
      </w:tr>
    </w:tbl>
    <w:p>
      <w:pPr>
        <w:spacing w:after="40"/>
      </w:pPr>
    </w:p>
    <w:p>
      <w:pPr>
        <w:pStyle w:val="Heading2"/>
      </w:pPr>
      <w:r>
        <w:t>3.2  Entregar repuestos contra una orden de trabajo</w:t>
      </w:r>
    </w:p>
    <w:p>
      <w:pPr>
        <w:spacing w:after="80"/>
      </w:pPr>
      <w:r>
        <w:rPr>
          <w:b w:val="0"/>
          <w:i w:val="0"/>
          <w:sz w:val="21"/>
        </w:rPr>
        <w:t>Para qué: como bodeguero, entregar repuestos asociándolos a la orden que los consume, saber cuánto costo de repuestos tuvo cada intervención.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HU-055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Movimiento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5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por correlativo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Órdenes abiertas o en ejecución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con existencia disponible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 de origen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con existencia del repuesto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 entregada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 y menor o igual a la existencia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repuesto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Lotes con existencia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Retira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 usuarios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Entrega asociada a una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entrego un repuesto indicando la orden de trabajo Entonces la existencia disminuye Y el consumo queda registrado en la orden con su costo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Existencia insuficiente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entregar más unidades de las disponibles Entonces la operación es rechazada indicando la existencia actual Y se ofrece registrar una entrega parcial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Devolución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la devolución de un repuesto no utilizado Entonces la existencia aumenta Y la cantidad consumida de la orden se reduce en la misma cifra</w:t>
            </w:r>
          </w:p>
        </w:tc>
      </w:tr>
    </w:tbl>
    <w:p>
      <w:pPr>
        <w:spacing w:after="40"/>
      </w:pPr>
    </w:p>
    <w:p>
      <w:pPr>
        <w:pStyle w:val="Heading2"/>
      </w:pPr>
      <w:r>
        <w:t>3.3  Administrar el maestro de repuestos</w:t>
      </w:r>
    </w:p>
    <w:p>
      <w:pPr>
        <w:spacing w:after="80"/>
      </w:pPr>
      <w:r>
        <w:rPr>
          <w:b w:val="0"/>
          <w:i w:val="0"/>
          <w:sz w:val="21"/>
        </w:rPr>
        <w:t>Para qué: como bodeguero, mantener el catálogo de repuestos de la planta, que todos nombren la misma pieza de la misma forma.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HU-050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Repuesto (detalle).</w:t>
      </w:r>
    </w:p>
    <w:p>
      <w:pPr>
        <w:spacing w:after="120"/>
        <w:ind w:left="680"/>
      </w:pPr>
      <w:r>
        <w:rPr>
          <w:color w:val="555555"/>
          <w:sz w:val="19"/>
        </w:rPr>
        <w:t>Esta pantalla tiene estas pestañas: Datos · Stock mín. y máx. · Lotes.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11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interno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del 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Fabricante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 de medida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Unidad, litro, metro, kilogramo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Categoría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categorías de repuesto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Criticidad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niveles de criticidad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Costo de referencia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Moneda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la moneda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Controla 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Fotografía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Carga de imagen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 o PNG, máximo 2 MB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repuesto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repuesto con código, nombre y unidad de medida Entonces queda disponible para planes, órdenes e inventario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de fabricante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código del fabricante Entonces puedo buscar el repuesto tanto por el código interno como por el del fabricante</w:t>
            </w:r>
          </w:p>
        </w:tc>
      </w:tr>
    </w:tbl>
    <w:p>
      <w:pPr>
        <w:spacing w:after="40"/>
      </w:pPr>
    </w:p>
    <w:p>
      <w:pPr>
        <w:pStyle w:val="Heading2"/>
      </w:pPr>
      <w:r>
        <w:t>3.4  Consultar la existencia de un repuesto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saber cuántas unidades hay y dónde están, no detener un trabajo por ir a buscar una pieza que no está.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HU-056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que quiere consultar. Se abre Existencia (detalle).</w:t>
      </w:r>
    </w:p>
    <w:p>
      <w:pPr>
        <w:spacing w:after="120"/>
        <w:ind w:left="680"/>
      </w:pPr>
      <w:r>
        <w:rPr>
          <w:color w:val="555555"/>
          <w:sz w:val="19"/>
        </w:rPr>
        <w:t>Esta pantalla tiene estas pestañas: Dónde está · Por estante y lote · Últimos movimientos.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Revise la información que muestra Existencia (detalle).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por repuesto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un repuesto Entonces veo la existencia por bodega, su ubicación y sus umbrales Y se destaca la bodega cuya existencia está bajo el mínimo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en la aplicación móvil sin señal Entonces veo la existencia de la última sincronización Y se indica que el dato puede no estar actualizado</w:t>
            </w:r>
          </w:p>
        </w:tc>
      </w:tr>
    </w:tbl>
    <w:p>
      <w:pPr>
        <w:spacing w:after="40"/>
      </w:pPr>
    </w:p>
    <w:p>
      <w:pPr>
        <w:pStyle w:val="Heading2"/>
      </w:pPr>
      <w:r>
        <w:t>3.5  Registrar el ingreso de repuestos a bodega</w:t>
      </w:r>
    </w:p>
    <w:p>
      <w:pPr>
        <w:spacing w:after="80"/>
      </w:pPr>
      <w:r>
        <w:rPr>
          <w:b w:val="0"/>
          <w:i w:val="0"/>
          <w:sz w:val="21"/>
        </w:rPr>
        <w:t>Para qué: como bodeguero, registrar la recepción de repuestos con su lote y documento, que la existencia del sistema coincida con la de la estantería.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HU-054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Movimiento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10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Ubicación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 la bodega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Ubicaciones de la bodega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lectura de código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Número de 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100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Vencimiento del lote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Posterior a la fecha actual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Proveedor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Proveedores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Documento de referencia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Número de guía, factura u orden de compra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Costo unitario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de ingreso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el momento actual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Ingreso simple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ingreso de 10 unidades de un repuesto Entonces la existencia de esa bodega aumenta en 10 Y se genera un movimiento de inventario de tipo ingreso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Ingreso con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repuesto que controla lote Cuando registro el ingreso Entonces se exige el número de lote Y el consumo posterior descuenta del lote indicado</w:t>
            </w:r>
          </w:p>
        </w:tc>
      </w:tr>
    </w:tbl>
    <w:p>
      <w:pPr>
        <w:spacing w:after="40"/>
      </w:pPr>
    </w:p>
    <w:p>
      <w:pPr>
        <w:pStyle w:val="Heading2"/>
      </w:pPr>
      <w:r>
        <w:t>3.6  Definir la compatibilidad de un repuesto</w:t>
      </w:r>
    </w:p>
    <w:p>
      <w:pPr>
        <w:spacing w:after="80"/>
      </w:pPr>
      <w:r>
        <w:rPr>
          <w:b w:val="0"/>
          <w:i w:val="0"/>
          <w:sz w:val="21"/>
        </w:rPr>
        <w:t>Para qué: como planificador, indicar en qué equipos o modelos aplica cada repuesto, que el técnico no monte una pieza que no corresponde.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HU-051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Compatibilidad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Aplica 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Tipo de activo / Modelo / Activo específico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Determina el nivel de compatibilidad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Objetivo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alcance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Tipo, modelo o activo según corresponda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Cantidad habitual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Observación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Compatibilidad por modelo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declaro que un filtro es compatible con el modelo GM10S Entonces al consumir repuestos en un blower de ese modelo aparece entre los sugeridos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Repuesto no compatible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un repuesto no declarado como compatible con el activo Entonces se advierte y se permite continuar registrando el motivo</w:t>
            </w:r>
          </w:p>
        </w:tc>
      </w:tr>
    </w:tbl>
    <w:p>
      <w:pPr>
        <w:spacing w:after="40"/>
      </w:pPr>
    </w:p>
    <w:p>
      <w:pPr>
        <w:pStyle w:val="Heading2"/>
      </w:pPr>
      <w:r>
        <w:t>3.7  Administrar bodegas y ubicaciones</w:t>
      </w:r>
    </w:p>
    <w:p>
      <w:pPr>
        <w:spacing w:after="80"/>
      </w:pPr>
      <w:r>
        <w:rPr>
          <w:b w:val="0"/>
          <w:i w:val="0"/>
          <w:sz w:val="21"/>
        </w:rPr>
        <w:t>Para qué: como bodeguero, definir las bodegas y sus ubicaciones internas, saber en qué estante está el repuesto y no solo que existe.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HU-052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Bodegas.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Bodegas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Bodega (detalle). Sitúese en la pestaña «Ubicaciones».</w:t>
      </w:r>
    </w:p>
    <w:p>
      <w:pPr>
        <w:spacing w:after="120"/>
        <w:ind w:left="680"/>
      </w:pPr>
      <w:r>
        <w:rPr>
          <w:color w:val="555555"/>
          <w:sz w:val="19"/>
        </w:rPr>
        <w:t>Es la pestaña donde se hace esta operación.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6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 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Bodeguero responsable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 ubicación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bodega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 de la ubicación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Pasillo A - Estante 3 - Nivel 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bodega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bodega en una planta Entonces puedo definir sus ubicaciones y registrar existencias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Ubicaciones internas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la ubicación Pasillo A - Estante 3 - Nivel 2 Entonces al consultar un repuesto se indica su ubicación exacta</w:t>
            </w:r>
          </w:p>
        </w:tc>
      </w:tr>
    </w:tbl>
    <w:p>
      <w:pPr>
        <w:spacing w:after="40"/>
      </w:pPr>
    </w:p>
    <w:p>
      <w:pPr>
        <w:pStyle w:val="Heading2"/>
      </w:pPr>
      <w:r>
        <w:t>3.8  Consultar la vida útil real de un repuesto instalado</w:t>
      </w:r>
    </w:p>
    <w:p>
      <w:pPr>
        <w:spacing w:after="80"/>
      </w:pPr>
      <w:r>
        <w:rPr>
          <w:b w:val="0"/>
          <w:i w:val="0"/>
          <w:sz w:val="21"/>
        </w:rPr>
        <w:t>Para qué: como planificador, saber cuánto duró efectivamente una pieza en una posición, ajustar la frecuencia del plan con datos y no con supuestos.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HU-058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Vida útil de repuestos.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Revise la información que muestra Vida útil de repuestos.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Vida útil de una instalación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rodamiento instalado con horómetro 300 y retirado con horómetro 8.712 Cuando consulto su historial Entonces se muestra una vida útil de 8.412 horas Y además se muestra la vida útil en días calendario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Horómetro no registrado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instalación no registro horómetro Entonces se muestra solo la vida útil en días Y se indica que el dato de horas no está disponible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Comparación entre instalaciones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todas las instalaciones de un mismo repuesto Entonces se muestra la duración promedio, la mínima y la máxima</w:t>
            </w:r>
          </w:p>
        </w:tc>
      </w:tr>
    </w:tbl>
    <w:p>
      <w:pPr>
        <w:spacing w:after="40"/>
      </w:pPr>
    </w:p>
    <w:p>
      <w:pPr>
        <w:pStyle w:val="Heading2"/>
      </w:pPr>
      <w:r>
        <w:t>3.9  Registrar un ajuste de inventario</w:t>
      </w:r>
    </w:p>
    <w:p>
      <w:pPr>
        <w:spacing w:after="80"/>
      </w:pPr>
      <w:r>
        <w:rPr>
          <w:b w:val="0"/>
          <w:i w:val="0"/>
          <w:sz w:val="21"/>
        </w:rPr>
        <w:t>Para qué: como bodeguero, corregir la existencia cuando el conteo físico no coincide, que el sistema refleje lo que hay realmente en la estantería.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HU-057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Movimiento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Repuestos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Bodega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Bodegas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Existencia según el sistema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Solo lectura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Calculada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Existencia contada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 del ajuste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Ajuste con motivo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 ajuste Entonces se exige un motivo Y queda un movimiento de inventario con la diferencia, el motivo y el responsable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Trazabilidad del ajuste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los movimientos de un repuesto Entonces los ajustes se distinguen de los ingresos y de los consumos</w:t>
            </w:r>
          </w:p>
        </w:tc>
      </w:tr>
    </w:tbl>
    <w:p>
      <w:pPr>
        <w:spacing w:after="40"/>
      </w:pPr>
    </w:p>
    <w:p>
      <w:pPr>
        <w:pStyle w:val="Heading2"/>
      </w:pPr>
      <w:r>
        <w:t>3.10  Saber en qué estante y de qué lote está cada repuesto</w:t>
      </w:r>
    </w:p>
    <w:p>
      <w:pPr>
        <w:spacing w:after="80"/>
      </w:pPr>
      <w:r>
        <w:rPr>
          <w:b w:val="0"/>
          <w:i w:val="0"/>
          <w:sz w:val="21"/>
        </w:rPr>
        <w:t>Para qué: como bodeguero, que la existencia se lleve por ubicación y por lote, no solo por bodega, poder ir directo al estante y saber qué lote tomar antes de que venza.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HU-059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que quiere consultar. Se abre Existencia (detalle). Sitúese en la pestaña «Por estante y lote».</w:t>
      </w:r>
    </w:p>
    <w:p>
      <w:pPr>
        <w:spacing w:after="120"/>
        <w:ind w:left="680"/>
      </w:pPr>
      <w:r>
        <w:rPr>
          <w:color w:val="555555"/>
          <w:sz w:val="19"/>
        </w:rPr>
        <w:t>Es la pestaña donde se hace esta operación.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Revise la información que muestra Existencia (detalle).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Ingreso con estante y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bodega tiene ubicaciones Cuando registro un ingreso sin indicar en qué estante queda Entonces se rechaza; con estante y lote, la existencia queda en ese cubo (bodega, ubicación, lote)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Existencias por estante y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las existencias Entonces veo la cantidad desglosada por bodega, ubicación y lote, y el umbral mínimo se evalúa por bodega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Reubicación dentro de la bodega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muevo un repuesto de un estante a otro de la misma bodega Entonces la existencia cambia de ubicación con un solo movimiento (sin salida ni entrada) y queda el historial de ubicaciones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Trazabilidad del lote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consulto un lote Entonces veo cuánto ingresó, cuánto se consumió y cuánto queda, con su vencimiento</w:t>
            </w:r>
          </w:p>
        </w:tc>
      </w:tr>
    </w:tbl>
    <w:p>
      <w:pPr>
        <w:spacing w:after="40"/>
      </w:pPr>
    </w:p>
    <w:p>
      <w:pPr>
        <w:pStyle w:val="Heading2"/>
      </w:pPr>
      <w:r>
        <w:t>3.11  Identificar bodegas, ubicaciones y repuestos con etiquetas QR</w:t>
      </w:r>
    </w:p>
    <w:p>
      <w:pPr>
        <w:spacing w:after="80"/>
      </w:pPr>
      <w:r>
        <w:rPr>
          <w:b w:val="0"/>
          <w:i w:val="0"/>
          <w:sz w:val="21"/>
        </w:rPr>
        <w:t>Para qué: como bodeguero, imprimir etiquetas con código y QR para pegar en estantes y repuestos, rotular la bodega una vez y no volver a buscar a mano lo que hay en cada sitio.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HU-066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Etiquetas.</w:t>
      </w:r>
    </w:p>
    <w:p>
      <w:pPr>
        <w:spacing w:after="120"/>
        <w:ind w:left="680"/>
      </w:pPr>
      <w:r>
        <w:rPr>
          <w:color w:val="555555"/>
          <w:sz w:val="19"/>
        </w:rPr>
        <w:t>Menú: Utilidades › Etiquetas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Etiquetas (impresión).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Etiquetas (impresión).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Etiquetas de una bodega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elijo una bodega en el centro de etiquetas e imprimo sus ubicaciones Entonces obtengo una hoja con una etiqueta por ubicación, cada una con su código y su QR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Formato de papel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el formato de papel Entonces la hoja se reacomoda al formato elegido y el código se lee completo, sin recortarse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 permiso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no tengo el permiso IMPRIMIR ETIQUETAS Cuando entro al centro de etiquetas Entonces no se me ofrece nada para imprimir</w:t>
            </w:r>
          </w:p>
        </w:tc>
      </w:tr>
    </w:tbl>
    <w:p>
      <w:pPr>
        <w:spacing w:after="40"/>
      </w:pPr>
    </w:p>
    <w:p>
      <w:pPr>
        <w:pStyle w:val="Heading2"/>
      </w:pPr>
      <w:r>
        <w:t>3.12  Consultar escaneando una etiqueta</w:t>
      </w:r>
    </w:p>
    <w:p>
      <w:pPr>
        <w:spacing w:after="80"/>
      </w:pPr>
      <w:r>
        <w:rPr>
          <w:b w:val="0"/>
          <w:i w:val="0"/>
          <w:sz w:val="21"/>
        </w:rPr>
        <w:t>Para qué: como bodeguero, apuntar la cámara del teléfono a una etiqueta y ver qué hay en ese lugar, consultar de pie frente al estante sin volver a la oficina.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HU-067 · Web y App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Escanear.</w:t>
      </w:r>
    </w:p>
    <w:p>
      <w:pPr>
        <w:spacing w:after="120"/>
        <w:ind w:left="680"/>
      </w:pPr>
      <w:r>
        <w:rPr>
          <w:color w:val="555555"/>
          <w:sz w:val="19"/>
        </w:rPr>
        <w:t>Menú: Utilidades › Escanear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Revise la información que muestra Escanear.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Consulta de una ubicación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escaneo o escribo el código de una ubicación Entonces veo qué repuestos hay en ese estante, con cantidad y lote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Bodega y repuesto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código es de una bodega o de un repuesto Entonces la misma pantalla muestra su desglose (por ubicación o por bodega)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no reconocido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código no corresponde a nada del cliente Entonces se informa con claridad y no se muestra información de otro cliente</w:t>
            </w:r>
          </w:p>
        </w:tc>
      </w:tr>
    </w:tbl>
    <w:p>
      <w:pPr>
        <w:spacing w:after="40"/>
      </w:pPr>
    </w:p>
    <w:p>
      <w:pPr>
        <w:pStyle w:val="Heading2"/>
      </w:pPr>
      <w:r>
        <w:t>3.13  Cargar y descargar el maestro de repuestos en planilla</w:t>
      </w:r>
    </w:p>
    <w:p>
      <w:pPr>
        <w:spacing w:after="80"/>
      </w:pPr>
      <w:r>
        <w:rPr>
          <w:b w:val="0"/>
          <w:i w:val="0"/>
          <w:sz w:val="21"/>
        </w:rPr>
        <w:t>Para qué: como administrador de cliente, dar de alta muchos repuestos desde un Excel y bajar los que ya existen, poner en marcha el inventario sin teclear quinientas fichas una por una.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HU-068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Centro de repuestos.</w:t>
      </w:r>
    </w:p>
    <w:p>
      <w:pPr>
        <w:spacing w:after="120"/>
        <w:ind w:left="680"/>
      </w:pPr>
      <w:r>
        <w:rPr>
          <w:color w:val="555555"/>
          <w:sz w:val="19"/>
        </w:rPr>
        <w:t>Menú: Inventario › Centro de repuestos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esa pantalla, abra Carga masiva de repuestos.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Carga masiva de repuestos.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Carga desde la plantilla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descargo la plantilla, la completo y la cargo Entonces las filas válidas se crean; una fila mala no detiene el resto y se informa cuál falló y por qué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Descarga a Excel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descargo a Excel desde el listado Entonces bajan los repuestos que coinciden con la búsqueda</w:t>
            </w:r>
          </w:p>
        </w:tc>
      </w:tr>
    </w:tbl>
    <w:p>
      <w:pPr>
        <w:spacing w:after="40"/>
      </w:pPr>
    </w:p>
    <w:p>
      <w:pPr>
        <w:pStyle w:val="Heading2"/>
      </w:pPr>
      <w:r>
        <w:t>3.14  Generar los códigos automáticamente</w:t>
      </w:r>
    </w:p>
    <w:p>
      <w:pPr>
        <w:spacing w:after="80"/>
      </w:pPr>
      <w:r>
        <w:rPr>
          <w:b w:val="0"/>
          <w:i w:val="0"/>
          <w:sz w:val="21"/>
        </w:rPr>
        <w:t>Para qué: como administrador de cliente, que el código de cada registro se genere solo con el prefijo de su módulo, no depender de que cada persona invente un formato distinto.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HU-069 · Web · Sprint 3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El codigo se genera solo al crear el registro; esta pantalla sirve para imprimirlo.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Etiquetas.</w:t>
      </w:r>
    </w:p>
    <w:p>
      <w:pPr>
        <w:spacing w:after="120"/>
        <w:ind w:left="680"/>
      </w:pPr>
      <w:r>
        <w:rPr>
          <w:color w:val="555555"/>
          <w:sz w:val="19"/>
        </w:rPr>
        <w:t>Menú: Utilidades › Etiquetas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la operación con los botones de Etiquetas.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 generado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registro sin escribir el código Entonces el sistema lo genera con el prefijo de su módulo y el id (por ejemplo REP-44)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Códigos propios y antiguos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registro con código escrito a mano Cuando se guarda o se edita Entonces el código se conserva tal cual</w:t>
            </w:r>
          </w:p>
        </w:tc>
      </w:tr>
    </w:tbl>
    <w:p>
      <w:pPr>
        <w:spacing w:after="40"/>
      </w:pPr>
    </w:p>
    <w:p>
      <w:pPr>
        <w:pStyle w:val="Heading2"/>
      </w:pPr>
      <w:r>
        <w:t>3.15  Que el sistema avise lo que encuentra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que el sistema detecte solo los problemas de operación y me los notifique, enterarme de un quiebre de stock cuando ocurre y no cuando alguien lo reporta.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HU-077 · Web y App · Sprint 3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El aviso lo levanta el sistema por su cuenta; aqui se consulta lo que aviso.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Alertas.</w:t>
      </w:r>
    </w:p>
    <w:p>
      <w:pPr>
        <w:spacing w:after="120"/>
        <w:ind w:left="680"/>
      </w:pPr>
      <w:r>
        <w:rPr>
          <w:color w:val="555555"/>
          <w:sz w:val="19"/>
        </w:rPr>
        <w:t>Menú: Alertas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Alerta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Alerta (detalle).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Quiebre de stock detectado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repuesto con existencia bajo el mínimo Cuando corre el detector de inventario Entonces se abre una alerta de stock mínimo con su severidad (sin existencia es crítica)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Sin duplicados y cierre automático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detector vuelve a correr sin cambios Entonces no duplica; cuando la existencia se repone Entonces la alerta se cierra sola como resuelta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en la web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hay alertas sin leer Entonces la campana muestra el contador y la bandeja las agrupa por categoría y gravedad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La app recibe lo mismo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la app consulta GET /alertas y /alertas/resumen Entonces recibe las mismas alertas y el mismo contador que la web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Definición de umbrales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defino mínimo 4 y máximo 12 para un repuesto en una bodega Entonces esos umbrales se aplican solo a esa bodega Y el máximo no puede ser menor que el mínimo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Existencia insuficiente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entregar más unidades de las disponibles Entonces la operación es rechazada indicando la existencia actual Y se ofrece registrar una entrega parcial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Repuesto no compatible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selecciono un repuesto no declarado como compatible con el activo Entonces se advierte y se permite continuar registrando el motivo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HU-059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Ingreso con estante y lote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la bodega tiene ubicaciones Cuando registro un ingreso sin indicar en qué estante queda Entonces se rechaza; con estante y lote, la existencia queda en ese cubo (bodega, ubicación, lote)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