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B36B" w14:textId="77777777" w:rsidR="00FC1579" w:rsidRPr="00647BCA" w:rsidRDefault="00221ACB">
      <w:pPr>
        <w:pStyle w:val="Ttulo1"/>
        <w:rPr>
          <w:lang w:val="es-CL"/>
        </w:rPr>
      </w:pPr>
      <w:r>
        <w:rPr>
          <w:lang w:val="es-CL"/>
        </w:rPr>
        <w:t>Informe de Avance - Proyecto APT SIGMA (Semana 10)</w:t>
      </w:r>
    </w:p>
    <w:p w14:paraId="2391049D" w14:textId="77777777" w:rsidR="00FC1579" w:rsidRDefault="00221ACB">
      <w:pPr>
        <w:pStyle w:val="Ttulo2"/>
      </w:pPr>
      <w:bookmarkStart w:id="0" w:name="_Toc242303920"/>
      <w:r>
        <w:t>Portada</w:t>
      </w:r>
      <w:bookmarkEnd w:id="0"/>
    </w:p>
    <w:tbl>
      <w:tblPr>
        <w:tblStyle w:val="Tablaconcuadrcula"/>
        <w:tblW w:w="0" w:type="auto"/>
        <w:tblLayout w:type="fixed"/>
        <w:tblLook w:val="0420" w:firstRow="1" w:lastRow="0" w:firstColumn="0" w:lastColumn="0" w:noHBand="0" w:noVBand="1"/>
      </w:tblPr>
      <w:tblGrid>
        <w:gridCol w:w="4680"/>
        <w:gridCol w:w="4680"/>
      </w:tblGrid>
      <w:tr w:rsidR="00FC1579" w14:paraId="079E74F4" w14:textId="77777777">
        <w:trPr>
          <w:tblHeader/>
        </w:trPr>
        <w:tc>
          <w:tcPr>
            <w:tcW w:w="4680" w:type="dxa"/>
            <w:shd w:val="clear" w:color="auto" w:fill="F2F2F2"/>
          </w:tcPr>
          <w:p w14:paraId="0D6AAE5D" w14:textId="77777777" w:rsidR="00FC1579" w:rsidRDefault="00221ACB">
            <w:r>
              <w:t>Campo</w:t>
            </w:r>
          </w:p>
        </w:tc>
        <w:tc>
          <w:tcPr>
            <w:tcW w:w="4680" w:type="dxa"/>
            <w:shd w:val="clear" w:color="auto" w:fill="F2F2F2"/>
          </w:tcPr>
          <w:p w14:paraId="50AFE985" w14:textId="77777777" w:rsidR="00FC1579" w:rsidRDefault="00221ACB">
            <w:r>
              <w:t>Completar</w:t>
            </w:r>
          </w:p>
        </w:tc>
      </w:tr>
      <w:tr w:rsidR="00FC1579" w14:paraId="70853277" w14:textId="77777777">
        <w:tc>
          <w:tcPr>
            <w:tcW w:w="4680" w:type="dxa"/>
          </w:tcPr>
          <w:p w14:paraId="64F95BC0" w14:textId="77777777" w:rsidR="00FC1579" w:rsidRDefault="00221ACB">
            <w:r>
              <w:t>Institución / Escuela</w:t>
            </w:r>
          </w:p>
        </w:tc>
        <w:tc>
          <w:tcPr>
            <w:tcW w:w="4680" w:type="dxa"/>
          </w:tcPr>
          <w:p w14:paraId="4D41CDE9" w14:textId="77777777" w:rsidR="00FC1579" w:rsidRDefault="00221ACB">
            <w:r>
              <w:t>Duoc UC, Escuela de Informática y Telecomunicaciones, Sede Plaza Norte</w:t>
            </w:r>
          </w:p>
        </w:tc>
      </w:tr>
      <w:tr w:rsidR="00FC1579" w14:paraId="39352116" w14:textId="77777777">
        <w:tc>
          <w:tcPr>
            <w:tcW w:w="4680" w:type="dxa"/>
          </w:tcPr>
          <w:p w14:paraId="40EE02BB" w14:textId="77777777" w:rsidR="00FC1579" w:rsidRDefault="00221ACB">
            <w:r>
              <w:t>Asignatura</w:t>
            </w:r>
          </w:p>
        </w:tc>
        <w:tc>
          <w:tcPr>
            <w:tcW w:w="4680" w:type="dxa"/>
          </w:tcPr>
          <w:p w14:paraId="05EB9162" w14:textId="77777777" w:rsidR="00FC1579" w:rsidRDefault="00221ACB">
            <w:r>
              <w:t>Capstone - PTY4614</w:t>
            </w:r>
          </w:p>
        </w:tc>
      </w:tr>
      <w:tr w:rsidR="00FC1579" w14:paraId="05ED4A06" w14:textId="77777777">
        <w:tc>
          <w:tcPr>
            <w:tcW w:w="4680" w:type="dxa"/>
          </w:tcPr>
          <w:p w14:paraId="46432395" w14:textId="77777777" w:rsidR="00FC1579" w:rsidRDefault="00221ACB">
            <w:r>
              <w:t>Sección</w:t>
            </w:r>
          </w:p>
        </w:tc>
        <w:tc>
          <w:tcPr>
            <w:tcW w:w="4680" w:type="dxa"/>
          </w:tcPr>
          <w:p w14:paraId="18B8D5C3" w14:textId="77777777" w:rsidR="00FC1579" w:rsidRDefault="00221ACB">
            <w:r>
              <w:t>005V</w:t>
            </w:r>
          </w:p>
        </w:tc>
      </w:tr>
      <w:tr w:rsidR="00FC1579" w14:paraId="4CDC3D56" w14:textId="77777777">
        <w:tc>
          <w:tcPr>
            <w:tcW w:w="4680" w:type="dxa"/>
          </w:tcPr>
          <w:p w14:paraId="7B3D73C9" w14:textId="77777777" w:rsidR="00FC1579" w:rsidRDefault="00221ACB">
            <w:r>
              <w:t>Nombre del Proyecto APT</w:t>
            </w:r>
          </w:p>
        </w:tc>
        <w:tc>
          <w:tcPr>
            <w:tcW w:w="4680" w:type="dxa"/>
          </w:tcPr>
          <w:p w14:paraId="7F8FDB47" w14:textId="77777777" w:rsidR="00FC1579" w:rsidRDefault="00221ACB">
            <w:r>
              <w:t>SIGMA</w:t>
            </w:r>
          </w:p>
        </w:tc>
      </w:tr>
      <w:tr w:rsidR="00FC1579" w14:paraId="0FE81875" w14:textId="77777777">
        <w:tc>
          <w:tcPr>
            <w:tcW w:w="4680" w:type="dxa"/>
          </w:tcPr>
          <w:p w14:paraId="3829E08A" w14:textId="77777777" w:rsidR="00FC1579" w:rsidRDefault="00221ACB">
            <w:r>
              <w:t>Integrantes</w:t>
            </w:r>
          </w:p>
        </w:tc>
        <w:tc>
          <w:tcPr>
            <w:tcW w:w="4680" w:type="dxa"/>
          </w:tcPr>
          <w:p w14:paraId="3997CEDF" w14:textId="77777777" w:rsidR="00FC1579" w:rsidRDefault="00221ACB">
            <w:r>
              <w:t>Bryan Chávez, Emilio Fuentes, Catalina Pescio (equipo Código Creativo)</w:t>
            </w:r>
          </w:p>
        </w:tc>
      </w:tr>
      <w:tr w:rsidR="00FC1579" w14:paraId="6AD40B5E" w14:textId="77777777">
        <w:tc>
          <w:tcPr>
            <w:tcW w:w="4680" w:type="dxa"/>
          </w:tcPr>
          <w:p w14:paraId="55FEF301" w14:textId="77777777" w:rsidR="00FC1579" w:rsidRDefault="00221ACB">
            <w:r>
              <w:t>Docente</w:t>
            </w:r>
          </w:p>
        </w:tc>
        <w:tc>
          <w:tcPr>
            <w:tcW w:w="4680" w:type="dxa"/>
          </w:tcPr>
          <w:p w14:paraId="30BD578A" w14:textId="77777777" w:rsidR="00FC1579" w:rsidRDefault="00221ACB">
            <w:r>
              <w:t>Marcela Alejandra González Quezada</w:t>
            </w:r>
          </w:p>
        </w:tc>
      </w:tr>
      <w:tr w:rsidR="00FC1579" w14:paraId="17FBA277" w14:textId="77777777">
        <w:tc>
          <w:tcPr>
            <w:tcW w:w="4680" w:type="dxa"/>
          </w:tcPr>
          <w:p w14:paraId="63C504DD" w14:textId="77777777" w:rsidR="00FC1579" w:rsidRDefault="00221ACB">
            <w:r>
              <w:t>Repositorio Git</w:t>
            </w:r>
          </w:p>
        </w:tc>
        <w:tc>
          <w:tcPr>
            <w:tcW w:w="4680" w:type="dxa"/>
          </w:tcPr>
          <w:p w14:paraId="18588BE6" w14:textId="77777777" w:rsidR="00FC1579" w:rsidRDefault="00221ACB">
            <w:r>
              <w:t>https://github.com/CodigoCreativoCL/SIGMA</w:t>
            </w:r>
          </w:p>
        </w:tc>
      </w:tr>
      <w:tr w:rsidR="00FC1579" w14:paraId="226A2947" w14:textId="77777777">
        <w:tc>
          <w:tcPr>
            <w:tcW w:w="4680" w:type="dxa"/>
          </w:tcPr>
          <w:p w14:paraId="2B9473A4" w14:textId="77777777" w:rsidR="00FC1579" w:rsidRDefault="00221ACB">
            <w:r>
              <w:t>Fecha de entrega</w:t>
            </w:r>
          </w:p>
        </w:tc>
        <w:tc>
          <w:tcPr>
            <w:tcW w:w="4680" w:type="dxa"/>
          </w:tcPr>
          <w:p w14:paraId="79252E32" w14:textId="77777777" w:rsidR="00FC1579" w:rsidRDefault="00221ACB">
            <w:r>
              <w:t>12-10-2026</w:t>
            </w:r>
          </w:p>
        </w:tc>
      </w:tr>
    </w:tbl>
    <w:p w14:paraId="5DBE5F09" w14:textId="77777777" w:rsidR="00FA4A48" w:rsidRDefault="00BD377E">
      <w:r>
        <w:br w:type="page"/>
      </w:r>
    </w:p>
    <w:p w14:paraId="6B50B8BB" w14:textId="77777777" w:rsidR="00FC1579" w:rsidRDefault="00221ACB">
      <w:pPr>
        <w:pStyle w:val="Ttulo2"/>
      </w:pPr>
      <w:bookmarkStart w:id="1" w:name="_Toc242303921"/>
      <w:r>
        <w:lastRenderedPageBreak/>
        <w:t>Índice</w:t>
      </w:r>
      <w:bookmarkEnd w:id="1"/>
    </w:p>
    <w:p w14:paraId="7C5DE70C" w14:textId="0E433785" w:rsidR="00001DDA" w:rsidRDefault="00BD377E">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r>
        <w:fldChar w:fldCharType="begin"/>
        <w:instrText xml:space="preserve"> TOC \o "2-3" \h \z \u </w:instrText>
        <w:fldChar w:fldCharType="separate"/>
      </w:r>
      <w:hyperlink w:anchor="_Toc242303920" w:history="1">
        <w:r>
          <w:rPr>
            <w:rStyle w:val="Hipervnculo"/>
            <w:noProof/>
          </w:rPr>
          <w:t>Portada</w:t>
        </w:r>
        <w:r>
          <w:rPr>
            <w:noProof/>
            <w:webHidden/>
          </w:rPr>
          <w:tab/>
          <w:fldChar w:fldCharType="begin"/>
          <w:instrText xml:space="preserve"> PAGEREF _Toc242303920 \h </w:instrText>
          <w:fldChar w:fldCharType="separate"/>
          <w:t>1</w:t>
          <w:fldChar w:fldCharType="end"/>
        </w:r>
      </w:hyperlink>
    </w:p>
    <w:p w14:paraId="3975B431" w14:textId="2A2A3F76"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1" w:history="1">
        <w:r>
          <w:rPr>
            <w:rStyle w:val="Hipervnculo"/>
            <w:noProof/>
          </w:rPr>
          <w:t>Índice</w:t>
        </w:r>
        <w:r>
          <w:rPr>
            <w:noProof/>
            <w:webHidden/>
          </w:rPr>
          <w:tab/>
          <w:fldChar w:fldCharType="begin"/>
          <w:instrText xml:space="preserve"> PAGEREF _Toc242303921 \h </w:instrText>
          <w:fldChar w:fldCharType="separate"/>
          <w:t>2</w:t>
          <w:fldChar w:fldCharType="end"/>
        </w:r>
      </w:hyperlink>
    </w:p>
    <w:p w14:paraId="738E86F3" w14:textId="487D032E"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2" w:history="1">
        <w:r>
          <w:rPr>
            <w:rStyle w:val="Hipervnculo"/>
            <w:noProof/>
            <w:lang w:val="es-CL"/>
          </w:rPr>
          <w:t>Abstract</w:t>
        </w:r>
        <w:r>
          <w:rPr>
            <w:noProof/>
            <w:webHidden/>
          </w:rPr>
          <w:tab/>
          <w:fldChar w:fldCharType="begin"/>
          <w:instrText xml:space="preserve"> PAGEREF _Toc242303922 \h </w:instrText>
          <w:fldChar w:fldCharType="separate"/>
          <w:t>3</w:t>
          <w:fldChar w:fldCharType="end"/>
        </w:r>
      </w:hyperlink>
    </w:p>
    <w:p w14:paraId="3DDC1F99" w14:textId="4F5F50BC"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3" w:history="1">
        <w:r>
          <w:rPr>
            <w:rStyle w:val="Hipervnculo"/>
            <w:noProof/>
            <w:lang w:val="es-CL"/>
          </w:rPr>
          <w:t>1. Resumen de avance del Proyecto APT</w:t>
        </w:r>
        <w:r>
          <w:rPr>
            <w:noProof/>
            <w:webHidden/>
          </w:rPr>
          <w:tab/>
          <w:fldChar w:fldCharType="begin"/>
          <w:instrText xml:space="preserve"> PAGEREF _Toc242303923 \h </w:instrText>
          <w:fldChar w:fldCharType="separate"/>
          <w:t>3</w:t>
          <w:fldChar w:fldCharType="end"/>
        </w:r>
      </w:hyperlink>
    </w:p>
    <w:p w14:paraId="40B50C38" w14:textId="6F729201"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4" w:history="1">
        <w:r>
          <w:rPr>
            <w:rStyle w:val="Hipervnculo"/>
            <w:noProof/>
            <w:lang w:val="es-CL"/>
          </w:rPr>
          <w:t>1.1 Objetivos (solo si hubo ajustes)</w:t>
        </w:r>
        <w:r>
          <w:rPr>
            <w:noProof/>
            <w:webHidden/>
          </w:rPr>
          <w:tab/>
          <w:fldChar w:fldCharType="begin"/>
          <w:instrText xml:space="preserve"> PAGEREF _Toc242303924 \h </w:instrText>
          <w:fldChar w:fldCharType="separate"/>
          <w:t>4</w:t>
          <w:fldChar w:fldCharType="end"/>
        </w:r>
      </w:hyperlink>
    </w:p>
    <w:p w14:paraId="7CA29FCD" w14:textId="67463CAE"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5" w:history="1">
        <w:r>
          <w:rPr>
            <w:rStyle w:val="Hipervnculo"/>
            <w:noProof/>
            <w:lang w:val="es-CL"/>
          </w:rPr>
          <w:t>1.2 Metodología (solo si hubo ajustes)</w:t>
        </w:r>
        <w:r>
          <w:rPr>
            <w:noProof/>
            <w:webHidden/>
          </w:rPr>
          <w:tab/>
          <w:fldChar w:fldCharType="begin"/>
          <w:instrText xml:space="preserve"> PAGEREF _Toc242303925 \h </w:instrText>
          <w:fldChar w:fldCharType="separate"/>
          <w:t>5</w:t>
          <w:fldChar w:fldCharType="end"/>
        </w:r>
      </w:hyperlink>
    </w:p>
    <w:p w14:paraId="05D9650D" w14:textId="76083FEA"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6" w:history="1">
        <w:r>
          <w:rPr>
            <w:rStyle w:val="Hipervnculo"/>
            <w:noProof/>
            <w:lang w:val="es-CL"/>
          </w:rPr>
          <w:t>1.3 Evidencias de avance</w:t>
        </w:r>
        <w:r>
          <w:rPr>
            <w:noProof/>
            <w:webHidden/>
          </w:rPr>
          <w:tab/>
          <w:fldChar w:fldCharType="begin"/>
          <w:instrText xml:space="preserve"> PAGEREF _Toc242303926 \h </w:instrText>
          <w:fldChar w:fldCharType="separate"/>
          <w:t>6</w:t>
          <w:fldChar w:fldCharType="end"/>
        </w:r>
      </w:hyperlink>
    </w:p>
    <w:p w14:paraId="000654A8" w14:textId="610DB8F2"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7" w:history="1">
        <w:r>
          <w:rPr>
            <w:rStyle w:val="Hipervnculo"/>
            <w:noProof/>
            <w:lang w:val="es-CL"/>
          </w:rPr>
          <w:t>2. Monitoreo del plan de trabajo (adjuntar backlog priorizado o Gantt)</w:t>
        </w:r>
        <w:r>
          <w:rPr>
            <w:noProof/>
            <w:webHidden/>
          </w:rPr>
          <w:tab/>
          <w:fldChar w:fldCharType="begin"/>
          <w:instrText xml:space="preserve"> PAGEREF _Toc242303927 \h </w:instrText>
          <w:fldChar w:fldCharType="separate"/>
          <w:t>8</w:t>
          <w:fldChar w:fldCharType="end"/>
        </w:r>
      </w:hyperlink>
    </w:p>
    <w:p w14:paraId="0DEA559A" w14:textId="682B2263"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8" w:history="1">
        <w:r>
          <w:rPr>
            <w:rStyle w:val="Hipervnculo"/>
            <w:noProof/>
          </w:rPr>
          <w:t>3. Ajustes a partir del monitoreo</w:t>
        </w:r>
        <w:r>
          <w:rPr>
            <w:noProof/>
            <w:webHidden/>
          </w:rPr>
          <w:tab/>
          <w:fldChar w:fldCharType="begin"/>
          <w:instrText xml:space="preserve"> PAGEREF _Toc242303928 \h </w:instrText>
          <w:fldChar w:fldCharType="separate"/>
          <w:t>11</w:t>
          <w:fldChar w:fldCharType="end"/>
        </w:r>
      </w:hyperlink>
    </w:p>
    <w:p w14:paraId="71E29AA2" w14:textId="14E61F11"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29" w:history="1">
        <w:r>
          <w:rPr>
            <w:rStyle w:val="Hipervnculo"/>
            <w:noProof/>
            <w:lang w:val="es-CL"/>
          </w:rPr>
          <w:t>3.1 Factores que han facilitado o dificultado el plan de trabajo</w:t>
        </w:r>
        <w:r>
          <w:rPr>
            <w:noProof/>
            <w:webHidden/>
          </w:rPr>
          <w:tab/>
          <w:fldChar w:fldCharType="begin"/>
          <w:instrText xml:space="preserve"> PAGEREF _Toc242303929 \h </w:instrText>
          <w:fldChar w:fldCharType="separate"/>
          <w:t>11</w:t>
          <w:fldChar w:fldCharType="end"/>
        </w:r>
      </w:hyperlink>
    </w:p>
    <w:p w14:paraId="1D532E5C" w14:textId="203F41FE"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0" w:history="1">
        <w:r>
          <w:rPr>
            <w:rStyle w:val="Hipervnculo"/>
            <w:noProof/>
            <w:lang w:val="es-CL"/>
          </w:rPr>
          <w:t>3.2 Actividades ajustadas o eliminadas</w:t>
        </w:r>
        <w:r>
          <w:rPr>
            <w:noProof/>
            <w:webHidden/>
          </w:rPr>
          <w:tab/>
          <w:fldChar w:fldCharType="begin"/>
          <w:instrText xml:space="preserve"> PAGEREF _Toc242303930 \h </w:instrText>
          <w:fldChar w:fldCharType="separate"/>
          <w:t>11</w:t>
          <w:fldChar w:fldCharType="end"/>
        </w:r>
      </w:hyperlink>
    </w:p>
    <w:p w14:paraId="1B264A47" w14:textId="091F5855"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1" w:history="1">
        <w:r>
          <w:rPr>
            <w:rStyle w:val="Hipervnculo"/>
            <w:noProof/>
            <w:lang w:val="es-CL"/>
          </w:rPr>
          <w:t>3.3 Actividades no iniciadas o retrasadas</w:t>
        </w:r>
        <w:r>
          <w:rPr>
            <w:noProof/>
            <w:webHidden/>
          </w:rPr>
          <w:tab/>
          <w:fldChar w:fldCharType="begin"/>
          <w:instrText xml:space="preserve"> PAGEREF _Toc242303931 \h </w:instrText>
          <w:fldChar w:fldCharType="separate"/>
          <w:t>12</w:t>
          <w:fldChar w:fldCharType="end"/>
        </w:r>
      </w:hyperlink>
    </w:p>
    <w:p w14:paraId="26FC4AE1" w14:textId="2E0DEDEF"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2" w:history="1">
        <w:r>
          <w:rPr>
            <w:rStyle w:val="Hipervnculo"/>
            <w:noProof/>
          </w:rPr>
          <w:t>5. Conclusiones individuales</w:t>
        </w:r>
        <w:r>
          <w:rPr>
            <w:noProof/>
            <w:webHidden/>
          </w:rPr>
          <w:tab/>
          <w:fldChar w:fldCharType="begin"/>
          <w:instrText xml:space="preserve"> PAGEREF _Toc242303932 \h </w:instrText>
          <w:fldChar w:fldCharType="separate"/>
          <w:t>12</w:t>
          <w:fldChar w:fldCharType="end"/>
        </w:r>
      </w:hyperlink>
    </w:p>
    <w:p w14:paraId="37D15F59" w14:textId="74CDB268"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3" w:history="1">
        <w:r>
          <w:rPr>
            <w:rStyle w:val="Hipervnculo"/>
            <w:noProof/>
          </w:rPr>
          <w:t>Bryan Chávez (Developer y líder técnico</w:t>
        </w:r>
        <w:r>
          <w:rPr>
            <w:noProof/>
            <w:webHidden/>
          </w:rPr>
          <w:tab/>
          <w:fldChar w:fldCharType="begin"/>
          <w:instrText xml:space="preserve"> PAGEREF _Toc242303933 \h </w:instrText>
          <w:fldChar w:fldCharType="separate"/>
          <w:t>12</w:t>
          <w:fldChar w:fldCharType="end"/>
        </w:r>
      </w:hyperlink>
    </w:p>
    <w:p w14:paraId="7643A95A" w14:textId="11B4A2D9"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4" w:history="1">
        <w:r>
          <w:rPr>
            <w:rStyle w:val="Hipervnculo"/>
            <w:noProof/>
          </w:rPr>
          <w:t>Emilio Fuentes) Scrum Master</w:t>
        </w:r>
        <w:r>
          <w:rPr>
            <w:noProof/>
            <w:webHidden/>
          </w:rPr>
          <w:tab/>
          <w:fldChar w:fldCharType="begin"/>
          <w:instrText xml:space="preserve"> PAGEREF _Toc242303934 \h </w:instrText>
          <w:fldChar w:fldCharType="separate"/>
          <w:t>13</w:t>
          <w:fldChar w:fldCharType="end"/>
        </w:r>
      </w:hyperlink>
    </w:p>
    <w:p w14:paraId="1CC4E19A" w14:textId="5190CEE1"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5" w:history="1">
        <w:r>
          <w:rPr>
            <w:rStyle w:val="Hipervnculo"/>
            <w:noProof/>
          </w:rPr>
          <w:t>Catalina Pescio (Product Owner</w:t>
        </w:r>
        <w:r>
          <w:rPr>
            <w:noProof/>
            <w:webHidden/>
          </w:rPr>
          <w:tab/>
          <w:fldChar w:fldCharType="begin"/>
          <w:instrText xml:space="preserve"> PAGEREF _Toc242303935 \h </w:instrText>
          <w:fldChar w:fldCharType="separate"/>
          <w:t>13</w:t>
          <w:fldChar w:fldCharType="end"/>
        </w:r>
      </w:hyperlink>
    </w:p>
    <w:p w14:paraId="480F86D2" w14:textId="09DCC49F"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6" w:history="1">
        <w:r>
          <w:rPr>
            <w:rStyle w:val="Hipervnculo"/>
            <w:noProof/>
          </w:rPr>
          <w:t>6. Reflexiones individuales</w:t>
        </w:r>
        <w:r>
          <w:rPr>
            <w:noProof/>
            <w:webHidden/>
          </w:rPr>
          <w:tab/>
          <w:fldChar w:fldCharType="begin"/>
          <w:instrText xml:space="preserve"> PAGEREF _Toc242303936 \h </w:instrText>
          <w:fldChar w:fldCharType="separate"/>
          <w:t>13</w:t>
          <w:fldChar w:fldCharType="end"/>
        </w:r>
      </w:hyperlink>
    </w:p>
    <w:p w14:paraId="16B3F0C5" w14:textId="5B51FA9D"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7" w:history="1">
        <w:r>
          <w:rPr>
            <w:rStyle w:val="Hipervnculo"/>
            <w:noProof/>
          </w:rPr>
          <w:t>Bryan Chávez</w:t>
        </w:r>
        <w:r>
          <w:rPr>
            <w:noProof/>
            <w:webHidden/>
          </w:rPr>
          <w:tab/>
          <w:fldChar w:fldCharType="begin"/>
          <w:instrText xml:space="preserve"> PAGEREF _Toc242303937 \h </w:instrText>
          <w:fldChar w:fldCharType="separate"/>
          <w:t>13</w:t>
          <w:fldChar w:fldCharType="end"/>
        </w:r>
      </w:hyperlink>
    </w:p>
    <w:p w14:paraId="10287E2D" w14:textId="1F7A2BAF"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8" w:history="1">
        <w:r>
          <w:rPr>
            <w:rStyle w:val="Hipervnculo"/>
            <w:noProof/>
          </w:rPr>
          <w:t>Emilio Fuentes</w:t>
        </w:r>
        <w:r>
          <w:rPr>
            <w:noProof/>
            <w:webHidden/>
          </w:rPr>
          <w:tab/>
          <w:fldChar w:fldCharType="begin"/>
          <w:instrText xml:space="preserve"> PAGEREF _Toc242303938 \h </w:instrText>
          <w:fldChar w:fldCharType="separate"/>
          <w:t>13</w:t>
          <w:fldChar w:fldCharType="end"/>
        </w:r>
      </w:hyperlink>
    </w:p>
    <w:p w14:paraId="7C7D3832" w14:textId="3E9E0E4A" w:rsidR="00001DDA" w:rsidRDefault="00001DDA">
      <w:pPr>
        <w:pStyle w:val="TDC3"/>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39" w:history="1">
        <w:r>
          <w:rPr>
            <w:rStyle w:val="Hipervnculo"/>
            <w:noProof/>
          </w:rPr>
          <w:t>Catalina Pescio</w:t>
        </w:r>
        <w:r>
          <w:rPr>
            <w:noProof/>
            <w:webHidden/>
          </w:rPr>
          <w:tab/>
          <w:fldChar w:fldCharType="begin"/>
          <w:instrText xml:space="preserve"> PAGEREF _Toc242303939 \h </w:instrText>
          <w:fldChar w:fldCharType="separate"/>
          <w:t>13</w:t>
          <w:fldChar w:fldCharType="end"/>
        </w:r>
      </w:hyperlink>
    </w:p>
    <w:p w14:paraId="6AE1CAAD" w14:textId="4C9EFC3E"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40" w:history="1">
        <w:r>
          <w:rPr>
            <w:rStyle w:val="Hipervnculo"/>
            <w:noProof/>
            <w:lang w:val="es-CL"/>
          </w:rPr>
          <w:t>7. Referencias</w:t>
        </w:r>
        <w:r>
          <w:rPr>
            <w:noProof/>
            <w:webHidden/>
          </w:rPr>
          <w:tab/>
          <w:fldChar w:fldCharType="begin"/>
          <w:instrText xml:space="preserve"> PAGEREF _Toc242303940 \h </w:instrText>
          <w:fldChar w:fldCharType="separate"/>
          <w:t>14</w:t>
          <w:fldChar w:fldCharType="end"/>
        </w:r>
      </w:hyperlink>
    </w:p>
    <w:p w14:paraId="73293A11" w14:textId="471BBFF1" w:rsidR="00001DDA" w:rsidRDefault="00001DDA">
      <w:pPr>
        <w:pStyle w:val="TDC2"/>
        <w:tabs>
          <w:tab w:val="right" w:leader="dot" w:pos="9350"/>
        </w:tabs>
        <w:rPr>
          <w:rFonts w:asciiTheme="minorHAnsi" w:eastAsiaTheme="minorEastAsia" w:hAnsiTheme="minorHAnsi" w:cstheme="minorBidi"/>
          <w:noProof/>
          <w:kern w:val="2"/>
          <w:sz w:val="24"/>
          <w:szCs w:val="24"/>
          <w:lang w:val="es-CL"/>
          <w14:ligatures w14:val="standardContextual"/>
        </w:rPr>
      </w:pPr>
      <w:hyperlink w:anchor="_Toc242303941" w:history="1">
        <w:r>
          <w:rPr>
            <w:rStyle w:val="Hipervnculo"/>
            <w:noProof/>
            <w:lang w:val="es-CL"/>
          </w:rPr>
          <w:t>8. Anexos y evidencias en Git</w:t>
        </w:r>
        <w:r>
          <w:rPr>
            <w:noProof/>
            <w:webHidden/>
          </w:rPr>
          <w:tab/>
          <w:fldChar w:fldCharType="begin"/>
          <w:instrText xml:space="preserve"> PAGEREF _Toc242303941 \h </w:instrText>
          <w:fldChar w:fldCharType="separate"/>
          <w:t>14</w:t>
          <w:fldChar w:fldCharType="end"/>
        </w:r>
      </w:hyperlink>
    </w:p>
    <w:p w14:paraId="648DCDDD" w14:textId="0FA59BAF" w:rsidR="00FA4A48" w:rsidRDefault="00BD377E">
      <w:r>
        <w:fldChar w:fldCharType="end"/>
      </w:r>
    </w:p>
    <w:p w14:paraId="2F1F8309" w14:textId="77777777" w:rsidR="00FA4A48" w:rsidRDefault="00BD377E">
      <w:r>
        <w:br w:type="page"/>
      </w:r>
    </w:p>
    <w:p w14:paraId="66F2AB63" w14:textId="77777777" w:rsidR="00FC1579" w:rsidRPr="00647BCA" w:rsidRDefault="00221ACB">
      <w:pPr>
        <w:pStyle w:val="Ttulo2"/>
        <w:rPr>
          <w:lang w:val="es-CL"/>
        </w:rPr>
      </w:pPr>
      <w:bookmarkStart w:id="2" w:name="_Toc242303922"/>
      <w:r>
        <w:rPr>
          <w:lang w:val="es-CL"/>
        </w:rPr>
        <w:lastRenderedPageBreak/>
        <w:t>Abstract</w:t>
      </w:r>
      <w:bookmarkEnd w:id="2"/>
    </w:p>
    <w:p w14:paraId="06A5DADF" w14:textId="77777777" w:rsidR="00FA4A48" w:rsidRDefault="00BD377E">
      <w:r>
        <w:t xml:space="preserve">SIGMA es una plataforma de gestión de mantenimiento que aborda la gestión en papel del área de Mantención de Hamburgo S.A., Planta Renca, donde órdenes de trabajo, checklists, bitácoras y el control de repuestos se llevan en formularios físicos y planillas, lo que impide la trazabilidad y el uso de indicadores. La solución es una plataforma multicliente y multipaís compuesta por un sistema web ASP.NET WebForms, una API REST ASP.NET Web API con autenticación JWT, una base de datos SQL Server 2022 y una aplicación móvil Flutter para operarios, complementada con modelos predictivos entrenados en Azure Machine Learning (SIGMA AI). El proyecto se gestiona con Scrum en Sprints de dos semanas, con el cliente presente en cada Sprint Review. A la semana 10, 96 de las 138 historias de usuario del Product Backlog (484 de 785 puntos, 62 %) están terminadas, probadas y validadas por la Product Owner: cubren los Sprints 1 a 5 (fundaciones, activos, repuestos y programación, planes de mantenimiento y ejecución de órdenes de trabajo), con los Sprints 3, 4 y 5 adelantados respecto del calendario. La base implementa 250 tablas en más de 370 scripts versionados, y se han ejecutado 285 casos de aceptación (281 conformes), 168 pruebas unitarias y 51 casos de seguridad. A petición del cliente, la aplicación móvil se entrega completa en el Sprint 6.</w:t>
      </w:r>
    </w:p>
    <w:p w14:paraId="23CA51B0" w14:textId="77777777" w:rsidR="00FA4A48" w:rsidRDefault="00BD377E">
      <w:r>
        <w:rPr>
          <w:b/>
        </w:rPr>
        <w:t>Palabras clave:</w:t>
      </w:r>
      <w:r>
        <w:t xml:space="preserve"> mantenimiento industrial, transformación digital, Scrum, ASP.NET, SQL Server, Flutter, Azure Machine Learning.</w:t>
      </w:r>
    </w:p>
    <w:p w14:paraId="23AC9B04" w14:textId="77777777" w:rsidR="00FC1579" w:rsidRPr="00647BCA" w:rsidRDefault="00221ACB">
      <w:pPr>
        <w:pStyle w:val="Ttulo2"/>
        <w:rPr>
          <w:lang w:val="es-CL"/>
        </w:rPr>
      </w:pPr>
      <w:bookmarkStart w:id="3" w:name="_Toc242303923"/>
      <w:r>
        <w:rPr>
          <w:lang w:val="es-CL"/>
        </w:rPr>
        <w:t>1. Resumen de avance del Proyecto APT</w:t>
      </w:r>
      <w:bookmarkEnd w:id="3"/>
    </w:p>
    <w:p w14:paraId="2FC3A645" w14:textId="77777777" w:rsidR="00FA4A48" w:rsidRDefault="00BD377E">
      <w:r>
        <w:t>La Fase 1 dejó definido el proyecto (Código Creativo, 2026): levantamiento con la Jefatura de Mantención de Hamburgo S.A., procesos AS-IS y TO-BE, y un Product Backlog priorizado de 138 historias de usuario en 20 épicas (785 puntos), con 409 criterios de aceptación escritos en formato Dado/Cuando/Entonces (Cohn, 2004). La Fase 2 comenzó con un Sprint 0 (19-08 al 01-09-2026) en el que se modeló e implementó la base de datos completa, se definió la arquitectura y se publicaron la web y la API en un hosting administrado (SmarterASP.NET, plan .NET Premium).</w:t>
      </w:r>
    </w:p>
    <w:p w14:paraId="7FCE7948" w14:textId="77777777" w:rsidR="00FA4A48" w:rsidRDefault="00BD377E">
      <w:r>
        <w:t>Desde entonces el equipo trabajó en Sprints de dos semanas con el siguiente resultado:</w:t>
      </w:r>
    </w:p>
    <w:p w14:paraId="2F0FC5A7" w14:textId="77777777" w:rsidR="00FA4A48" w:rsidRDefault="00BD377E">
      <w:pPr>
        <w:pStyle w:val="Prrafodelista"/>
        <w:numPr>
          <w:ilvl w:val="0"/>
          <w:numId w:val="2"/>
        </w:numPr>
      </w:pPr>
      <w:r>
        <w:rPr>
          <w:b/>
        </w:rPr>
        <w:t>Sprint 1, Fundaciones (cerrado, Review 15-09):</w:t>
      </w:r>
      <w:r>
        <w:t xml:space="preserve"> inicio de sesión con bloqueo por intentos, selección de cliente, recuperación de contraseña, permisos por perfil y puntuales, clientes, plantas, áreas, centros de costo, usuarios, perfiles, grupos de trabajo, especialidades y catálogos. 17 historias, 81 puntos.</w:t>
      </w:r>
    </w:p>
    <w:p w14:paraId="0B1E734F" w14:textId="77777777" w:rsidR="00FA4A48" w:rsidRDefault="00BD377E">
      <w:pPr>
        <w:pStyle w:val="Prrafodelista"/>
        <w:numPr>
          <w:ilvl w:val="0"/>
          <w:numId w:val="2"/>
        </w:numPr>
      </w:pPr>
      <w:r>
        <w:rPr>
          <w:b/>
        </w:rPr>
        <w:t>Sprint 2, Activos (cerrado, Review 29-09):</w:t>
      </w:r>
      <w:r>
        <w:t xml:space="preserve"> tipos, modelos y atributos de activo, posiciones funcionales con código QR, ficha e historial del activo, componentes, medidores, variables de condición con serie histórica, y el módulo de suscripción (planes, contratación, pagos y bloqueo por vencimiento). 18 historias web, 83 puntos.</w:t>
      </w:r>
    </w:p>
    <w:p w14:paraId="2A3A56CC" w14:textId="77777777" w:rsidR="00FA4A48" w:rsidRDefault="00BD377E">
      <w:pPr>
        <w:pStyle w:val="Prrafodelista"/>
        <w:numPr>
          <w:ilvl w:val="0"/>
          <w:numId w:val="2"/>
        </w:numPr>
      </w:pPr>
      <w:r>
        <w:rPr>
          <w:b/>
        </w:rPr>
        <w:t>Sprint 3, Recursos y recurrencia (terminado antes del calendario; Review agendada para el 13-10):</w:t>
      </w:r>
      <w:r>
        <w:t xml:space="preserve"> maestro de repuestos, bodegas y ubicaciones con etiquetas QR, ingresos, entregas contra OT, ajustes, stock mínimo y máximo, vida útil real, proveedores, procedimientos, permisos de trabajo y el motor de programación por fecha única, calendario, intervalo, medidor y condición. 28 historias, 139 puntos.</w:t>
      </w:r>
    </w:p>
    <w:p w14:paraId="1B209353" w14:textId="77777777" w:rsidR="00FA4A48" w:rsidRDefault="00BD377E">
      <w:pPr>
        <w:pStyle w:val="Prrafodelista"/>
        <w:numPr>
          <w:ilvl w:val="0"/>
          <w:numId w:val="2"/>
        </w:numPr>
      </w:pPr>
      <w:r>
        <w:rPr>
          <w:b/>
        </w:rPr>
        <w:t>Sprint 4, Trabajo planificado (terminado antes del calendario):</w:t>
      </w:r>
      <w:r>
        <w:t xml:space="preserve"> planes de mantenimiento con hitos, actividades, activos asociados y versión publicada inmutable; calendario anual, bandeja de </w:t>
        <w:lastRenderedPageBreak/>
        <w:t>ocurrencias y reprogramación con motivo; checklist dinámico con umbrales, dependencias, versiones, hallazgos e historial; y tareas recurrentes. 19 historias, 109 puntos.</w:t>
      </w:r>
    </w:p>
    <w:p w14:paraId="4BC08801" w14:textId="77777777" w:rsidR="00FA4A48" w:rsidRDefault="00BD377E">
      <w:pPr>
        <w:pStyle w:val="Prrafodelista"/>
        <w:numPr>
          <w:ilvl w:val="0"/>
          <w:numId w:val="2"/>
        </w:numPr>
      </w:pPr>
      <w:r>
        <w:rPr>
          <w:b/>
        </w:rPr>
        <w:t>Sprint 5, Ejecución (terminado antes del calendario; Review 10-11):</w:t>
      </w:r>
      <w:r>
        <w:t xml:space="preserve"> el ciclo de la orden de trabajo en la web (creación correctiva, generación desde el plan, asignación, falla y diagnóstico, indisponibilidad, firmas y cierre, servicios contratados, impresión, galería de evidencias, imágenes de referencia, comentarios de bitácora y accesibilidad) quedó terminado, probado y validado por la Product Owner. 14 historias, 72 puntos.</w:t>
      </w:r>
    </w:p>
    <w:p w14:paraId="342E78B0" w14:textId="77777777" w:rsidR="00FA4A48" w:rsidRDefault="00BD377E">
      <w:r>
        <w:t xml:space="preserve">En paralelo, el equipo adelantó la investigación del Sprint 6 para definir cómo implementarlo. </w:t>
      </w:r>
      <w:r>
        <w:rPr>
          <w:b/>
        </w:rPr>
        <w:t>SIGMA AI</w:t>
      </w:r>
      <w:r>
        <w:t xml:space="preserve"> está en fase de prueba de concepto: tres modelos entrenados en Azure Machine Learning (Microsoft, 2025) y exportados a ONNX (ONNX, s. f.))probabilidad de falla a 30 días, vida útil remanente de un repuesto y clasificación visual de evidencias(con una puntuación inicial de prueba desde la API; falta definir el panel, el reentrenamiento y la validación con datos reales. La </w:t>
      </w:r>
      <w:r>
        <w:rPr>
          <w:b/>
        </w:rPr>
        <w:t>aplicación Flutter</w:t>
      </w:r>
      <w:r>
        <w:t xml:space="preserve"> existe como MVP interno de exploración, con 10 pantallas conectadas a endpoints reales, base local SQLite y cola de sincronización, y servirá de base para el desarrollo formal y la demostración al cliente en el Sprint 6, como se acordó. A partir de la retroalimentación de las Reviews se incorporaron además los centros 360 del activo y de planificación, un gemelo digital 3D de bodegas (SIGMA Twin), un centro de carga masiva de datos y una simplificación del ciclo de vida del activo.</w:t>
      </w:r>
    </w:p>
    <w:p w14:paraId="75D8C81C" w14:textId="77777777" w:rsidR="00FA4A48" w:rsidRDefault="00BD377E">
      <w:pPr>
        <w:keepNext/>
      </w:pPr>
      <w:r>
        <w:t>El avance por objetivo específico de la Fase 1 es el siguiente:</w:t>
      </w:r>
    </w:p>
    <w:tbl>
      <w:tblPr>
        <w:tblStyle w:val="Tablaconcuadrcula"/>
        <w:tblW w:w="0" w:type="auto"/>
        <w:jc w:val="center"/>
        <w:tblLayout w:type="fixed"/>
        <w:tblLook w:val="04A0" w:firstRow="1" w:lastRow="0" w:firstColumn="1" w:lastColumn="0" w:noHBand="0" w:noVBand="1"/>
      </w:tblPr>
      <w:tblGrid>
        <w:gridCol w:w="2900"/>
        <w:gridCol w:w="1700"/>
        <w:gridCol w:w="4760"/>
      </w:tblGrid>
      <w:tr w:rsidR="00FA4A48" w14:paraId="6E588673" w14:textId="77777777">
        <w:trPr>
          <w:tblHeader/>
          <w:jc w:val="center"/>
        </w:trPr>
        <w:tc>
          <w:tcPr>
            <w:tcW w:w="2900" w:type="dxa"/>
            <w:shd w:val="clear" w:color="auto" w:fill="F2F2F2"/>
          </w:tcPr>
          <w:p w14:paraId="1881C1A7" w14:textId="77777777" w:rsidR="00FA4A48" w:rsidRDefault="00BD377E">
            <w:pPr>
              <w:spacing w:after="0" w:line="240" w:lineRule="auto"/>
            </w:pPr>
            <w:r>
              <w:rPr>
                <w:b/>
                <w:sz w:val="18"/>
              </w:rPr>
              <w:t>Objetivo específico</w:t>
            </w:r>
          </w:p>
        </w:tc>
        <w:tc>
          <w:tcPr>
            <w:tcW w:w="1700" w:type="dxa"/>
            <w:shd w:val="clear" w:color="auto" w:fill="F2F2F2"/>
          </w:tcPr>
          <w:p w14:paraId="44EED14D" w14:textId="77777777" w:rsidR="00FA4A48" w:rsidRDefault="00BD377E">
            <w:pPr>
              <w:spacing w:after="0" w:line="240" w:lineRule="auto"/>
            </w:pPr>
            <w:r>
              <w:rPr>
                <w:b/>
                <w:sz w:val="18"/>
              </w:rPr>
              <w:t>Estado al 12-10-2026</w:t>
            </w:r>
          </w:p>
        </w:tc>
        <w:tc>
          <w:tcPr>
            <w:tcW w:w="4760" w:type="dxa"/>
            <w:shd w:val="clear" w:color="auto" w:fill="F2F2F2"/>
          </w:tcPr>
          <w:p w14:paraId="18E04234" w14:textId="77777777" w:rsidR="00FA4A48" w:rsidRDefault="00BD377E">
            <w:pPr>
              <w:spacing w:after="0" w:line="240" w:lineRule="auto"/>
            </w:pPr>
            <w:r>
              <w:rPr>
                <w:b/>
                <w:sz w:val="18"/>
              </w:rPr>
              <w:t>Cómo se cumplió</w:t>
            </w:r>
          </w:p>
        </w:tc>
      </w:tr>
      <w:tr w:rsidR="00FA4A48" w14:paraId="14676298" w14:textId="77777777">
        <w:trPr>
          <w:cantSplit/>
          <w:jc w:val="center"/>
        </w:trPr>
        <w:tc>
          <w:tcPr>
            <w:tcW w:w="2900" w:type="dxa"/>
          </w:tcPr>
          <w:p w14:paraId="552AE782" w14:textId="77777777" w:rsidR="00FA4A48" w:rsidRDefault="00BD377E">
            <w:pPr>
              <w:spacing w:after="0" w:line="240" w:lineRule="auto"/>
            </w:pPr>
            <w:r>
              <w:rPr>
                <w:sz w:val="18"/>
              </w:rPr>
              <w:t>OE1, Analizar AS-IS/TO-BE y levantar requisitos</w:t>
            </w:r>
          </w:p>
        </w:tc>
        <w:tc>
          <w:tcPr>
            <w:tcW w:w="1700" w:type="dxa"/>
          </w:tcPr>
          <w:p w14:paraId="6A003845" w14:textId="77777777" w:rsidR="00FA4A48" w:rsidRDefault="00BD377E">
            <w:pPr>
              <w:spacing w:after="0" w:line="240" w:lineRule="auto"/>
            </w:pPr>
            <w:r>
              <w:rPr>
                <w:b/>
                <w:sz w:val="18"/>
              </w:rPr>
              <w:t>Cumplido</w:t>
            </w:r>
          </w:p>
        </w:tc>
        <w:tc>
          <w:tcPr>
            <w:tcW w:w="4760" w:type="dxa"/>
          </w:tcPr>
          <w:p w14:paraId="257BAB4D" w14:textId="77777777" w:rsidR="00FA4A48" w:rsidRDefault="00BD377E">
            <w:pPr>
              <w:spacing w:after="0" w:line="240" w:lineRule="auto"/>
            </w:pPr>
            <w:r>
              <w:rPr>
                <w:sz w:val="18"/>
              </w:rPr>
              <w:t>Procesos modelados en la Fase 1; 138 HU, 409 criterios y documento de Requisitos No Funcionales</w:t>
            </w:r>
          </w:p>
        </w:tc>
      </w:tr>
      <w:tr w:rsidR="00FA4A48" w14:paraId="0E4E09D8" w14:textId="77777777">
        <w:trPr>
          <w:cantSplit/>
          <w:jc w:val="center"/>
        </w:trPr>
        <w:tc>
          <w:tcPr>
            <w:tcW w:w="2900" w:type="dxa"/>
          </w:tcPr>
          <w:p w14:paraId="5D3E2ED8" w14:textId="77777777" w:rsidR="00FA4A48" w:rsidRDefault="00BD377E">
            <w:pPr>
              <w:spacing w:after="0" w:line="240" w:lineRule="auto"/>
            </w:pPr>
            <w:r>
              <w:rPr>
                <w:sz w:val="18"/>
              </w:rPr>
              <w:t>OE2, Diseñar una arquitectura escalable</w:t>
            </w:r>
          </w:p>
        </w:tc>
        <w:tc>
          <w:tcPr>
            <w:tcW w:w="1700" w:type="dxa"/>
          </w:tcPr>
          <w:p w14:paraId="3597F534" w14:textId="77777777" w:rsidR="00FA4A48" w:rsidRDefault="00BD377E">
            <w:pPr>
              <w:spacing w:after="0" w:line="240" w:lineRule="auto"/>
            </w:pPr>
            <w:r>
              <w:rPr>
                <w:b/>
                <w:sz w:val="18"/>
              </w:rPr>
              <w:t>Cumplido</w:t>
            </w:r>
          </w:p>
        </w:tc>
        <w:tc>
          <w:tcPr>
            <w:tcW w:w="4760" w:type="dxa"/>
          </w:tcPr>
          <w:p w14:paraId="21A6927A" w14:textId="77777777" w:rsidR="00FA4A48" w:rsidRDefault="00BD377E">
            <w:pPr>
              <w:spacing w:after="0" w:line="240" w:lineRule="auto"/>
            </w:pPr>
            <w:r>
              <w:rPr>
                <w:sz w:val="18"/>
              </w:rPr>
              <w:t>Documento de Diseño con modelo C4, despliegue, componentes y ADR-01</w:t>
            </w:r>
          </w:p>
        </w:tc>
      </w:tr>
      <w:tr w:rsidR="00FA4A48" w14:paraId="57C98C2B" w14:textId="77777777">
        <w:trPr>
          <w:cantSplit/>
          <w:jc w:val="center"/>
        </w:trPr>
        <w:tc>
          <w:tcPr>
            <w:tcW w:w="2900" w:type="dxa"/>
          </w:tcPr>
          <w:p w14:paraId="62DC6DCC" w14:textId="77777777" w:rsidR="00FA4A48" w:rsidRDefault="00BD377E">
            <w:pPr>
              <w:spacing w:after="0" w:line="240" w:lineRule="auto"/>
            </w:pPr>
            <w:r>
              <w:rPr>
                <w:sz w:val="18"/>
              </w:rPr>
              <w:t>OE3, Desarrollar UI/UX clara y accesible</w:t>
            </w:r>
          </w:p>
        </w:tc>
        <w:tc>
          <w:tcPr>
            <w:tcW w:w="1700" w:type="dxa"/>
          </w:tcPr>
          <w:p w14:paraId="3D6D0C24" w14:textId="77777777" w:rsidR="00FA4A48" w:rsidRDefault="00BD377E">
            <w:pPr>
              <w:spacing w:after="0" w:line="240" w:lineRule="auto"/>
            </w:pPr>
            <w:r>
              <w:rPr>
                <w:sz w:val="18"/>
              </w:rPr>
              <w:t>En curso</w:t>
            </w:r>
          </w:p>
        </w:tc>
        <w:tc>
          <w:tcPr>
            <w:tcW w:w="4760" w:type="dxa"/>
          </w:tcPr>
          <w:p w14:paraId="1B77A389" w14:textId="77777777" w:rsidR="00FA4A48" w:rsidRDefault="00BD377E">
            <w:pPr>
              <w:spacing w:after="0" w:line="240" w:lineRule="auto"/>
            </w:pPr>
            <w:r>
              <w:rPr>
                <w:sz w:val="18"/>
              </w:rPr>
              <w:t>Estándar de UI de SIGMA definido y aplicado; rediseños de Activos, Inicio y Planificación 360</w:t>
            </w:r>
          </w:p>
        </w:tc>
      </w:tr>
      <w:tr w:rsidR="00FA4A48" w14:paraId="1D8502F5" w14:textId="77777777">
        <w:trPr>
          <w:cantSplit/>
          <w:jc w:val="center"/>
        </w:trPr>
        <w:tc>
          <w:tcPr>
            <w:tcW w:w="2900" w:type="dxa"/>
          </w:tcPr>
          <w:p w14:paraId="6A133FCF" w14:textId="77777777" w:rsidR="00FA4A48" w:rsidRDefault="00BD377E">
            <w:pPr>
              <w:spacing w:after="0" w:line="240" w:lineRule="auto"/>
            </w:pPr>
            <w:r>
              <w:rPr>
                <w:sz w:val="18"/>
              </w:rPr>
              <w:t>OE4, Implementar una base de datos relacional íntegra</w:t>
            </w:r>
          </w:p>
        </w:tc>
        <w:tc>
          <w:tcPr>
            <w:tcW w:w="1700" w:type="dxa"/>
          </w:tcPr>
          <w:p w14:paraId="7F83E181" w14:textId="77777777" w:rsidR="00FA4A48" w:rsidRDefault="00BD377E">
            <w:pPr>
              <w:spacing w:after="0" w:line="240" w:lineRule="auto"/>
            </w:pPr>
            <w:r>
              <w:rPr>
                <w:b/>
                <w:sz w:val="18"/>
              </w:rPr>
              <w:t>Cumplido</w:t>
            </w:r>
            <w:r>
              <w:rPr>
                <w:sz w:val="18"/>
              </w:rPr>
              <w:t xml:space="preserve"> y en evolución</w:t>
            </w:r>
          </w:p>
        </w:tc>
        <w:tc>
          <w:tcPr>
            <w:tcW w:w="4760" w:type="dxa"/>
          </w:tcPr>
          <w:p w14:paraId="016F14FE" w14:textId="77777777" w:rsidR="00FA4A48" w:rsidRDefault="00BD377E">
            <w:pPr>
              <w:spacing w:after="0" w:line="240" w:lineRule="auto"/>
            </w:pPr>
            <w:r>
              <w:rPr>
                <w:sz w:val="18"/>
              </w:rPr>
              <w:t>250 tablas, 667 claves foráneas, procedimientos almacenados versionados e idempotentes</w:t>
            </w:r>
          </w:p>
        </w:tc>
      </w:tr>
      <w:tr w:rsidR="00FA4A48" w14:paraId="0F10890D" w14:textId="77777777">
        <w:trPr>
          <w:cantSplit/>
          <w:jc w:val="center"/>
        </w:trPr>
        <w:tc>
          <w:tcPr>
            <w:tcW w:w="2900" w:type="dxa"/>
          </w:tcPr>
          <w:p w14:paraId="12CF2AB4" w14:textId="77777777" w:rsidR="00FA4A48" w:rsidRDefault="00BD377E">
            <w:pPr>
              <w:spacing w:after="0" w:line="240" w:lineRule="auto"/>
            </w:pPr>
            <w:r>
              <w:rPr>
                <w:sz w:val="18"/>
              </w:rPr>
              <w:t>OE5, Construir el sistema web y la app móvil</w:t>
            </w:r>
          </w:p>
        </w:tc>
        <w:tc>
          <w:tcPr>
            <w:tcW w:w="1700" w:type="dxa"/>
          </w:tcPr>
          <w:p w14:paraId="30A5F520" w14:textId="77777777" w:rsidR="00FA4A48" w:rsidRDefault="00BD377E">
            <w:pPr>
              <w:spacing w:after="0" w:line="240" w:lineRule="auto"/>
            </w:pPr>
            <w:r>
              <w:rPr>
                <w:sz w:val="18"/>
              </w:rPr>
              <w:t>En curso</w:t>
            </w:r>
          </w:p>
        </w:tc>
        <w:tc>
          <w:tcPr>
            <w:tcW w:w="4760" w:type="dxa"/>
          </w:tcPr>
          <w:p w14:paraId="69B99185" w14:textId="77777777" w:rsidR="00FA4A48" w:rsidRDefault="00BD377E">
            <w:pPr>
              <w:spacing w:after="0" w:line="240" w:lineRule="auto"/>
            </w:pPr>
            <w:r>
              <w:rPr>
                <w:sz w:val="18"/>
              </w:rPr>
              <w:t>Web: 96 HU terminadas (Sprints 1 a 5). App: MVP interno, entrega en el Sprint 6</w:t>
            </w:r>
          </w:p>
        </w:tc>
      </w:tr>
      <w:tr w:rsidR="00FA4A48" w14:paraId="265C90ED" w14:textId="77777777">
        <w:trPr>
          <w:cantSplit/>
          <w:jc w:val="center"/>
        </w:trPr>
        <w:tc>
          <w:tcPr>
            <w:tcW w:w="2900" w:type="dxa"/>
          </w:tcPr>
          <w:p w14:paraId="08667EE9" w14:textId="77777777" w:rsidR="00FA4A48" w:rsidRDefault="00BD377E">
            <w:pPr>
              <w:spacing w:after="0" w:line="240" w:lineRule="auto"/>
            </w:pPr>
            <w:r>
              <w:rPr>
                <w:sz w:val="18"/>
              </w:rPr>
              <w:t>OE6, Dictado por voz y prototipo SIGMA AI</w:t>
            </w:r>
          </w:p>
        </w:tc>
        <w:tc>
          <w:tcPr>
            <w:tcW w:w="1700" w:type="dxa"/>
          </w:tcPr>
          <w:p w14:paraId="5F1F532F" w14:textId="77777777" w:rsidR="00FA4A48" w:rsidRDefault="00BD377E">
            <w:pPr>
              <w:spacing w:after="0" w:line="240" w:lineRule="auto"/>
            </w:pPr>
            <w:r>
              <w:rPr>
                <w:sz w:val="18"/>
              </w:rPr>
              <w:t>En curso</w:t>
            </w:r>
          </w:p>
        </w:tc>
        <w:tc>
          <w:tcPr>
            <w:tcW w:w="4760" w:type="dxa"/>
          </w:tcPr>
          <w:p w14:paraId="4FC72829" w14:textId="77777777" w:rsidR="00FA4A48" w:rsidRDefault="00BD377E">
            <w:pPr>
              <w:spacing w:after="0" w:line="240" w:lineRule="auto"/>
            </w:pPr>
            <w:r>
              <w:rPr>
                <w:sz w:val="18"/>
              </w:rPr>
              <w:t>SIGMA AI: 3 modelos entrenados como prueba de concepto, con puntuación de prueba en la API. Voz y app: investigación del Sprint 6</w:t>
            </w:r>
          </w:p>
        </w:tc>
      </w:tr>
      <w:tr w:rsidR="00FA4A48" w14:paraId="07065C5F" w14:textId="77777777">
        <w:trPr>
          <w:cantSplit/>
          <w:jc w:val="center"/>
        </w:trPr>
        <w:tc>
          <w:tcPr>
            <w:tcW w:w="2900" w:type="dxa"/>
          </w:tcPr>
          <w:p w14:paraId="48309A61" w14:textId="77777777" w:rsidR="00FA4A48" w:rsidRDefault="00BD377E">
            <w:pPr>
              <w:spacing w:after="0" w:line="240" w:lineRule="auto"/>
            </w:pPr>
            <w:r>
              <w:rPr>
                <w:sz w:val="18"/>
              </w:rPr>
              <w:t>OE7, Dashboard de indicadores</w:t>
            </w:r>
          </w:p>
        </w:tc>
        <w:tc>
          <w:tcPr>
            <w:tcW w:w="1700" w:type="dxa"/>
          </w:tcPr>
          <w:p w14:paraId="0B9F639E" w14:textId="77777777" w:rsidR="00FA4A48" w:rsidRDefault="00BD377E">
            <w:pPr>
              <w:spacing w:after="0" w:line="240" w:lineRule="auto"/>
            </w:pPr>
            <w:r>
              <w:rPr>
                <w:sz w:val="18"/>
              </w:rPr>
              <w:t>Parcial</w:t>
            </w:r>
          </w:p>
        </w:tc>
        <w:tc>
          <w:tcPr>
            <w:tcW w:w="4760" w:type="dxa"/>
          </w:tcPr>
          <w:p w14:paraId="7CBD58D8" w14:textId="77777777" w:rsidR="00FA4A48" w:rsidRDefault="00BD377E">
            <w:pPr>
              <w:spacing w:after="0" w:line="240" w:lineRule="auto"/>
            </w:pPr>
            <w:r>
              <w:rPr>
                <w:sz w:val="18"/>
              </w:rPr>
              <w:t>Indicadores en Inicio y en los centros 360; el tablero de gestión (EP-18) está en el Sprint 6</w:t>
            </w:r>
          </w:p>
        </w:tc>
      </w:tr>
      <w:tr w:rsidR="00FA4A48" w14:paraId="2FEC855E" w14:textId="77777777">
        <w:trPr>
          <w:cantSplit/>
          <w:jc w:val="center"/>
        </w:trPr>
        <w:tc>
          <w:tcPr>
            <w:tcW w:w="2900" w:type="dxa"/>
          </w:tcPr>
          <w:p w14:paraId="1A124C68" w14:textId="77777777" w:rsidR="00FA4A48" w:rsidRDefault="00BD377E">
            <w:pPr>
              <w:spacing w:after="0" w:line="240" w:lineRule="auto"/>
            </w:pPr>
            <w:r>
              <w:rPr>
                <w:sz w:val="18"/>
              </w:rPr>
              <w:t>OE8, Validar con jefatura y operarios</w:t>
            </w:r>
          </w:p>
        </w:tc>
        <w:tc>
          <w:tcPr>
            <w:tcW w:w="1700" w:type="dxa"/>
          </w:tcPr>
          <w:p w14:paraId="4B09E57B" w14:textId="77777777" w:rsidR="00FA4A48" w:rsidRDefault="00BD377E">
            <w:pPr>
              <w:spacing w:after="0" w:line="240" w:lineRule="auto"/>
            </w:pPr>
            <w:r>
              <w:rPr>
                <w:sz w:val="18"/>
              </w:rPr>
              <w:t>Parcial</w:t>
            </w:r>
          </w:p>
        </w:tc>
        <w:tc>
          <w:tcPr>
            <w:tcW w:w="4760" w:type="dxa"/>
          </w:tcPr>
          <w:p w14:paraId="55B58642" w14:textId="77777777" w:rsidR="00FA4A48" w:rsidRDefault="00BD377E">
            <w:pPr>
              <w:spacing w:after="0" w:line="240" w:lineRule="auto"/>
            </w:pPr>
            <w:r>
              <w:rPr>
                <w:sz w:val="18"/>
              </w:rPr>
              <w:t>Validación de la jefatura en cada Sprint Review; la de operarios, con la app en el Sprint 6 y el Sprint de Cierre</w:t>
            </w:r>
          </w:p>
        </w:tc>
      </w:tr>
    </w:tbl>
    <w:p w14:paraId="1FC53680" w14:textId="77777777" w:rsidR="00FC1579" w:rsidRPr="00647BCA" w:rsidRDefault="00221ACB">
      <w:pPr>
        <w:pStyle w:val="Ttulo3"/>
        <w:rPr>
          <w:lang w:val="es-CL"/>
        </w:rPr>
      </w:pPr>
      <w:bookmarkStart w:id="4" w:name="_Toc242303924"/>
      <w:r>
        <w:rPr>
          <w:lang w:val="es-CL"/>
        </w:rPr>
        <w:t>1.1 Objetivos (solo si hubo ajustes)</w:t>
      </w:r>
      <w:bookmarkEnd w:id="4"/>
    </w:p>
    <w:p w14:paraId="6BC88DAF" w14:textId="77777777" w:rsidR="00FA4A48" w:rsidRDefault="00BD377E">
      <w:r>
        <w:t>La evaluación de la Fase 1 calificó los objetivos como completamente logrados, por lo que el objetivo general se mantiene. Los ajustes provienen de la retroalimentación del cliente en las Sprint Reviews y de las dificultades detectadas en el monitoreo. La única observación de la docente se refirió al nombre del producto: existen otros sitios y productos llamados SIGMA. No afecta a los objetivos. Por ahora el equipo quitó la denominación «Sistema Integrado de Gestión de Mantenimiento Industrial», porque el alcance del sistema ya supera el ámbito industrial, y el producto se llama solo SIGMA mientras se evalúa un cambio de nombre (ver sección 3.3).</w:t>
      </w:r>
    </w:p>
    <w:tbl>
      <w:tblPr>
        <w:tblStyle w:val="Tablaconcuadrcula"/>
        <w:tblW w:w="0" w:type="auto"/>
        <w:jc w:val="center"/>
        <w:tblLayout w:type="fixed"/>
        <w:tblLook w:val="04A0" w:firstRow="1" w:lastRow="0" w:firstColumn="1" w:lastColumn="0" w:noHBand="0" w:noVBand="1"/>
      </w:tblPr>
      <w:tblGrid>
        <w:gridCol w:w="2900"/>
        <w:gridCol w:w="3100"/>
        <w:gridCol w:w="3360"/>
      </w:tblGrid>
      <w:tr w:rsidR="00FA4A48" w14:paraId="6202BE37" w14:textId="77777777">
        <w:trPr>
          <w:tblHeader/>
          <w:jc w:val="center"/>
        </w:trPr>
        <w:tc>
          <w:tcPr>
            <w:tcW w:w="2900" w:type="dxa"/>
            <w:shd w:val="clear" w:color="auto" w:fill="F2F2F2"/>
          </w:tcPr>
          <w:p w14:paraId="07F073D4" w14:textId="77777777" w:rsidR="00FA4A48" w:rsidRDefault="00BD377E">
            <w:pPr>
              <w:spacing w:after="0" w:line="240" w:lineRule="auto"/>
            </w:pPr>
            <w:r>
              <w:rPr>
                <w:b/>
                <w:sz w:val="18"/>
              </w:rPr>
              <w:t>Objetivo original</w:t>
            </w:r>
          </w:p>
        </w:tc>
        <w:tc>
          <w:tcPr>
            <w:tcW w:w="3100" w:type="dxa"/>
            <w:shd w:val="clear" w:color="auto" w:fill="F2F2F2"/>
          </w:tcPr>
          <w:p w14:paraId="2E984C3B" w14:textId="77777777" w:rsidR="00FA4A48" w:rsidRDefault="00BD377E">
            <w:pPr>
              <w:spacing w:after="0" w:line="240" w:lineRule="auto"/>
            </w:pPr>
            <w:r>
              <w:rPr>
                <w:b/>
                <w:sz w:val="18"/>
              </w:rPr>
              <w:t>Objetivo ajustado</w:t>
            </w:r>
          </w:p>
        </w:tc>
        <w:tc>
          <w:tcPr>
            <w:tcW w:w="3360" w:type="dxa"/>
            <w:shd w:val="clear" w:color="auto" w:fill="F2F2F2"/>
          </w:tcPr>
          <w:p w14:paraId="23B14076" w14:textId="77777777" w:rsidR="00FA4A48" w:rsidRDefault="00BD377E">
            <w:pPr>
              <w:spacing w:after="0" w:line="240" w:lineRule="auto"/>
            </w:pPr>
            <w:r>
              <w:rPr>
                <w:b/>
                <w:sz w:val="18"/>
              </w:rPr>
              <w:t>Motivo del ajuste (dificultad, facilitador o retroalimentación docente)</w:t>
            </w:r>
          </w:p>
        </w:tc>
      </w:tr>
      <w:tr w:rsidR="00FA4A48" w14:paraId="0C8535D0" w14:textId="77777777">
        <w:trPr>
          <w:cantSplit/>
          <w:jc w:val="center"/>
        </w:trPr>
        <w:tc>
          <w:tcPr>
            <w:tcW w:w="2900" w:type="dxa"/>
          </w:tcPr>
          <w:p w14:paraId="1E482B89" w14:textId="77777777" w:rsidR="00FA4A48" w:rsidRDefault="00BD377E">
            <w:pPr>
              <w:spacing w:after="0" w:line="240" w:lineRule="auto"/>
            </w:pPr>
            <w:r>
              <w:rPr>
                <w:b/>
                <w:sz w:val="18"/>
              </w:rPr>
              <w:lastRenderedPageBreak/>
              <w:t>General:</w:t>
            </w:r>
            <w:r>
              <w:rPr>
                <w:sz w:val="18"/>
              </w:rPr>
              <w:t xml:space="preserve"> desarrollar e implementar SIGMA, una solución web y móvil escalable, multicliente y multipaís, para digitalizar, centralizar y optimizar el mantenimiento industrial, con Hamburgo S.A. como primer caso.</w:t>
            </w:r>
          </w:p>
        </w:tc>
        <w:tc>
          <w:tcPr>
            <w:tcW w:w="3100" w:type="dxa"/>
          </w:tcPr>
          <w:p w14:paraId="51BADB4B" w14:textId="77777777" w:rsidR="00FA4A48" w:rsidRDefault="00BD377E">
            <w:pPr>
              <w:spacing w:after="0" w:line="240" w:lineRule="auto"/>
            </w:pPr>
            <w:r>
              <w:rPr>
                <w:sz w:val="18"/>
              </w:rPr>
              <w:t>Se mantiene sin cambios.</w:t>
            </w:r>
          </w:p>
        </w:tc>
        <w:tc>
          <w:tcPr>
            <w:tcW w:w="3360" w:type="dxa"/>
          </w:tcPr>
          <w:p w14:paraId="087BB2C0" w14:textId="77777777" w:rsidR="00FA4A48" w:rsidRDefault="00BD377E">
            <w:pPr>
              <w:spacing w:after="0" w:line="240" w:lineRule="auto"/>
            </w:pPr>
            <w:r>
              <w:rPr>
                <w:sz w:val="18"/>
              </w:rPr>
              <w:t>El cliente confirmó el alcance funcional completo en la Sprint Review 1 (15-09-2026). Lo que cambió fue el orden de entrega, no el propósito del proyecto.</w:t>
            </w:r>
          </w:p>
        </w:tc>
      </w:tr>
      <w:tr w:rsidR="00FA4A48" w14:paraId="4A45EA6E" w14:textId="77777777">
        <w:trPr>
          <w:cantSplit/>
          <w:jc w:val="center"/>
        </w:trPr>
        <w:tc>
          <w:tcPr>
            <w:tcW w:w="2900" w:type="dxa"/>
          </w:tcPr>
          <w:p w14:paraId="6D6E19AB" w14:textId="77777777" w:rsidR="00FA4A48" w:rsidRDefault="00BD377E">
            <w:pPr>
              <w:spacing w:after="0" w:line="240" w:lineRule="auto"/>
            </w:pPr>
            <w:r>
              <w:rPr>
                <w:b/>
                <w:sz w:val="18"/>
              </w:rPr>
              <w:t>OE5:</w:t>
            </w:r>
            <w:r>
              <w:rPr>
                <w:sz w:val="18"/>
              </w:rPr>
              <w:t xml:space="preserve"> construir el sistema web y la aplicación móvil con los módulos priorizados de mantenimiento.</w:t>
            </w:r>
          </w:p>
        </w:tc>
        <w:tc>
          <w:tcPr>
            <w:tcW w:w="3100" w:type="dxa"/>
          </w:tcPr>
          <w:p w14:paraId="33DB9C4C" w14:textId="77777777" w:rsidR="00FA4A48" w:rsidRDefault="00BD377E">
            <w:pPr>
              <w:spacing w:after="0" w:line="240" w:lineRule="auto"/>
            </w:pPr>
            <w:r>
              <w:rPr>
                <w:sz w:val="18"/>
              </w:rPr>
              <w:t>Construir el sistema web con los módulos priorizados en los Sprints 1 a 5 y entregar la aplicación móvil completa en el Sprint 6, sobre la configuración real que el cliente haya cargado.</w:t>
            </w:r>
          </w:p>
        </w:tc>
        <w:tc>
          <w:tcPr>
            <w:tcW w:w="3360" w:type="dxa"/>
          </w:tcPr>
          <w:p w14:paraId="0B07EE19" w14:textId="77777777" w:rsidR="00FA4A48" w:rsidRDefault="00BD377E">
            <w:pPr>
              <w:spacing w:after="0" w:line="240" w:lineRule="auto"/>
            </w:pPr>
            <w:r>
              <w:rPr>
                <w:b/>
                <w:sz w:val="18"/>
              </w:rPr>
              <w:t>Retroalimentación del cliente</w:t>
            </w:r>
            <w:r>
              <w:rPr>
                <w:sz w:val="18"/>
              </w:rPr>
              <w:t xml:space="preserve"> (Review 1): sin plantas, activos, planes y órdenes cargados, la app no tiene qué mostrar al técnico. Prefieren un incremento web completo por Sprint antes que dos incrementos parciales.</w:t>
            </w:r>
          </w:p>
        </w:tc>
      </w:tr>
      <w:tr w:rsidR="00FA4A48" w14:paraId="4B137C69" w14:textId="77777777">
        <w:trPr>
          <w:cantSplit/>
          <w:jc w:val="center"/>
        </w:trPr>
        <w:tc>
          <w:tcPr>
            <w:tcW w:w="2900" w:type="dxa"/>
          </w:tcPr>
          <w:p w14:paraId="773F6463" w14:textId="77777777" w:rsidR="00FA4A48" w:rsidRDefault="00BD377E">
            <w:pPr>
              <w:spacing w:after="0" w:line="240" w:lineRule="auto"/>
            </w:pPr>
            <w:r>
              <w:rPr>
                <w:b/>
                <w:sz w:val="18"/>
              </w:rPr>
              <w:t>OE6:</w:t>
            </w:r>
            <w:r>
              <w:rPr>
                <w:sz w:val="18"/>
              </w:rPr>
              <w:t xml:space="preserve"> incorporar dictado por voz con capacidades nativas del dispositivo e integrar un prototipo predictivo SIGMA AI.</w:t>
            </w:r>
          </w:p>
        </w:tc>
        <w:tc>
          <w:tcPr>
            <w:tcW w:w="3100" w:type="dxa"/>
          </w:tcPr>
          <w:p w14:paraId="55FB0F6B" w14:textId="77777777" w:rsidR="00FA4A48" w:rsidRDefault="00BD377E">
            <w:pPr>
              <w:spacing w:after="0" w:line="240" w:lineRule="auto"/>
            </w:pPr>
            <w:r>
              <w:rPr>
                <w:sz w:val="18"/>
              </w:rPr>
              <w:t>Integrar SIGMA AI como tres modelos (falla a 30 días, vida útil remanente y visión) entrenados en Azure ML como prueba de concepto, con puntuación de prueba en la API; el desarrollo productivo y el dictado por voz se abordan en el Sprint 6.</w:t>
            </w:r>
          </w:p>
        </w:tc>
        <w:tc>
          <w:tcPr>
            <w:tcW w:w="3360" w:type="dxa"/>
          </w:tcPr>
          <w:p w14:paraId="1B8B539D" w14:textId="77777777" w:rsidR="00FA4A48" w:rsidRDefault="00BD377E">
            <w:pPr>
              <w:spacing w:after="0" w:line="240" w:lineRule="auto"/>
            </w:pPr>
            <w:r>
              <w:rPr>
                <w:b/>
                <w:sz w:val="18"/>
              </w:rPr>
              <w:t>Dificultad:</w:t>
            </w:r>
            <w:r>
              <w:rPr>
                <w:sz w:val="18"/>
              </w:rPr>
              <w:t xml:space="preserve"> no existen datos históricos de fallas, así que se entrena con datos sintéticos declarados y con las OT reales de Hamburgo. </w:t>
            </w:r>
            <w:r>
              <w:rPr>
                <w:b/>
                <w:sz w:val="18"/>
              </w:rPr>
              <w:t>Facilitador:</w:t>
            </w:r>
            <w:r>
              <w:rPr>
                <w:sz w:val="18"/>
              </w:rPr>
              <w:t xml:space="preserve"> el plan Premium (3 GB de memoria) permite puntuar en la API sin pagar un endpoint de Azure (ADR-01).</w:t>
            </w:r>
          </w:p>
        </w:tc>
      </w:tr>
      <w:tr w:rsidR="00FA4A48" w14:paraId="3CD0A51E" w14:textId="77777777">
        <w:trPr>
          <w:cantSplit/>
          <w:jc w:val="center"/>
        </w:trPr>
        <w:tc>
          <w:tcPr>
            <w:tcW w:w="2900" w:type="dxa"/>
          </w:tcPr>
          <w:p w14:paraId="4598A1D5" w14:textId="77777777" w:rsidR="00FA4A48" w:rsidRDefault="00BD377E">
            <w:pPr>
              <w:spacing w:after="0" w:line="240" w:lineRule="auto"/>
            </w:pPr>
            <w:r>
              <w:rPr>
                <w:b/>
                <w:sz w:val="18"/>
              </w:rPr>
              <w:t>OE8:</w:t>
            </w:r>
            <w:r>
              <w:rPr>
                <w:sz w:val="18"/>
              </w:rPr>
              <w:t xml:space="preserve"> validar funcionamiento, integración y usabilidad con jefatura y operarios de Hamburgo S.A.</w:t>
            </w:r>
          </w:p>
        </w:tc>
        <w:tc>
          <w:tcPr>
            <w:tcW w:w="3100" w:type="dxa"/>
          </w:tcPr>
          <w:p w14:paraId="0B85527B" w14:textId="77777777" w:rsidR="00FA4A48" w:rsidRDefault="00BD377E">
            <w:pPr>
              <w:spacing w:after="0" w:line="240" w:lineRule="auto"/>
            </w:pPr>
            <w:r>
              <w:rPr>
                <w:sz w:val="18"/>
              </w:rPr>
              <w:t>Validar cada incremento web con la jefatura y la administradora del sistema en las Sprint Reviews, y la usabilidad con operarios en el Sprint 6 y en el Sprint de Cierre (25-11 al 01-12-2026).</w:t>
            </w:r>
          </w:p>
        </w:tc>
        <w:tc>
          <w:tcPr>
            <w:tcW w:w="3360" w:type="dxa"/>
          </w:tcPr>
          <w:p w14:paraId="14B9F3F4" w14:textId="77777777" w:rsidR="00FA4A48" w:rsidRDefault="00BD377E">
            <w:pPr>
              <w:spacing w:after="0" w:line="240" w:lineRule="auto"/>
            </w:pPr>
            <w:r>
              <w:rPr>
                <w:sz w:val="18"/>
              </w:rPr>
              <w:t>Es consecuencia directa del ajuste de OE5: los operarios usan la app, y la app se entrega en el Sprint 6.</w:t>
            </w:r>
          </w:p>
        </w:tc>
      </w:tr>
    </w:tbl>
    <w:p w14:paraId="2B5B42B2" w14:textId="77777777" w:rsidR="00FC1579" w:rsidRPr="00647BCA" w:rsidRDefault="00221ACB">
      <w:pPr>
        <w:pStyle w:val="Ttulo3"/>
        <w:rPr>
          <w:lang w:val="es-CL"/>
        </w:rPr>
      </w:pPr>
      <w:bookmarkStart w:id="5" w:name="_Toc242303925"/>
      <w:r>
        <w:rPr>
          <w:lang w:val="es-CL"/>
        </w:rPr>
        <w:t>1.2 Metodología (solo si hubo ajustes)</w:t>
      </w:r>
      <w:bookmarkEnd w:id="5"/>
    </w:p>
    <w:p w14:paraId="671A757D" w14:textId="77777777" w:rsidR="00FA4A48" w:rsidRDefault="00BD377E">
      <w:r>
        <w:t xml:space="preserve">El enfoque sigue siendo </w:t>
      </w:r>
      <w:r>
        <w:rPr>
          <w:b/>
        </w:rPr>
        <w:t>Scrum</w:t>
      </w:r>
      <w:r>
        <w:t xml:space="preserve"> (Schwaber &amp; Sutherland, 2020), con roles fijos: Catalina Pescio como Product Owner, Emilio Fuentes como Scrum Master y Bryan Chávez como Developer y líder técnico. El calendario quedó en un Sprint 0 de planificación, seis Sprints de dos semanas (02-09 al 24-11-2026) y un Sprint de Cierre para la validación final.</w:t>
      </w:r>
    </w:p>
    <w:p w14:paraId="7D1A198B" w14:textId="77777777" w:rsidR="00FA4A48" w:rsidRDefault="00BD377E">
      <w:pPr>
        <w:keepNext/>
      </w:pPr>
      <w:r>
        <w:t>Cómo se aplica:</w:t>
      </w:r>
    </w:p>
    <w:p w14:paraId="6D52E13B" w14:textId="77777777" w:rsidR="00FA4A48" w:rsidRDefault="00BD377E">
      <w:pPr>
        <w:pStyle w:val="Prrafodelista"/>
        <w:numPr>
          <w:ilvl w:val="0"/>
          <w:numId w:val="2"/>
        </w:numPr>
      </w:pPr>
      <w:r>
        <w:rPr>
          <w:b/>
        </w:rPr>
        <w:t>Ceremonias:</w:t>
      </w:r>
      <w:r>
        <w:t xml:space="preserve"> Sprint Planning al inicio de cada Sprint; Daily Scrum registrado en la bitácora (SIGMA_Bitacora_Daily_Scrum.xlsx); Sprint Review con la Jefatura de Mantención y la administradora del sistema de Hamburgo S.A.; y Sprint Retrospective con acuerdos numerados que se revisan en la siguiente (A1 a A17 a la fecha).</w:t>
      </w:r>
    </w:p>
    <w:p w14:paraId="1F977877" w14:textId="77777777" w:rsidR="00FA4A48" w:rsidRDefault="00BD377E">
      <w:pPr>
        <w:pStyle w:val="Prrafodelista"/>
        <w:numPr>
          <w:ilvl w:val="0"/>
          <w:numId w:val="2"/>
        </w:numPr>
      </w:pPr>
      <w:r>
        <w:rPr>
          <w:b/>
        </w:rPr>
        <w:t>Artefactos:</w:t>
      </w:r>
      <w:r>
        <w:t xml:space="preserve"> Product Backlog priorizado por valor, riesgo y dependencias; un Sprint Backlog por Sprint con tareas, tipo, responsable, horas estimadas y reales y estado; Definition of Done; Burndown y Burnup; actas de Review y Retrospective.</w:t>
      </w:r>
    </w:p>
    <w:p w14:paraId="10F53397" w14:textId="77777777" w:rsidR="00FA4A48" w:rsidRDefault="00BD377E">
      <w:pPr>
        <w:pStyle w:val="Prrafodelista"/>
        <w:numPr>
          <w:ilvl w:val="0"/>
          <w:numId w:val="2"/>
        </w:numPr>
      </w:pPr>
      <w:r>
        <w:rPr>
          <w:b/>
        </w:rPr>
        <w:t>Herramientas:</w:t>
      </w:r>
      <w:r>
        <w:t xml:space="preserve"> GitHub con una rama por integrante y pull requests hacia master (59 integrados a la fecha), planillas Excel para el backlog y el seguimiento, y Swagger y Selenium para la evidencia de pruebas.</w:t>
      </w:r>
    </w:p>
    <w:p w14:paraId="29C8F0D6" w14:textId="77777777" w:rsidR="00FA4A48" w:rsidRDefault="00BD377E">
      <w:pPr>
        <w:keepNext/>
      </w:pPr>
      <w:r>
        <w:lastRenderedPageBreak/>
        <w:t>Ajustes realizados y su motivo:</w:t>
      </w:r>
    </w:p>
    <w:p w14:paraId="1CCC1870" w14:textId="77777777" w:rsidR="00FA4A48" w:rsidRDefault="00BD377E">
      <w:pPr>
        <w:pStyle w:val="Prrafodelista"/>
        <w:numPr>
          <w:ilvl w:val="0"/>
          <w:numId w:val="2"/>
        </w:numPr>
      </w:pPr>
      <w:r>
        <w:rPr>
          <w:b/>
        </w:rPr>
        <w:t>Reordenamiento del Product Backlog (Review 1, 15-09):</w:t>
      </w:r>
      <w:r>
        <w:t xml:space="preserve"> las 22 historias de plataforma App (154 puntos) y las tareas móviles de las historias Web y App pasaron al Sprint 6. La Product Owner adaptó el orden del backlog, como establece la Guía Scrum, sin quitar funcionalidad.</w:t>
      </w:r>
    </w:p>
    <w:p w14:paraId="5CD23A3B" w14:textId="77777777" w:rsidR="00FA4A48" w:rsidRDefault="00BD377E">
      <w:pPr>
        <w:pStyle w:val="Prrafodelista"/>
        <w:numPr>
          <w:ilvl w:val="0"/>
          <w:numId w:val="2"/>
        </w:numPr>
      </w:pPr>
      <w:r>
        <w:rPr>
          <w:b/>
        </w:rPr>
        <w:t>Reparto por historia completa:</w:t>
      </w:r>
      <w:r>
        <w:t xml:space="preserve"> desde el Sprint 4, una persona es dueña de la historia entera, incluidas sus pruebas, y se agrupan las historias que tocan el mismo código. Antes, construir y probar en manos distintas dejaba historias "construidas" sin probar.</w:t>
      </w:r>
    </w:p>
    <w:p w14:paraId="0810D675" w14:textId="77777777" w:rsidR="00FA4A48" w:rsidRDefault="00BD377E">
      <w:pPr>
        <w:pStyle w:val="Prrafodelista"/>
        <w:numPr>
          <w:ilvl w:val="0"/>
          <w:numId w:val="2"/>
        </w:numPr>
      </w:pPr>
      <w:r>
        <w:rPr>
          <w:b/>
        </w:rPr>
        <w:t>Definition of Done más estricta (Retrospectiva 4):</w:t>
      </w:r>
      <w:r>
        <w:t xml:space="preserve"> "en revisión" significa construida y probada, y solo espera la validación de la Product Owner; todo caso de prueba entra a un manifiesto único del Sprint; y la validación de la PO se hace al terminar cada historia y no al cierre.</w:t>
      </w:r>
    </w:p>
    <w:p w14:paraId="090004FF" w14:textId="77777777" w:rsidR="00FC1579" w:rsidRPr="00647BCA" w:rsidRDefault="00221ACB">
      <w:pPr>
        <w:pStyle w:val="Ttulo3"/>
        <w:rPr>
          <w:lang w:val="es-CL"/>
        </w:rPr>
      </w:pPr>
      <w:bookmarkStart w:id="6" w:name="_Toc242303926"/>
      <w:r>
        <w:rPr>
          <w:lang w:val="es-CL"/>
        </w:rPr>
        <w:t>1.3 Evidencias de avance</w:t>
      </w:r>
      <w:bookmarkEnd w:id="6"/>
    </w:p>
    <w:p w14:paraId="60CC70D8" w14:textId="77777777" w:rsidR="00FA4A48" w:rsidRDefault="00BD377E">
      <w:r>
        <w:t>Las evidencias se seleccionaron para cubrir los tres ámbitos de la pauta con productos verificables en el repositorio. Cada una muestra un resultado concreto y no solo la declaración de una actividad: el código compila y se ejecuta, la base se reconstruye desde sus scripts y cada criterio de aceptación tiene su caso de prueba con captura.</w:t>
      </w:r>
    </w:p>
    <w:tbl>
      <w:tblPr>
        <w:tblStyle w:val="Tablaconcuadrcula"/>
        <w:tblW w:w="0" w:type="auto"/>
        <w:jc w:val="center"/>
        <w:tblLayout w:type="fixed"/>
        <w:tblLook w:val="04A0" w:firstRow="1" w:lastRow="0" w:firstColumn="1" w:lastColumn="0" w:noHBand="0" w:noVBand="1"/>
      </w:tblPr>
      <w:tblGrid>
        <w:gridCol w:w="500"/>
        <w:gridCol w:w="2550"/>
        <w:gridCol w:w="1450"/>
        <w:gridCol w:w="2560"/>
        <w:gridCol w:w="2300"/>
      </w:tblGrid>
      <w:tr w:rsidR="00FA4A48" w14:paraId="5F946FB1" w14:textId="77777777">
        <w:trPr>
          <w:tblHeader/>
          <w:jc w:val="center"/>
        </w:trPr>
        <w:tc>
          <w:tcPr>
            <w:tcW w:w="500" w:type="dxa"/>
            <w:shd w:val="clear" w:color="auto" w:fill="F2F2F2"/>
          </w:tcPr>
          <w:p w14:paraId="1E11EFE1" w14:textId="77777777" w:rsidR="00FA4A48" w:rsidRDefault="00BD377E">
            <w:pPr>
              <w:spacing w:after="0" w:line="240" w:lineRule="auto"/>
            </w:pPr>
            <w:r>
              <w:rPr>
                <w:b/>
                <w:sz w:val="17"/>
              </w:rPr>
              <w:t>N°</w:t>
            </w:r>
          </w:p>
        </w:tc>
        <w:tc>
          <w:tcPr>
            <w:tcW w:w="2550" w:type="dxa"/>
            <w:shd w:val="clear" w:color="auto" w:fill="F2F2F2"/>
          </w:tcPr>
          <w:p w14:paraId="312C434F" w14:textId="77777777" w:rsidR="00FA4A48" w:rsidRDefault="00BD377E">
            <w:pPr>
              <w:spacing w:after="0" w:line="240" w:lineRule="auto"/>
            </w:pPr>
            <w:r>
              <w:rPr>
                <w:b/>
                <w:sz w:val="17"/>
              </w:rPr>
              <w:t>Evidencia</w:t>
            </w:r>
          </w:p>
        </w:tc>
        <w:tc>
          <w:tcPr>
            <w:tcW w:w="1450" w:type="dxa"/>
            <w:shd w:val="clear" w:color="auto" w:fill="F2F2F2"/>
          </w:tcPr>
          <w:p w14:paraId="0A1F0CDD" w14:textId="77777777" w:rsidR="00FA4A48" w:rsidRDefault="00BD377E">
            <w:pPr>
              <w:spacing w:after="0" w:line="240" w:lineRule="auto"/>
            </w:pPr>
            <w:r>
              <w:rPr>
                <w:b/>
                <w:sz w:val="17"/>
              </w:rPr>
              <w:t>Ámbito</w:t>
            </w:r>
          </w:p>
        </w:tc>
        <w:tc>
          <w:tcPr>
            <w:tcW w:w="2560" w:type="dxa"/>
            <w:shd w:val="clear" w:color="auto" w:fill="F2F2F2"/>
          </w:tcPr>
          <w:p w14:paraId="643D219F" w14:textId="77777777" w:rsidR="00FA4A48" w:rsidRDefault="00BD377E">
            <w:pPr>
              <w:spacing w:after="0" w:line="240" w:lineRule="auto"/>
            </w:pPr>
            <w:r>
              <w:rPr>
                <w:b/>
                <w:sz w:val="17"/>
              </w:rPr>
              <w:t>Qué demuestra</w:t>
            </w:r>
          </w:p>
        </w:tc>
        <w:tc>
          <w:tcPr>
            <w:tcW w:w="2300" w:type="dxa"/>
            <w:shd w:val="clear" w:color="auto" w:fill="F2F2F2"/>
          </w:tcPr>
          <w:p w14:paraId="183FB877" w14:textId="77777777" w:rsidR="00FA4A48" w:rsidRDefault="00BD377E">
            <w:pPr>
              <w:spacing w:after="0" w:line="240" w:lineRule="auto"/>
            </w:pPr>
            <w:r>
              <w:rPr>
                <w:b/>
                <w:sz w:val="17"/>
              </w:rPr>
              <w:t>Ubicación en Git</w:t>
            </w:r>
          </w:p>
        </w:tc>
      </w:tr>
      <w:tr w:rsidR="00FA4A48" w14:paraId="3222A8F7" w14:textId="77777777">
        <w:trPr>
          <w:cantSplit/>
          <w:jc w:val="center"/>
        </w:trPr>
        <w:tc>
          <w:tcPr>
            <w:tcW w:w="500" w:type="dxa"/>
          </w:tcPr>
          <w:p w14:paraId="5C8DB78F" w14:textId="77777777" w:rsidR="00FA4A48" w:rsidRDefault="00BD377E">
            <w:pPr>
              <w:spacing w:after="0" w:line="240" w:lineRule="auto"/>
            </w:pPr>
            <w:r>
              <w:rPr>
                <w:sz w:val="17"/>
              </w:rPr>
              <w:t>E1</w:t>
            </w:r>
          </w:p>
        </w:tc>
        <w:tc>
          <w:tcPr>
            <w:tcW w:w="2550" w:type="dxa"/>
          </w:tcPr>
          <w:p w14:paraId="43C7D61F" w14:textId="77777777" w:rsidR="00FA4A48" w:rsidRDefault="00BD377E">
            <w:pPr>
              <w:spacing w:after="0" w:line="240" w:lineRule="auto"/>
            </w:pPr>
            <w:r>
              <w:rPr>
                <w:sz w:val="17"/>
              </w:rPr>
              <w:t>Modelo de datos implementado: 250 tablas, 2.786 columnas, 667 claves foráneas</w:t>
            </w:r>
          </w:p>
        </w:tc>
        <w:tc>
          <w:tcPr>
            <w:tcW w:w="1450" w:type="dxa"/>
          </w:tcPr>
          <w:p w14:paraId="646E2FB0" w14:textId="77777777" w:rsidR="00FA4A48" w:rsidRDefault="00BD377E">
            <w:pPr>
              <w:spacing w:after="0" w:line="240" w:lineRule="auto"/>
            </w:pPr>
            <w:r>
              <w:rPr>
                <w:sz w:val="17"/>
              </w:rPr>
              <w:t>Datos</w:t>
            </w:r>
          </w:p>
        </w:tc>
        <w:tc>
          <w:tcPr>
            <w:tcW w:w="2560" w:type="dxa"/>
          </w:tcPr>
          <w:p w14:paraId="72285744" w14:textId="77777777" w:rsidR="00FA4A48" w:rsidRDefault="00BD377E">
            <w:pPr>
              <w:spacing w:after="0" w:line="240" w:lineRule="auto"/>
            </w:pPr>
            <w:r>
              <w:rPr>
                <w:sz w:val="17"/>
              </w:rPr>
              <w:t>Modelo relacional multicliente íntegro, con su MER completo y diccionario de datos</w:t>
            </w:r>
          </w:p>
        </w:tc>
        <w:tc>
          <w:tcPr>
            <w:tcW w:w="2300" w:type="dxa"/>
          </w:tcPr>
          <w:p w14:paraId="10A8ADDD" w14:textId="77777777" w:rsidR="00FA4A48" w:rsidRDefault="00BD377E">
            <w:pPr>
              <w:spacing w:after="0" w:line="240" w:lineRule="auto"/>
            </w:pPr>
            <w:r>
              <w:rPr>
                <w:sz w:val="17"/>
              </w:rPr>
              <w:t>BD/, Fase 2/Evidencias Proyecto/Diseno/capturas/mer/</w:t>
            </w:r>
          </w:p>
        </w:tc>
      </w:tr>
      <w:tr w:rsidR="00FA4A48" w14:paraId="509D71C9" w14:textId="77777777">
        <w:trPr>
          <w:cantSplit/>
          <w:jc w:val="center"/>
        </w:trPr>
        <w:tc>
          <w:tcPr>
            <w:tcW w:w="500" w:type="dxa"/>
          </w:tcPr>
          <w:p w14:paraId="76B8CF9D" w14:textId="77777777" w:rsidR="00FA4A48" w:rsidRDefault="00BD377E">
            <w:pPr>
              <w:spacing w:after="0" w:line="240" w:lineRule="auto"/>
            </w:pPr>
            <w:r>
              <w:rPr>
                <w:sz w:val="17"/>
              </w:rPr>
              <w:t>E2</w:t>
            </w:r>
          </w:p>
        </w:tc>
        <w:tc>
          <w:tcPr>
            <w:tcW w:w="2550" w:type="dxa"/>
          </w:tcPr>
          <w:p w14:paraId="2B01A99B" w14:textId="77777777" w:rsidR="00FA4A48" w:rsidRDefault="00BD377E">
            <w:pPr>
              <w:spacing w:after="0" w:line="240" w:lineRule="auto"/>
            </w:pPr>
            <w:r>
              <w:rPr>
                <w:sz w:val="17"/>
              </w:rPr>
              <w:t>Más de 370 scripts SQL numerados e idempotentes, orquestados por 00_MAESTRO.sql</w:t>
            </w:r>
          </w:p>
        </w:tc>
        <w:tc>
          <w:tcPr>
            <w:tcW w:w="1450" w:type="dxa"/>
          </w:tcPr>
          <w:p w14:paraId="79D4649D" w14:textId="77777777" w:rsidR="00FA4A48" w:rsidRDefault="00BD377E">
            <w:pPr>
              <w:spacing w:after="0" w:line="240" w:lineRule="auto"/>
            </w:pPr>
            <w:r>
              <w:rPr>
                <w:sz w:val="17"/>
              </w:rPr>
              <w:t>Datos</w:t>
            </w:r>
          </w:p>
        </w:tc>
        <w:tc>
          <w:tcPr>
            <w:tcW w:w="2560" w:type="dxa"/>
          </w:tcPr>
          <w:p w14:paraId="6424DBE9" w14:textId="77777777" w:rsidR="00FA4A48" w:rsidRDefault="00BD377E">
            <w:pPr>
              <w:spacing w:after="0" w:line="240" w:lineRule="auto"/>
            </w:pPr>
            <w:r>
              <w:rPr>
                <w:sz w:val="17"/>
              </w:rPr>
              <w:t>Lógica T-SQL (procedimientos, funciones, restricciones) versionada y reproducible</w:t>
            </w:r>
          </w:p>
        </w:tc>
        <w:tc>
          <w:tcPr>
            <w:tcW w:w="2300" w:type="dxa"/>
          </w:tcPr>
          <w:p w14:paraId="751563AA" w14:textId="77777777" w:rsidR="00FA4A48" w:rsidRDefault="00BD377E">
            <w:pPr>
              <w:spacing w:after="0" w:line="240" w:lineRule="auto"/>
            </w:pPr>
            <w:r>
              <w:rPr>
                <w:sz w:val="17"/>
              </w:rPr>
              <w:t>BD/</w:t>
            </w:r>
          </w:p>
        </w:tc>
      </w:tr>
      <w:tr w:rsidR="00FA4A48" w14:paraId="0979B7C9" w14:textId="77777777">
        <w:trPr>
          <w:cantSplit/>
          <w:jc w:val="center"/>
        </w:trPr>
        <w:tc>
          <w:tcPr>
            <w:tcW w:w="500" w:type="dxa"/>
          </w:tcPr>
          <w:p w14:paraId="4322FDC4" w14:textId="77777777" w:rsidR="00FA4A48" w:rsidRDefault="00BD377E">
            <w:pPr>
              <w:spacing w:after="0" w:line="240" w:lineRule="auto"/>
            </w:pPr>
            <w:r>
              <w:rPr>
                <w:sz w:val="17"/>
              </w:rPr>
              <w:t>E3</w:t>
            </w:r>
          </w:p>
        </w:tc>
        <w:tc>
          <w:tcPr>
            <w:tcW w:w="2550" w:type="dxa"/>
          </w:tcPr>
          <w:p w14:paraId="306E2890" w14:textId="77777777" w:rsidR="00FA4A48" w:rsidRDefault="00BD377E">
            <w:pPr>
              <w:spacing w:after="0" w:line="240" w:lineRule="auto"/>
            </w:pPr>
            <w:r>
              <w:rPr>
                <w:sz w:val="17"/>
              </w:rPr>
              <w:t>Sistema web ASP.NET WebForms con las 96 historias terminadas</w:t>
            </w:r>
          </w:p>
        </w:tc>
        <w:tc>
          <w:tcPr>
            <w:tcW w:w="1450" w:type="dxa"/>
          </w:tcPr>
          <w:p w14:paraId="0D16E66C" w14:textId="77777777" w:rsidR="00FA4A48" w:rsidRDefault="00BD377E">
            <w:pPr>
              <w:spacing w:after="0" w:line="240" w:lineRule="auto"/>
            </w:pPr>
            <w:r>
              <w:rPr>
                <w:sz w:val="17"/>
              </w:rPr>
              <w:t>Programación</w:t>
            </w:r>
          </w:p>
        </w:tc>
        <w:tc>
          <w:tcPr>
            <w:tcW w:w="2560" w:type="dxa"/>
          </w:tcPr>
          <w:p w14:paraId="42926300" w14:textId="77777777" w:rsidR="00FA4A48" w:rsidRDefault="00BD377E">
            <w:pPr>
              <w:spacing w:after="0" w:line="240" w:lineRule="auto"/>
            </w:pPr>
            <w:r>
              <w:rPr>
                <w:sz w:val="17"/>
              </w:rPr>
              <w:t>Incrementos funcionales de los Sprints 1 a 5</w:t>
            </w:r>
          </w:p>
        </w:tc>
        <w:tc>
          <w:tcPr>
            <w:tcW w:w="2300" w:type="dxa"/>
          </w:tcPr>
          <w:p w14:paraId="04ECBF76" w14:textId="77777777" w:rsidR="00FA4A48" w:rsidRDefault="00BD377E">
            <w:pPr>
              <w:spacing w:after="0" w:line="240" w:lineRule="auto"/>
            </w:pPr>
            <w:r>
              <w:rPr>
                <w:sz w:val="17"/>
              </w:rPr>
              <w:t>Web/Intranet/</w:t>
            </w:r>
          </w:p>
        </w:tc>
      </w:tr>
      <w:tr w:rsidR="00FA4A48" w14:paraId="2A1AF1E2" w14:textId="77777777">
        <w:trPr>
          <w:cantSplit/>
          <w:jc w:val="center"/>
        </w:trPr>
        <w:tc>
          <w:tcPr>
            <w:tcW w:w="500" w:type="dxa"/>
          </w:tcPr>
          <w:p w14:paraId="1D8C4A0D" w14:textId="77777777" w:rsidR="00FA4A48" w:rsidRDefault="00BD377E">
            <w:pPr>
              <w:spacing w:after="0" w:line="240" w:lineRule="auto"/>
            </w:pPr>
            <w:r>
              <w:rPr>
                <w:sz w:val="17"/>
              </w:rPr>
              <w:t>E4</w:t>
            </w:r>
          </w:p>
        </w:tc>
        <w:tc>
          <w:tcPr>
            <w:tcW w:w="2550" w:type="dxa"/>
          </w:tcPr>
          <w:p w14:paraId="2A0198C2" w14:textId="77777777" w:rsidR="00FA4A48" w:rsidRDefault="00BD377E">
            <w:pPr>
              <w:spacing w:after="0" w:line="240" w:lineRule="auto"/>
            </w:pPr>
            <w:r>
              <w:rPr>
                <w:sz w:val="17"/>
              </w:rPr>
              <w:t>API REST ASP.NET Web API 2 con JWT, Swagger y 36 pruebas unitarias xUnit</w:t>
            </w:r>
          </w:p>
        </w:tc>
        <w:tc>
          <w:tcPr>
            <w:tcW w:w="1450" w:type="dxa"/>
          </w:tcPr>
          <w:p w14:paraId="1A4E219F" w14:textId="77777777" w:rsidR="00FA4A48" w:rsidRDefault="00BD377E">
            <w:pPr>
              <w:spacing w:after="0" w:line="240" w:lineRule="auto"/>
            </w:pPr>
            <w:r>
              <w:rPr>
                <w:sz w:val="17"/>
              </w:rPr>
              <w:t>Programación</w:t>
            </w:r>
          </w:p>
        </w:tc>
        <w:tc>
          <w:tcPr>
            <w:tcW w:w="2560" w:type="dxa"/>
          </w:tcPr>
          <w:p w14:paraId="426C8DC1" w14:textId="77777777" w:rsidR="00FA4A48" w:rsidRDefault="00BD377E">
            <w:pPr>
              <w:spacing w:after="0" w:line="240" w:lineRule="auto"/>
            </w:pPr>
            <w:r>
              <w:rPr>
                <w:sz w:val="17"/>
              </w:rPr>
              <w:t>Servicios centralizados que consumirán la app y la sincronización</w:t>
            </w:r>
          </w:p>
        </w:tc>
        <w:tc>
          <w:tcPr>
            <w:tcW w:w="2300" w:type="dxa"/>
          </w:tcPr>
          <w:p w14:paraId="5986F968" w14:textId="77777777" w:rsidR="00FA4A48" w:rsidRDefault="00BD377E">
            <w:pPr>
              <w:spacing w:after="0" w:line="240" w:lineRule="auto"/>
            </w:pPr>
            <w:r>
              <w:rPr>
                <w:sz w:val="17"/>
              </w:rPr>
              <w:t>Solucion/SIGMA/</w:t>
            </w:r>
          </w:p>
        </w:tc>
      </w:tr>
      <w:tr w:rsidR="00FA4A48" w14:paraId="3628671D" w14:textId="77777777">
        <w:trPr>
          <w:cantSplit/>
          <w:jc w:val="center"/>
        </w:trPr>
        <w:tc>
          <w:tcPr>
            <w:tcW w:w="500" w:type="dxa"/>
          </w:tcPr>
          <w:p w14:paraId="66BE428A" w14:textId="77777777" w:rsidR="00FA4A48" w:rsidRDefault="00BD377E">
            <w:pPr>
              <w:spacing w:after="0" w:line="240" w:lineRule="auto"/>
            </w:pPr>
            <w:r>
              <w:rPr>
                <w:sz w:val="17"/>
              </w:rPr>
              <w:t>E5</w:t>
            </w:r>
          </w:p>
        </w:tc>
        <w:tc>
          <w:tcPr>
            <w:tcW w:w="2550" w:type="dxa"/>
          </w:tcPr>
          <w:p w14:paraId="2C0BA75D" w14:textId="77777777" w:rsidR="00FA4A48" w:rsidRDefault="00BD377E">
            <w:pPr>
              <w:spacing w:after="0" w:line="240" w:lineRule="auto"/>
            </w:pPr>
            <w:r>
              <w:rPr>
                <w:sz w:val="17"/>
              </w:rPr>
              <w:t>Aplicación Flutter (MVP interno) con 132 pruebas unitarias</w:t>
            </w:r>
          </w:p>
        </w:tc>
        <w:tc>
          <w:tcPr>
            <w:tcW w:w="1450" w:type="dxa"/>
          </w:tcPr>
          <w:p w14:paraId="56205E98" w14:textId="77777777" w:rsidR="00FA4A48" w:rsidRDefault="00BD377E">
            <w:pPr>
              <w:spacing w:after="0" w:line="240" w:lineRule="auto"/>
            </w:pPr>
            <w:r>
              <w:rPr>
                <w:sz w:val="17"/>
              </w:rPr>
              <w:t>Programación</w:t>
            </w:r>
          </w:p>
        </w:tc>
        <w:tc>
          <w:tcPr>
            <w:tcW w:w="2560" w:type="dxa"/>
          </w:tcPr>
          <w:p w14:paraId="32D9D5D2" w14:textId="77777777" w:rsidR="00FA4A48" w:rsidRDefault="00BD377E">
            <w:pPr>
              <w:spacing w:after="0" w:line="240" w:lineRule="auto"/>
            </w:pPr>
            <w:r>
              <w:rPr>
                <w:sz w:val="17"/>
              </w:rPr>
              <w:t>Base local SQLite, cola de salida y pantallas contra la API real</w:t>
            </w:r>
          </w:p>
        </w:tc>
        <w:tc>
          <w:tcPr>
            <w:tcW w:w="2300" w:type="dxa"/>
          </w:tcPr>
          <w:p w14:paraId="69ECA2A4" w14:textId="77777777" w:rsidR="00FA4A48" w:rsidRDefault="00BD377E">
            <w:pPr>
              <w:spacing w:after="0" w:line="240" w:lineRule="auto"/>
            </w:pPr>
            <w:r>
              <w:rPr>
                <w:sz w:val="17"/>
              </w:rPr>
              <w:t>App/sigma_app/</w:t>
            </w:r>
          </w:p>
        </w:tc>
      </w:tr>
      <w:tr w:rsidR="00FA4A48" w14:paraId="6DA97307" w14:textId="77777777">
        <w:trPr>
          <w:cantSplit/>
          <w:jc w:val="center"/>
        </w:trPr>
        <w:tc>
          <w:tcPr>
            <w:tcW w:w="500" w:type="dxa"/>
          </w:tcPr>
          <w:p w14:paraId="47088ED7" w14:textId="77777777" w:rsidR="00FA4A48" w:rsidRDefault="00BD377E">
            <w:pPr>
              <w:spacing w:after="0" w:line="240" w:lineRule="auto"/>
            </w:pPr>
            <w:r>
              <w:rPr>
                <w:sz w:val="17"/>
              </w:rPr>
              <w:t>E6</w:t>
            </w:r>
          </w:p>
        </w:tc>
        <w:tc>
          <w:tcPr>
            <w:tcW w:w="2550" w:type="dxa"/>
          </w:tcPr>
          <w:p w14:paraId="2E5C96A3" w14:textId="77777777" w:rsidR="00FA4A48" w:rsidRDefault="00BD377E">
            <w:pPr>
              <w:spacing w:after="0" w:line="240" w:lineRule="auto"/>
            </w:pPr>
            <w:r>
              <w:rPr>
                <w:sz w:val="17"/>
              </w:rPr>
              <w:t>SIGMA AI (prueba de concepto): 3 modelos en Azure ML exportados a ONNX con puntuación de prueba en la API</w:t>
            </w:r>
          </w:p>
        </w:tc>
        <w:tc>
          <w:tcPr>
            <w:tcW w:w="1450" w:type="dxa"/>
          </w:tcPr>
          <w:p w14:paraId="310BBE76" w14:textId="77777777" w:rsidR="00FA4A48" w:rsidRDefault="00BD377E">
            <w:pPr>
              <w:spacing w:after="0" w:line="240" w:lineRule="auto"/>
            </w:pPr>
            <w:r>
              <w:rPr>
                <w:sz w:val="17"/>
              </w:rPr>
              <w:t>Programación y datos</w:t>
            </w:r>
          </w:p>
        </w:tc>
        <w:tc>
          <w:tcPr>
            <w:tcW w:w="2560" w:type="dxa"/>
          </w:tcPr>
          <w:p w14:paraId="2A968724" w14:textId="77777777" w:rsidR="00FA4A48" w:rsidRDefault="00BD377E">
            <w:pPr>
              <w:spacing w:after="0" w:line="240" w:lineRule="auto"/>
            </w:pPr>
            <w:r>
              <w:rPr>
                <w:sz w:val="17"/>
              </w:rPr>
              <w:t>Pipeline de investigación: dataset, entrenamiento, versión y primera inferencia</w:t>
            </w:r>
          </w:p>
        </w:tc>
        <w:tc>
          <w:tcPr>
            <w:tcW w:w="2300" w:type="dxa"/>
          </w:tcPr>
          <w:p w14:paraId="6BCB347C" w14:textId="77777777" w:rsidR="00FA4A48" w:rsidRDefault="00BD377E">
            <w:pPr>
              <w:spacing w:after="0" w:line="240" w:lineRule="auto"/>
            </w:pPr>
            <w:r>
              <w:rPr>
                <w:sz w:val="17"/>
              </w:rPr>
              <w:t>ML/, Fase 2/Evidencias Proyecto/SIGMA_Investigacion_Azure_ML.docx</w:t>
            </w:r>
          </w:p>
        </w:tc>
      </w:tr>
      <w:tr w:rsidR="00FA4A48" w14:paraId="310A6A0C" w14:textId="77777777">
        <w:trPr>
          <w:cantSplit/>
          <w:jc w:val="center"/>
        </w:trPr>
        <w:tc>
          <w:tcPr>
            <w:tcW w:w="500" w:type="dxa"/>
          </w:tcPr>
          <w:p w14:paraId="18AEC8A9" w14:textId="77777777" w:rsidR="00FA4A48" w:rsidRDefault="00BD377E">
            <w:pPr>
              <w:spacing w:after="0" w:line="240" w:lineRule="auto"/>
            </w:pPr>
            <w:r>
              <w:rPr>
                <w:sz w:val="17"/>
              </w:rPr>
              <w:t>E7</w:t>
            </w:r>
          </w:p>
        </w:tc>
        <w:tc>
          <w:tcPr>
            <w:tcW w:w="2550" w:type="dxa"/>
          </w:tcPr>
          <w:p w14:paraId="0454AB47" w14:textId="77777777" w:rsidR="00FA4A48" w:rsidRDefault="00BD377E">
            <w:pPr>
              <w:spacing w:after="0" w:line="240" w:lineRule="auto"/>
            </w:pPr>
            <w:r>
              <w:rPr>
                <w:sz w:val="17"/>
              </w:rPr>
              <w:t>Documento de Diseño: C4, despliegue, MER, casos de uso, clases, secuencias y ADR-01</w:t>
            </w:r>
          </w:p>
        </w:tc>
        <w:tc>
          <w:tcPr>
            <w:tcW w:w="1450" w:type="dxa"/>
          </w:tcPr>
          <w:p w14:paraId="3F3B78E4" w14:textId="77777777" w:rsidR="00FA4A48" w:rsidRDefault="00BD377E">
            <w:pPr>
              <w:spacing w:after="0" w:line="240" w:lineRule="auto"/>
            </w:pPr>
            <w:r>
              <w:rPr>
                <w:sz w:val="17"/>
              </w:rPr>
              <w:t>Documentación</w:t>
            </w:r>
          </w:p>
        </w:tc>
        <w:tc>
          <w:tcPr>
            <w:tcW w:w="2560" w:type="dxa"/>
          </w:tcPr>
          <w:p w14:paraId="6799A236" w14:textId="77777777" w:rsidR="00FA4A48" w:rsidRDefault="00BD377E">
            <w:pPr>
              <w:spacing w:after="0" w:line="240" w:lineRule="auto"/>
            </w:pPr>
            <w:r>
              <w:rPr>
                <w:sz w:val="17"/>
              </w:rPr>
              <w:t>Arquitectura documentada y defendible (Brown, 2018)</w:t>
            </w:r>
          </w:p>
        </w:tc>
        <w:tc>
          <w:tcPr>
            <w:tcW w:w="2300" w:type="dxa"/>
          </w:tcPr>
          <w:p w14:paraId="0BF0D43A" w14:textId="77777777" w:rsidR="00FA4A48" w:rsidRDefault="00BD377E">
            <w:pPr>
              <w:spacing w:after="0" w:line="240" w:lineRule="auto"/>
            </w:pPr>
            <w:r>
              <w:rPr>
                <w:sz w:val="17"/>
              </w:rPr>
              <w:t>Fase 2/Evidencias Proyecto/SIGMA_Documento_Diseno.docx</w:t>
            </w:r>
          </w:p>
        </w:tc>
      </w:tr>
      <w:tr w:rsidR="00FA4A48" w14:paraId="6C705135" w14:textId="77777777">
        <w:trPr>
          <w:cantSplit/>
          <w:jc w:val="center"/>
        </w:trPr>
        <w:tc>
          <w:tcPr>
            <w:tcW w:w="500" w:type="dxa"/>
          </w:tcPr>
          <w:p w14:paraId="779311F1" w14:textId="77777777" w:rsidR="00FA4A48" w:rsidRDefault="00BD377E">
            <w:pPr>
              <w:spacing w:after="0" w:line="240" w:lineRule="auto"/>
            </w:pPr>
            <w:r>
              <w:rPr>
                <w:sz w:val="17"/>
              </w:rPr>
              <w:t>E8</w:t>
            </w:r>
          </w:p>
        </w:tc>
        <w:tc>
          <w:tcPr>
            <w:tcW w:w="2550" w:type="dxa"/>
          </w:tcPr>
          <w:p w14:paraId="6024449B" w14:textId="77777777" w:rsidR="00FA4A48" w:rsidRDefault="00BD377E">
            <w:pPr>
              <w:spacing w:after="0" w:line="240" w:lineRule="auto"/>
            </w:pPr>
            <w:r>
              <w:rPr>
                <w:sz w:val="17"/>
              </w:rPr>
              <w:t>Plan de Pruebas e informes por Sprint: 285 casos y 590 capturas; 51 casos de seguridad; mediciones de rendimiento</w:t>
            </w:r>
          </w:p>
        </w:tc>
        <w:tc>
          <w:tcPr>
            <w:tcW w:w="1450" w:type="dxa"/>
          </w:tcPr>
          <w:p w14:paraId="6A68EA76" w14:textId="77777777" w:rsidR="00FA4A48" w:rsidRDefault="00BD377E">
            <w:pPr>
              <w:spacing w:after="0" w:line="240" w:lineRule="auto"/>
            </w:pPr>
            <w:r>
              <w:rPr>
                <w:sz w:val="17"/>
              </w:rPr>
              <w:t>Documentación</w:t>
            </w:r>
          </w:p>
        </w:tc>
        <w:tc>
          <w:tcPr>
            <w:tcW w:w="2560" w:type="dxa"/>
          </w:tcPr>
          <w:p w14:paraId="55F7B03F" w14:textId="77777777" w:rsidR="00FA4A48" w:rsidRDefault="00BD377E">
            <w:pPr>
              <w:spacing w:after="0" w:line="240" w:lineRule="auto"/>
            </w:pPr>
            <w:r>
              <w:rPr>
                <w:sz w:val="17"/>
              </w:rPr>
              <w:t>Que cada historia terminada se probó contra sus criterios de aceptación</w:t>
            </w:r>
          </w:p>
        </w:tc>
        <w:tc>
          <w:tcPr>
            <w:tcW w:w="2300" w:type="dxa"/>
          </w:tcPr>
          <w:p w14:paraId="1A3132A3" w14:textId="77777777" w:rsidR="00FA4A48" w:rsidRDefault="00BD377E">
            <w:pPr>
              <w:spacing w:after="0" w:line="240" w:lineRule="auto"/>
            </w:pPr>
            <w:r>
              <w:rPr>
                <w:sz w:val="17"/>
              </w:rPr>
              <w:t>Fase 2/Evidencias Proyecto/Pruebas/</w:t>
            </w:r>
          </w:p>
        </w:tc>
      </w:tr>
      <w:tr w:rsidR="00FA4A48" w14:paraId="341D4857" w14:textId="77777777">
        <w:trPr>
          <w:cantSplit/>
          <w:jc w:val="center"/>
        </w:trPr>
        <w:tc>
          <w:tcPr>
            <w:tcW w:w="500" w:type="dxa"/>
          </w:tcPr>
          <w:p w14:paraId="2BE84EB9" w14:textId="77777777" w:rsidR="00FA4A48" w:rsidRDefault="00BD377E">
            <w:pPr>
              <w:spacing w:after="0" w:line="240" w:lineRule="auto"/>
            </w:pPr>
            <w:r>
              <w:rPr>
                <w:sz w:val="17"/>
              </w:rPr>
              <w:t>E9</w:t>
            </w:r>
          </w:p>
        </w:tc>
        <w:tc>
          <w:tcPr>
            <w:tcW w:w="2550" w:type="dxa"/>
          </w:tcPr>
          <w:p w14:paraId="0A20DB6A" w14:textId="77777777" w:rsidR="00FA4A48" w:rsidRDefault="00BD377E">
            <w:pPr>
              <w:spacing w:after="0" w:line="240" w:lineRule="auto"/>
            </w:pPr>
            <w:r>
              <w:rPr>
                <w:sz w:val="17"/>
              </w:rPr>
              <w:t>Artefactos Scrum: Product Backlog, Sprint Backlogs, Burndown/Burnup, bitácora Daily, actas de Review y Retrospective</w:t>
            </w:r>
          </w:p>
        </w:tc>
        <w:tc>
          <w:tcPr>
            <w:tcW w:w="1450" w:type="dxa"/>
          </w:tcPr>
          <w:p w14:paraId="298E1A92" w14:textId="77777777" w:rsidR="00FA4A48" w:rsidRDefault="00BD377E">
            <w:pPr>
              <w:spacing w:after="0" w:line="240" w:lineRule="auto"/>
            </w:pPr>
            <w:r>
              <w:rPr>
                <w:sz w:val="17"/>
              </w:rPr>
              <w:t>Documentación</w:t>
            </w:r>
          </w:p>
        </w:tc>
        <w:tc>
          <w:tcPr>
            <w:tcW w:w="2560" w:type="dxa"/>
          </w:tcPr>
          <w:p w14:paraId="4B9E1B32" w14:textId="77777777" w:rsidR="00FA4A48" w:rsidRDefault="00BD377E">
            <w:pPr>
              <w:spacing w:after="0" w:line="240" w:lineRule="auto"/>
            </w:pPr>
            <w:r>
              <w:rPr>
                <w:sz w:val="17"/>
              </w:rPr>
              <w:t>Que la metodología se aplica y no solo se declara</w:t>
            </w:r>
          </w:p>
        </w:tc>
        <w:tc>
          <w:tcPr>
            <w:tcW w:w="2300" w:type="dxa"/>
          </w:tcPr>
          <w:p w14:paraId="0B8623EF" w14:textId="77777777" w:rsidR="00FA4A48" w:rsidRDefault="00BD377E">
            <w:pPr>
              <w:spacing w:after="0" w:line="240" w:lineRule="auto"/>
            </w:pPr>
            <w:r>
              <w:rPr>
                <w:sz w:val="17"/>
              </w:rPr>
              <w:t>Fase 2/Evidencias Proyecto/, Fase 2/Evidencias Proyecto/Sprint Backlogs/, Fase 2/Evidencias Proyecto/Ceremonias/</w:t>
            </w:r>
          </w:p>
        </w:tc>
      </w:tr>
      <w:tr w:rsidR="00FA4A48" w14:paraId="55FADD83" w14:textId="77777777">
        <w:trPr>
          <w:cantSplit/>
          <w:jc w:val="center"/>
        </w:trPr>
        <w:tc>
          <w:tcPr>
            <w:tcW w:w="500" w:type="dxa"/>
          </w:tcPr>
          <w:p w14:paraId="626CF424" w14:textId="77777777" w:rsidR="00FA4A48" w:rsidRDefault="00BD377E">
            <w:pPr>
              <w:spacing w:after="0" w:line="240" w:lineRule="auto"/>
            </w:pPr>
            <w:r>
              <w:rPr>
                <w:sz w:val="17"/>
              </w:rPr>
              <w:t>E10</w:t>
            </w:r>
          </w:p>
        </w:tc>
        <w:tc>
          <w:tcPr>
            <w:tcW w:w="2550" w:type="dxa"/>
          </w:tcPr>
          <w:p w14:paraId="08DEEE4F" w14:textId="77777777" w:rsidR="00FA4A48" w:rsidRDefault="00BD377E">
            <w:pPr>
              <w:spacing w:after="0" w:line="240" w:lineRule="auto"/>
            </w:pPr>
            <w:r>
              <w:rPr>
                <w:sz w:val="17"/>
              </w:rPr>
              <w:t>Manual Técnico y de Despliegue, Manual de Operación (20 módulos) y dockerización</w:t>
            </w:r>
          </w:p>
        </w:tc>
        <w:tc>
          <w:tcPr>
            <w:tcW w:w="1450" w:type="dxa"/>
          </w:tcPr>
          <w:p w14:paraId="6B690F62" w14:textId="77777777" w:rsidR="00FA4A48" w:rsidRDefault="00BD377E">
            <w:pPr>
              <w:spacing w:after="0" w:line="240" w:lineRule="auto"/>
            </w:pPr>
            <w:r>
              <w:rPr>
                <w:sz w:val="17"/>
              </w:rPr>
              <w:t>Documentación</w:t>
            </w:r>
          </w:p>
        </w:tc>
        <w:tc>
          <w:tcPr>
            <w:tcW w:w="2560" w:type="dxa"/>
          </w:tcPr>
          <w:p w14:paraId="388015C4" w14:textId="77777777" w:rsidR="00FA4A48" w:rsidRDefault="00BD377E">
            <w:pPr>
              <w:spacing w:after="0" w:line="240" w:lineRule="auto"/>
            </w:pPr>
            <w:r>
              <w:rPr>
                <w:sz w:val="17"/>
              </w:rPr>
              <w:t>Que el sistema se puede compilar, desplegar y operar sin depender de quien lo construyó</w:t>
            </w:r>
          </w:p>
        </w:tc>
        <w:tc>
          <w:tcPr>
            <w:tcW w:w="2300" w:type="dxa"/>
          </w:tcPr>
          <w:p w14:paraId="24CFE116" w14:textId="77777777" w:rsidR="00FA4A48" w:rsidRDefault="00BD377E">
            <w:pPr>
              <w:spacing w:after="0" w:line="240" w:lineRule="auto"/>
            </w:pPr>
            <w:r>
              <w:rPr>
                <w:sz w:val="17"/>
              </w:rPr>
              <w:t>Fase 2/Evidencias Proyecto/, INFRAESTRUCTURA/docker/, docker-compose.yml</w:t>
            </w:r>
          </w:p>
        </w:tc>
      </w:tr>
    </w:tbl>
    <w:p w14:paraId="1410C03C" w14:textId="77777777" w:rsidR="00FA4A48" w:rsidRDefault="00BD377E">
      <w:r>
        <w:rPr>
          <w:b/>
        </w:rPr>
        <w:t>Resguardo de la calidad.</w:t>
      </w:r>
      <w:r>
        <w:t xml:space="preserve"> La calidad se aseguró con prácticas verificables, alineadas con las características de ISO/IEC 25010 (International Organization for Standardization [ISO], 2023):</w:t>
      </w:r>
    </w:p>
    <w:p w14:paraId="61AB88E0" w14:textId="77777777" w:rsidR="00FA4A48" w:rsidRDefault="00BD377E">
      <w:pPr>
        <w:pStyle w:val="Prrafodelista"/>
        <w:numPr>
          <w:ilvl w:val="0"/>
          <w:numId w:val="2"/>
        </w:numPr>
      </w:pPr>
      <w:r>
        <w:rPr>
          <w:b/>
        </w:rPr>
        <w:lastRenderedPageBreak/>
        <w:t>Control de versiones y revisión:</w:t>
      </w:r>
      <w:r>
        <w:t xml:space="preserve"> una rama por integrante e integración por pull request a master, con revisión antes de fusionar. Las ramas se sincronizan con merge y nunca se sobrescribe el trabajo de otro integrante.</w:t>
      </w:r>
    </w:p>
    <w:p w14:paraId="0CAED35E" w14:textId="77777777" w:rsidR="00FA4A48" w:rsidRDefault="00BD377E">
      <w:pPr>
        <w:pStyle w:val="Prrafodelista"/>
        <w:numPr>
          <w:ilvl w:val="0"/>
          <w:numId w:val="2"/>
        </w:numPr>
      </w:pPr>
      <w:r>
        <w:rPr>
          <w:b/>
        </w:rPr>
        <w:t>Convenciones de código:</w:t>
      </w:r>
      <w:r>
        <w:t xml:space="preserve"> el estándar de programación del grupo (carpeta PATRONES/ASP: nombres, patrón de procedimientos almacenados, MVC y controles), archivos en UTF-8, y compilación obligatoria de la web y la API antes de dar por terminada una tarea.</w:t>
      </w:r>
    </w:p>
    <w:p w14:paraId="29EF7665" w14:textId="77777777" w:rsidR="00FA4A48" w:rsidRDefault="00BD377E">
      <w:pPr>
        <w:pStyle w:val="Prrafodelista"/>
        <w:numPr>
          <w:ilvl w:val="0"/>
          <w:numId w:val="2"/>
        </w:numPr>
      </w:pPr>
      <w:r>
        <w:rPr>
          <w:b/>
        </w:rPr>
        <w:t>Datos normalizados e íntegros:</w:t>
      </w:r>
      <w:r>
        <w:t xml:space="preserve"> catálogos relacionales, aislamiento multicliente por clave foránea compuesta, identificadores únicos (uuid) para sincronizar sin duplicar, y reglas de negocio validadas también en el servidor, dentro de los procedimientos almacenados y en transacción cuando tocan varias tablas.</w:t>
      </w:r>
    </w:p>
    <w:p w14:paraId="629DD1D6" w14:textId="77777777" w:rsidR="00FA4A48" w:rsidRDefault="00BD377E">
      <w:pPr>
        <w:pStyle w:val="Prrafodelista"/>
        <w:numPr>
          <w:ilvl w:val="0"/>
          <w:numId w:val="2"/>
        </w:numPr>
      </w:pPr>
      <w:r>
        <w:rPr>
          <w:b/>
        </w:rPr>
        <w:t>Seguridad:</w:t>
      </w:r>
      <w:r>
        <w:t xml:space="preserve"> contraseñas con hash y sal, tokens JWT (Jones et al., 2015), permisos por datos con denegación por defecto (una página sin permiso registrado no se abre) y aislamiento entre clientes probado de forma explícita.</w:t>
      </w:r>
    </w:p>
    <w:p w14:paraId="5B87F414" w14:textId="77777777" w:rsidR="00FA4A48" w:rsidRDefault="00BD377E">
      <w:pPr>
        <w:pStyle w:val="Prrafodelista"/>
        <w:numPr>
          <w:ilvl w:val="0"/>
          <w:numId w:val="2"/>
        </w:numPr>
      </w:pPr>
      <w:r>
        <w:rPr>
          <w:b/>
        </w:rPr>
        <w:t>Pruebas:</w:t>
      </w:r>
      <w:r>
        <w:t xml:space="preserve"> un caso por cada criterio de aceptación, con evidencia de Selenium y Swagger; pruebas unitarias xUnit y Flutter; 51 casos de seguridad; y mediciones de rendimiento contra los requisitos no funcionales. Las pruebas detectaron y corrigieron defectos que la compilación no mostraba, como el de la plantilla de checklist que nacía sin versión (HU-090).</w:t>
      </w:r>
    </w:p>
    <w:p w14:paraId="09AB8E57" w14:textId="77777777" w:rsidR="00FA4A48" w:rsidRDefault="00FA4A48">
      <w:pPr>
        <w:sectPr w:rsidR="00FA4A48">
          <w:footerReference w:type="default" r:id="rId7"/>
          <w:pgSz w:w="12240" w:h="15840"/>
          <w:pgMar w:top="1440" w:right="1440" w:bottom="1440" w:left="1440" w:header="720" w:footer="720" w:gutter="0"/>
          <w:cols w:space="720"/>
        </w:sectPr>
      </w:pPr>
    </w:p>
    <w:p w14:paraId="158068BD" w14:textId="77777777" w:rsidR="00FC1579" w:rsidRPr="00647BCA" w:rsidRDefault="00221ACB">
      <w:pPr>
        <w:pStyle w:val="Ttulo2"/>
        <w:rPr>
          <w:lang w:val="es-CL"/>
        </w:rPr>
      </w:pPr>
      <w:bookmarkStart w:id="7" w:name="_Toc242303927"/>
      <w:r>
        <w:rPr>
          <w:lang w:val="es-CL"/>
        </w:rPr>
        <w:lastRenderedPageBreak/>
        <w:t xml:space="preserve">2. Monitoreo del plan de trabajo (adjuntar backlog priorizado o Gantt)</w:t>
      </w:r>
      <w:bookmarkEnd w:id="7"/>
    </w:p>
    <w:p w14:paraId="7A3ED8EC" w14:textId="77777777" w:rsidR="00FA4A48" w:rsidRDefault="00BD377E">
      <w:r>
        <w:t>El plan de trabajo de la Fase 1 se monitorea en el Product Backlog por Sprint y en los Sprint Backlogs (Anexo B). La tabla siguiente resume el avance por Sprint; la Sprint Review de cada uno se realiza con el cliente al cierre de su fecha calendario, aunque el desarrollo de los Sprints 3 y 4 terminó antes.</w:t>
      </w:r>
    </w:p>
    <w:tbl>
      <w:tblPr>
        <w:tblStyle w:val="Tablaconcuadrcula"/>
        <w:tblW w:w="0" w:type="auto"/>
        <w:jc w:val="center"/>
        <w:tblLayout w:type="fixed"/>
        <w:tblLook w:val="04A0" w:firstRow="1" w:lastRow="0" w:firstColumn="1" w:lastColumn="0" w:noHBand="0" w:noVBand="1"/>
      </w:tblPr>
      <w:tblGrid>
        <w:gridCol w:w="800"/>
        <w:gridCol w:w="1500"/>
        <w:gridCol w:w="2300"/>
        <w:gridCol w:w="3000"/>
        <w:gridCol w:w="2300"/>
        <w:gridCol w:w="3060"/>
      </w:tblGrid>
      <w:tr w:rsidR="00FA4A48" w14:paraId="38D1AE04" w14:textId="77777777">
        <w:trPr>
          <w:tblHeader/>
          <w:jc w:val="center"/>
        </w:trPr>
        <w:tc>
          <w:tcPr>
            <w:tcW w:w="800" w:type="dxa"/>
            <w:shd w:val="clear" w:color="auto" w:fill="F2F2F2"/>
          </w:tcPr>
          <w:p w14:paraId="5814D3C3" w14:textId="77777777" w:rsidR="00FA4A48" w:rsidRDefault="00BD377E">
            <w:pPr>
              <w:spacing w:after="0" w:line="240" w:lineRule="auto"/>
            </w:pPr>
            <w:r>
              <w:rPr>
                <w:b/>
                <w:sz w:val="18"/>
              </w:rPr>
              <w:t>Sprint</w:t>
            </w:r>
          </w:p>
        </w:tc>
        <w:tc>
          <w:tcPr>
            <w:tcW w:w="1500" w:type="dxa"/>
            <w:shd w:val="clear" w:color="auto" w:fill="F2F2F2"/>
          </w:tcPr>
          <w:p w14:paraId="320CCDC3" w14:textId="77777777" w:rsidR="00FA4A48" w:rsidRDefault="00BD377E">
            <w:pPr>
              <w:spacing w:after="0" w:line="240" w:lineRule="auto"/>
            </w:pPr>
            <w:r>
              <w:rPr>
                <w:b/>
                <w:sz w:val="18"/>
              </w:rPr>
              <w:t>Fechas</w:t>
            </w:r>
          </w:p>
        </w:tc>
        <w:tc>
          <w:tcPr>
            <w:tcW w:w="2300" w:type="dxa"/>
            <w:shd w:val="clear" w:color="auto" w:fill="F2F2F2"/>
          </w:tcPr>
          <w:p w14:paraId="303E773A" w14:textId="77777777" w:rsidR="00FA4A48" w:rsidRDefault="00BD377E">
            <w:pPr>
              <w:spacing w:after="0" w:line="240" w:lineRule="auto"/>
            </w:pPr>
            <w:r>
              <w:rPr>
                <w:b/>
                <w:sz w:val="18"/>
              </w:rPr>
              <w:t>Objetivo</w:t>
            </w:r>
          </w:p>
        </w:tc>
        <w:tc>
          <w:tcPr>
            <w:tcW w:w="3000" w:type="dxa"/>
            <w:shd w:val="clear" w:color="auto" w:fill="F2F2F2"/>
          </w:tcPr>
          <w:p w14:paraId="6770A730" w14:textId="77777777" w:rsidR="00FA4A48" w:rsidRDefault="00BD377E">
            <w:pPr>
              <w:spacing w:after="0" w:line="240" w:lineRule="auto"/>
            </w:pPr>
            <w:r>
              <w:rPr>
                <w:b/>
                <w:sz w:val="18"/>
              </w:rPr>
              <w:t>Historias (terminadas / comprometidas)</w:t>
            </w:r>
          </w:p>
        </w:tc>
        <w:tc>
          <w:tcPr>
            <w:tcW w:w="2300" w:type="dxa"/>
            <w:shd w:val="clear" w:color="auto" w:fill="F2F2F2"/>
          </w:tcPr>
          <w:p w14:paraId="67CAC256" w14:textId="77777777" w:rsidR="00FA4A48" w:rsidRDefault="00BD377E">
            <w:pPr>
              <w:spacing w:after="0" w:line="240" w:lineRule="auto"/>
            </w:pPr>
            <w:r>
              <w:rPr>
                <w:b/>
                <w:sz w:val="18"/>
              </w:rPr>
              <w:t>Puntos (terminados / comprometidos)</w:t>
            </w:r>
          </w:p>
        </w:tc>
        <w:tc>
          <w:tcPr>
            <w:tcW w:w="3060" w:type="dxa"/>
            <w:shd w:val="clear" w:color="auto" w:fill="F2F2F2"/>
          </w:tcPr>
          <w:p w14:paraId="688E5EA4" w14:textId="77777777" w:rsidR="00FA4A48" w:rsidRDefault="00BD377E">
            <w:pPr>
              <w:spacing w:after="0" w:line="240" w:lineRule="auto"/>
            </w:pPr>
            <w:r>
              <w:rPr>
                <w:b/>
                <w:sz w:val="18"/>
              </w:rPr>
              <w:t>Estado al 12-10-2026</w:t>
            </w:r>
          </w:p>
        </w:tc>
      </w:tr>
      <w:tr w:rsidR="00FA4A48" w14:paraId="1EDC15E3" w14:textId="77777777">
        <w:trPr>
          <w:cantSplit/>
          <w:jc w:val="center"/>
        </w:trPr>
        <w:tc>
          <w:tcPr>
            <w:tcW w:w="800" w:type="dxa"/>
          </w:tcPr>
          <w:p w14:paraId="5F0DB3A1" w14:textId="77777777" w:rsidR="00FA4A48" w:rsidRDefault="00BD377E">
            <w:pPr>
              <w:spacing w:after="0" w:line="240" w:lineRule="auto"/>
            </w:pPr>
            <w:r>
              <w:rPr>
                <w:sz w:val="18"/>
              </w:rPr>
              <w:t>0</w:t>
            </w:r>
          </w:p>
        </w:tc>
        <w:tc>
          <w:tcPr>
            <w:tcW w:w="1500" w:type="dxa"/>
          </w:tcPr>
          <w:p w14:paraId="2BB12213" w14:textId="77777777" w:rsidR="00FA4A48" w:rsidRDefault="00BD377E">
            <w:pPr>
              <w:spacing w:after="0" w:line="240" w:lineRule="auto"/>
            </w:pPr>
            <w:r>
              <w:rPr>
                <w:sz w:val="18"/>
              </w:rPr>
              <w:t>19-08 al 01-09</w:t>
            </w:r>
          </w:p>
        </w:tc>
        <w:tc>
          <w:tcPr>
            <w:tcW w:w="2300" w:type="dxa"/>
          </w:tcPr>
          <w:p w14:paraId="4574ECAC" w14:textId="77777777" w:rsidR="00FA4A48" w:rsidRDefault="00BD377E">
            <w:pPr>
              <w:spacing w:after="0" w:line="240" w:lineRule="auto"/>
            </w:pPr>
            <w:r>
              <w:rPr>
                <w:sz w:val="18"/>
              </w:rPr>
              <w:t>Planificación</w:t>
            </w:r>
          </w:p>
        </w:tc>
        <w:tc>
          <w:tcPr>
            <w:tcW w:w="3000" w:type="dxa"/>
          </w:tcPr>
          <w:p w14:paraId="31A85E0C" w14:textId="77777777" w:rsidR="00FA4A48" w:rsidRDefault="00BD377E">
            <w:pPr>
              <w:spacing w:after="0" w:line="240" w:lineRule="auto"/>
            </w:pPr>
            <w:r>
              <w:rPr>
                <w:sz w:val="18"/>
              </w:rPr>
              <w:t>)</w:t>
            </w:r>
          </w:p>
        </w:tc>
        <w:tc>
          <w:tcPr>
            <w:tcW w:w="2300" w:type="dxa"/>
          </w:tcPr>
          <w:p w14:paraId="232CCADA" w14:textId="77777777" w:rsidR="00FA4A48" w:rsidRDefault="00BD377E">
            <w:pPr>
              <w:spacing w:after="0" w:line="240" w:lineRule="auto"/>
            </w:pPr>
            <w:r>
              <w:rPr>
                <w:sz w:val="18"/>
              </w:rPr>
              <w:t>(</w:t>
            </w:r>
          </w:p>
        </w:tc>
        <w:tc>
          <w:tcPr>
            <w:tcW w:w="3060" w:type="dxa"/>
          </w:tcPr>
          <w:p w14:paraId="086ED488" w14:textId="77777777" w:rsidR="00FA4A48" w:rsidRDefault="00BD377E">
            <w:pPr>
              <w:spacing w:after="0" w:line="240" w:lineRule="auto"/>
            </w:pPr>
            <w:r>
              <w:rPr>
                <w:sz w:val="18"/>
              </w:rPr>
              <w:t>Cerrado: modelo de datos, arquitectura, ambientes y backlog</w:t>
            </w:r>
          </w:p>
        </w:tc>
      </w:tr>
      <w:tr w:rsidR="00FA4A48" w14:paraId="3CD9C88A" w14:textId="77777777">
        <w:trPr>
          <w:cantSplit/>
          <w:jc w:val="center"/>
        </w:trPr>
        <w:tc>
          <w:tcPr>
            <w:tcW w:w="800" w:type="dxa"/>
          </w:tcPr>
          <w:p w14:paraId="7C406CF1" w14:textId="77777777" w:rsidR="00FA4A48" w:rsidRDefault="00BD377E">
            <w:pPr>
              <w:spacing w:after="0" w:line="240" w:lineRule="auto"/>
            </w:pPr>
            <w:r>
              <w:rPr>
                <w:sz w:val="18"/>
              </w:rPr>
              <w:t>1</w:t>
            </w:r>
          </w:p>
        </w:tc>
        <w:tc>
          <w:tcPr>
            <w:tcW w:w="1500" w:type="dxa"/>
          </w:tcPr>
          <w:p w14:paraId="4EA064B1" w14:textId="77777777" w:rsidR="00FA4A48" w:rsidRDefault="00BD377E">
            <w:pPr>
              <w:spacing w:after="0" w:line="240" w:lineRule="auto"/>
            </w:pPr>
            <w:r>
              <w:rPr>
                <w:sz w:val="18"/>
              </w:rPr>
              <w:t>02-09 al 15-09</w:t>
            </w:r>
          </w:p>
        </w:tc>
        <w:tc>
          <w:tcPr>
            <w:tcW w:w="2300" w:type="dxa"/>
          </w:tcPr>
          <w:p w14:paraId="7A43BFFA" w14:textId="77777777" w:rsidR="00FA4A48" w:rsidRDefault="00BD377E">
            <w:pPr>
              <w:spacing w:after="0" w:line="240" w:lineRule="auto"/>
            </w:pPr>
            <w:r>
              <w:rPr>
                <w:sz w:val="18"/>
              </w:rPr>
              <w:t>Fundaciones</w:t>
            </w:r>
          </w:p>
        </w:tc>
        <w:tc>
          <w:tcPr>
            <w:tcW w:w="3000" w:type="dxa"/>
          </w:tcPr>
          <w:p w14:paraId="1428C652" w14:textId="77777777" w:rsidR="00FA4A48" w:rsidRDefault="00BD377E">
            <w:pPr>
              <w:spacing w:after="0" w:line="240" w:lineRule="auto"/>
            </w:pPr>
            <w:r>
              <w:rPr>
                <w:sz w:val="18"/>
              </w:rPr>
              <w:t>17 / 17</w:t>
            </w:r>
          </w:p>
        </w:tc>
        <w:tc>
          <w:tcPr>
            <w:tcW w:w="2300" w:type="dxa"/>
          </w:tcPr>
          <w:p w14:paraId="7B4CEBDC" w14:textId="77777777" w:rsidR="00FA4A48" w:rsidRDefault="00BD377E">
            <w:pPr>
              <w:spacing w:after="0" w:line="240" w:lineRule="auto"/>
            </w:pPr>
            <w:r>
              <w:rPr>
                <w:sz w:val="18"/>
              </w:rPr>
              <w:t>81 / 81</w:t>
            </w:r>
          </w:p>
        </w:tc>
        <w:tc>
          <w:tcPr>
            <w:tcW w:w="3060" w:type="dxa"/>
          </w:tcPr>
          <w:p w14:paraId="51016057" w14:textId="77777777" w:rsidR="00FA4A48" w:rsidRDefault="00BD377E">
            <w:pPr>
              <w:spacing w:after="0" w:line="240" w:lineRule="auto"/>
            </w:pPr>
            <w:r>
              <w:rPr>
                <w:sz w:val="18"/>
              </w:rPr>
              <w:t>Cerrado, Review 15-09</w:t>
            </w:r>
          </w:p>
        </w:tc>
      </w:tr>
      <w:tr w:rsidR="00FA4A48" w14:paraId="648DBC6B" w14:textId="77777777">
        <w:trPr>
          <w:cantSplit/>
          <w:jc w:val="center"/>
        </w:trPr>
        <w:tc>
          <w:tcPr>
            <w:tcW w:w="800" w:type="dxa"/>
          </w:tcPr>
          <w:p w14:paraId="09EF354C" w14:textId="77777777" w:rsidR="00FA4A48" w:rsidRDefault="00BD377E">
            <w:pPr>
              <w:spacing w:after="0" w:line="240" w:lineRule="auto"/>
            </w:pPr>
            <w:r>
              <w:rPr>
                <w:sz w:val="18"/>
              </w:rPr>
              <w:t>2</w:t>
            </w:r>
          </w:p>
        </w:tc>
        <w:tc>
          <w:tcPr>
            <w:tcW w:w="1500" w:type="dxa"/>
          </w:tcPr>
          <w:p w14:paraId="38DC4BF3" w14:textId="77777777" w:rsidR="00FA4A48" w:rsidRDefault="00BD377E">
            <w:pPr>
              <w:spacing w:after="0" w:line="240" w:lineRule="auto"/>
            </w:pPr>
            <w:r>
              <w:rPr>
                <w:sz w:val="18"/>
              </w:rPr>
              <w:t>16-09 al 29-09</w:t>
            </w:r>
          </w:p>
        </w:tc>
        <w:tc>
          <w:tcPr>
            <w:tcW w:w="2300" w:type="dxa"/>
          </w:tcPr>
          <w:p w14:paraId="765A6A9D" w14:textId="77777777" w:rsidR="00FA4A48" w:rsidRDefault="00BD377E">
            <w:pPr>
              <w:spacing w:after="0" w:line="240" w:lineRule="auto"/>
            </w:pPr>
            <w:r>
              <w:rPr>
                <w:sz w:val="18"/>
              </w:rPr>
              <w:t>Activos</w:t>
            </w:r>
          </w:p>
        </w:tc>
        <w:tc>
          <w:tcPr>
            <w:tcW w:w="3000" w:type="dxa"/>
          </w:tcPr>
          <w:p w14:paraId="05B8F1DD" w14:textId="77777777" w:rsidR="00FA4A48" w:rsidRDefault="00BD377E">
            <w:pPr>
              <w:spacing w:after="0" w:line="240" w:lineRule="auto"/>
            </w:pPr>
            <w:r>
              <w:rPr>
                <w:sz w:val="18"/>
              </w:rPr>
              <w:t>18 / 18 web (+4 de la app al S6)</w:t>
            </w:r>
          </w:p>
        </w:tc>
        <w:tc>
          <w:tcPr>
            <w:tcW w:w="2300" w:type="dxa"/>
          </w:tcPr>
          <w:p w14:paraId="23236342" w14:textId="77777777" w:rsidR="00FA4A48" w:rsidRDefault="00BD377E">
            <w:pPr>
              <w:spacing w:after="0" w:line="240" w:lineRule="auto"/>
            </w:pPr>
            <w:r>
              <w:rPr>
                <w:sz w:val="18"/>
              </w:rPr>
              <w:t>83 / 83</w:t>
            </w:r>
          </w:p>
        </w:tc>
        <w:tc>
          <w:tcPr>
            <w:tcW w:w="3060" w:type="dxa"/>
          </w:tcPr>
          <w:p w14:paraId="1FA3A8C1" w14:textId="77777777" w:rsidR="00FA4A48" w:rsidRDefault="00BD377E">
            <w:pPr>
              <w:spacing w:after="0" w:line="240" w:lineRule="auto"/>
            </w:pPr>
            <w:r>
              <w:rPr>
                <w:sz w:val="18"/>
              </w:rPr>
              <w:t>Cerrado, Review 29-09</w:t>
            </w:r>
          </w:p>
        </w:tc>
      </w:tr>
      <w:tr w:rsidR="00FA4A48" w14:paraId="4DCC4E6A" w14:textId="77777777">
        <w:trPr>
          <w:cantSplit/>
          <w:jc w:val="center"/>
        </w:trPr>
        <w:tc>
          <w:tcPr>
            <w:tcW w:w="800" w:type="dxa"/>
          </w:tcPr>
          <w:p w14:paraId="2C823994" w14:textId="77777777" w:rsidR="00FA4A48" w:rsidRDefault="00BD377E">
            <w:pPr>
              <w:spacing w:after="0" w:line="240" w:lineRule="auto"/>
            </w:pPr>
            <w:r>
              <w:rPr>
                <w:sz w:val="18"/>
              </w:rPr>
              <w:t>3</w:t>
            </w:r>
          </w:p>
        </w:tc>
        <w:tc>
          <w:tcPr>
            <w:tcW w:w="1500" w:type="dxa"/>
          </w:tcPr>
          <w:p w14:paraId="1AE79B0A" w14:textId="77777777" w:rsidR="00FA4A48" w:rsidRDefault="00BD377E">
            <w:pPr>
              <w:spacing w:after="0" w:line="240" w:lineRule="auto"/>
            </w:pPr>
            <w:r>
              <w:rPr>
                <w:sz w:val="18"/>
              </w:rPr>
              <w:t>30-09 al 13-10</w:t>
            </w:r>
          </w:p>
        </w:tc>
        <w:tc>
          <w:tcPr>
            <w:tcW w:w="2300" w:type="dxa"/>
          </w:tcPr>
          <w:p w14:paraId="423391EB" w14:textId="77777777" w:rsidR="00FA4A48" w:rsidRDefault="00BD377E">
            <w:pPr>
              <w:spacing w:after="0" w:line="240" w:lineRule="auto"/>
            </w:pPr>
            <w:r>
              <w:rPr>
                <w:sz w:val="18"/>
              </w:rPr>
              <w:t>Recursos y recurrencia</w:t>
            </w:r>
          </w:p>
        </w:tc>
        <w:tc>
          <w:tcPr>
            <w:tcW w:w="3000" w:type="dxa"/>
          </w:tcPr>
          <w:p w14:paraId="4F71C28E" w14:textId="77777777" w:rsidR="00FA4A48" w:rsidRDefault="00BD377E">
            <w:pPr>
              <w:spacing w:after="0" w:line="240" w:lineRule="auto"/>
            </w:pPr>
            <w:r>
              <w:rPr>
                <w:sz w:val="18"/>
              </w:rPr>
              <w:t>28 / 28 (+1 de la app al S6)</w:t>
            </w:r>
          </w:p>
        </w:tc>
        <w:tc>
          <w:tcPr>
            <w:tcW w:w="2300" w:type="dxa"/>
          </w:tcPr>
          <w:p w14:paraId="5A41A7C9" w14:textId="77777777" w:rsidR="00FA4A48" w:rsidRDefault="00BD377E">
            <w:pPr>
              <w:spacing w:after="0" w:line="240" w:lineRule="auto"/>
            </w:pPr>
            <w:r>
              <w:rPr>
                <w:sz w:val="18"/>
              </w:rPr>
              <w:t>139 / 139</w:t>
            </w:r>
          </w:p>
        </w:tc>
        <w:tc>
          <w:tcPr>
            <w:tcW w:w="3060" w:type="dxa"/>
          </w:tcPr>
          <w:p w14:paraId="23CEC0EF" w14:textId="77777777" w:rsidR="00FA4A48" w:rsidRDefault="00BD377E">
            <w:pPr>
              <w:spacing w:after="0" w:line="240" w:lineRule="auto"/>
            </w:pPr>
            <w:r>
              <w:rPr>
                <w:sz w:val="18"/>
              </w:rPr>
              <w:t>Desarrollo y pruebas terminados, Review 13-10</w:t>
            </w:r>
          </w:p>
        </w:tc>
      </w:tr>
      <w:tr w:rsidR="00FA4A48" w14:paraId="5589BB57" w14:textId="77777777">
        <w:trPr>
          <w:cantSplit/>
          <w:jc w:val="center"/>
        </w:trPr>
        <w:tc>
          <w:tcPr>
            <w:tcW w:w="800" w:type="dxa"/>
          </w:tcPr>
          <w:p w14:paraId="31E91E30" w14:textId="77777777" w:rsidR="00FA4A48" w:rsidRDefault="00BD377E">
            <w:pPr>
              <w:spacing w:after="0" w:line="240" w:lineRule="auto"/>
            </w:pPr>
            <w:r>
              <w:rPr>
                <w:sz w:val="18"/>
              </w:rPr>
              <w:t>4</w:t>
            </w:r>
          </w:p>
        </w:tc>
        <w:tc>
          <w:tcPr>
            <w:tcW w:w="1500" w:type="dxa"/>
          </w:tcPr>
          <w:p w14:paraId="5737DD92" w14:textId="77777777" w:rsidR="00FA4A48" w:rsidRDefault="00BD377E">
            <w:pPr>
              <w:spacing w:after="0" w:line="240" w:lineRule="auto"/>
            </w:pPr>
            <w:r>
              <w:rPr>
                <w:sz w:val="18"/>
              </w:rPr>
              <w:t>14-10 al 27-10</w:t>
            </w:r>
          </w:p>
        </w:tc>
        <w:tc>
          <w:tcPr>
            <w:tcW w:w="2300" w:type="dxa"/>
          </w:tcPr>
          <w:p w14:paraId="153C047B" w14:textId="77777777" w:rsidR="00FA4A48" w:rsidRDefault="00BD377E">
            <w:pPr>
              <w:spacing w:after="0" w:line="240" w:lineRule="auto"/>
            </w:pPr>
            <w:r>
              <w:rPr>
                <w:sz w:val="18"/>
              </w:rPr>
              <w:t>Trabajo planificado</w:t>
            </w:r>
          </w:p>
        </w:tc>
        <w:tc>
          <w:tcPr>
            <w:tcW w:w="3000" w:type="dxa"/>
          </w:tcPr>
          <w:p w14:paraId="3A849F60" w14:textId="77777777" w:rsidR="00FA4A48" w:rsidRDefault="00BD377E">
            <w:pPr>
              <w:spacing w:after="0" w:line="240" w:lineRule="auto"/>
            </w:pPr>
            <w:r>
              <w:rPr>
                <w:sz w:val="18"/>
              </w:rPr>
              <w:t>19 / 19 (+5 de la app al S6)</w:t>
            </w:r>
          </w:p>
        </w:tc>
        <w:tc>
          <w:tcPr>
            <w:tcW w:w="2300" w:type="dxa"/>
          </w:tcPr>
          <w:p w14:paraId="0CE304AA" w14:textId="77777777" w:rsidR="00FA4A48" w:rsidRDefault="00BD377E">
            <w:pPr>
              <w:spacing w:after="0" w:line="240" w:lineRule="auto"/>
            </w:pPr>
            <w:r>
              <w:rPr>
                <w:sz w:val="18"/>
              </w:rPr>
              <w:t>109 / 109</w:t>
            </w:r>
          </w:p>
        </w:tc>
        <w:tc>
          <w:tcPr>
            <w:tcW w:w="3060" w:type="dxa"/>
          </w:tcPr>
          <w:p w14:paraId="7C36989D" w14:textId="77777777" w:rsidR="00FA4A48" w:rsidRDefault="00BD377E">
            <w:pPr>
              <w:spacing w:after="0" w:line="240" w:lineRule="auto"/>
            </w:pPr>
            <w:r>
              <w:rPr>
                <w:sz w:val="18"/>
              </w:rPr>
              <w:t>Adelantado: terminado, Review 27-10</w:t>
            </w:r>
          </w:p>
        </w:tc>
      </w:tr>
      <w:tr w:rsidR="00FA4A48" w14:paraId="7FA6508F" w14:textId="77777777">
        <w:trPr>
          <w:cantSplit/>
          <w:jc w:val="center"/>
        </w:trPr>
        <w:tc>
          <w:tcPr>
            <w:tcW w:w="800" w:type="dxa"/>
          </w:tcPr>
          <w:p w14:paraId="1FE4DFA2" w14:textId="77777777" w:rsidR="00FA4A48" w:rsidRDefault="00BD377E">
            <w:pPr>
              <w:spacing w:after="0" w:line="240" w:lineRule="auto"/>
            </w:pPr>
            <w:r>
              <w:rPr>
                <w:sz w:val="18"/>
              </w:rPr>
              <w:t>5</w:t>
            </w:r>
          </w:p>
        </w:tc>
        <w:tc>
          <w:tcPr>
            <w:tcW w:w="1500" w:type="dxa"/>
          </w:tcPr>
          <w:p w14:paraId="2A641A54" w14:textId="77777777" w:rsidR="00FA4A48" w:rsidRDefault="00BD377E">
            <w:pPr>
              <w:spacing w:after="0" w:line="240" w:lineRule="auto"/>
            </w:pPr>
            <w:r>
              <w:rPr>
                <w:sz w:val="18"/>
              </w:rPr>
              <w:t>28-10 al 10-11</w:t>
            </w:r>
          </w:p>
        </w:tc>
        <w:tc>
          <w:tcPr>
            <w:tcW w:w="2300" w:type="dxa"/>
          </w:tcPr>
          <w:p w14:paraId="5D52BF23" w14:textId="77777777" w:rsidR="00FA4A48" w:rsidRDefault="00BD377E">
            <w:pPr>
              <w:spacing w:after="0" w:line="240" w:lineRule="auto"/>
            </w:pPr>
            <w:r>
              <w:rPr>
                <w:sz w:val="18"/>
              </w:rPr>
              <w:t>Ejecución</w:t>
            </w:r>
          </w:p>
        </w:tc>
        <w:tc>
          <w:tcPr>
            <w:tcW w:w="3000" w:type="dxa"/>
          </w:tcPr>
          <w:p w14:paraId="4A7B8B83" w14:textId="77777777" w:rsidR="00FA4A48" w:rsidRDefault="00BD377E">
            <w:pPr>
              <w:spacing w:after="0" w:line="240" w:lineRule="auto"/>
            </w:pPr>
            <w:r>
              <w:rPr>
                <w:sz w:val="18"/>
              </w:rPr>
              <w:t>14 / 14 (+12 al S6)</w:t>
            </w:r>
          </w:p>
        </w:tc>
        <w:tc>
          <w:tcPr>
            <w:tcW w:w="2300" w:type="dxa"/>
          </w:tcPr>
          <w:p w14:paraId="00A40CB7" w14:textId="77777777" w:rsidR="00FA4A48" w:rsidRDefault="00BD377E">
            <w:pPr>
              <w:spacing w:after="0" w:line="240" w:lineRule="auto"/>
            </w:pPr>
            <w:r>
              <w:rPr>
                <w:sz w:val="18"/>
              </w:rPr>
              <w:t>72 / 72</w:t>
            </w:r>
          </w:p>
        </w:tc>
        <w:tc>
          <w:tcPr>
            <w:tcW w:w="3060" w:type="dxa"/>
          </w:tcPr>
          <w:p w14:paraId="30888014" w14:textId="77777777" w:rsidR="00FA4A48" w:rsidRDefault="00BD377E">
            <w:pPr>
              <w:spacing w:after="0" w:line="240" w:lineRule="auto"/>
            </w:pPr>
            <w:r>
              <w:rPr>
                <w:sz w:val="18"/>
              </w:rPr>
              <w:t>Adelantado: terminado, Review 10-11</w:t>
            </w:r>
          </w:p>
        </w:tc>
      </w:tr>
      <w:tr w:rsidR="00FA4A48" w14:paraId="0CBE298E" w14:textId="77777777">
        <w:trPr>
          <w:cantSplit/>
          <w:jc w:val="center"/>
        </w:trPr>
        <w:tc>
          <w:tcPr>
            <w:tcW w:w="800" w:type="dxa"/>
          </w:tcPr>
          <w:p w14:paraId="2A6D8CBA" w14:textId="77777777" w:rsidR="00FA4A48" w:rsidRDefault="00BD377E">
            <w:pPr>
              <w:spacing w:after="0" w:line="240" w:lineRule="auto"/>
            </w:pPr>
            <w:r>
              <w:rPr>
                <w:sz w:val="18"/>
              </w:rPr>
              <w:t>6</w:t>
            </w:r>
          </w:p>
        </w:tc>
        <w:tc>
          <w:tcPr>
            <w:tcW w:w="1500" w:type="dxa"/>
          </w:tcPr>
          <w:p w14:paraId="47BC86B9" w14:textId="77777777" w:rsidR="00FA4A48" w:rsidRDefault="00BD377E">
            <w:pPr>
              <w:spacing w:after="0" w:line="240" w:lineRule="auto"/>
            </w:pPr>
            <w:r>
              <w:rPr>
                <w:sz w:val="18"/>
              </w:rPr>
              <w:t>11-11 al 24-11</w:t>
            </w:r>
          </w:p>
        </w:tc>
        <w:tc>
          <w:tcPr>
            <w:tcW w:w="2300" w:type="dxa"/>
          </w:tcPr>
          <w:p w14:paraId="2689482B" w14:textId="77777777" w:rsidR="00FA4A48" w:rsidRDefault="00BD377E">
            <w:pPr>
              <w:spacing w:after="0" w:line="240" w:lineRule="auto"/>
            </w:pPr>
            <w:r>
              <w:rPr>
                <w:sz w:val="18"/>
              </w:rPr>
              <w:t>App móvil, inteligencia y cierre</w:t>
            </w:r>
          </w:p>
        </w:tc>
        <w:tc>
          <w:tcPr>
            <w:tcW w:w="3000" w:type="dxa"/>
          </w:tcPr>
          <w:p w14:paraId="7BA24EBE" w14:textId="77777777" w:rsidR="00FA4A48" w:rsidRDefault="00BD377E">
            <w:pPr>
              <w:spacing w:after="0" w:line="240" w:lineRule="auto"/>
            </w:pPr>
            <w:r>
              <w:rPr>
                <w:sz w:val="18"/>
              </w:rPr>
              <w:t>0 / 68</w:t>
            </w:r>
          </w:p>
        </w:tc>
        <w:tc>
          <w:tcPr>
            <w:tcW w:w="2300" w:type="dxa"/>
          </w:tcPr>
          <w:p w14:paraId="1CB3C6E9" w14:textId="77777777" w:rsidR="00FA4A48" w:rsidRDefault="00BD377E">
            <w:pPr>
              <w:spacing w:after="0" w:line="240" w:lineRule="auto"/>
            </w:pPr>
            <w:r>
              <w:rPr>
                <w:sz w:val="18"/>
              </w:rPr>
              <w:t>0 / 301</w:t>
            </w:r>
          </w:p>
        </w:tc>
        <w:tc>
          <w:tcPr>
            <w:tcW w:w="3060" w:type="dxa"/>
          </w:tcPr>
          <w:p w14:paraId="37E2A419" w14:textId="77777777" w:rsidR="00FA4A48" w:rsidRDefault="00BD377E">
            <w:pPr>
              <w:spacing w:after="0" w:line="240" w:lineRule="auto"/>
            </w:pPr>
            <w:r>
              <w:rPr>
                <w:sz w:val="18"/>
              </w:rPr>
              <w:t>Por iniciar (SIGMA AI y servidor de la app adelantados)</w:t>
            </w:r>
          </w:p>
        </w:tc>
      </w:tr>
      <w:tr w:rsidR="00FA4A48" w14:paraId="28F19B6E" w14:textId="77777777">
        <w:trPr>
          <w:cantSplit/>
          <w:jc w:val="center"/>
        </w:trPr>
        <w:tc>
          <w:tcPr>
            <w:tcW w:w="800" w:type="dxa"/>
          </w:tcPr>
          <w:p w14:paraId="764CD139" w14:textId="77777777" w:rsidR="00FA4A48" w:rsidRDefault="00BD377E">
            <w:pPr>
              <w:spacing w:after="0" w:line="240" w:lineRule="auto"/>
            </w:pPr>
            <w:r>
              <w:rPr>
                <w:sz w:val="18"/>
              </w:rPr>
              <w:t>Cierre</w:t>
            </w:r>
          </w:p>
        </w:tc>
        <w:tc>
          <w:tcPr>
            <w:tcW w:w="1500" w:type="dxa"/>
          </w:tcPr>
          <w:p w14:paraId="7C037116" w14:textId="77777777" w:rsidR="00FA4A48" w:rsidRDefault="00BD377E">
            <w:pPr>
              <w:spacing w:after="0" w:line="240" w:lineRule="auto"/>
            </w:pPr>
            <w:r>
              <w:rPr>
                <w:sz w:val="18"/>
              </w:rPr>
              <w:t>25-11 al 01-12</w:t>
            </w:r>
          </w:p>
        </w:tc>
        <w:tc>
          <w:tcPr>
            <w:tcW w:w="2300" w:type="dxa"/>
          </w:tcPr>
          <w:p w14:paraId="2B166316" w14:textId="77777777" w:rsidR="00FA4A48" w:rsidRDefault="00BD377E">
            <w:pPr>
              <w:spacing w:after="0" w:line="240" w:lineRule="auto"/>
            </w:pPr>
            <w:r>
              <w:rPr>
                <w:sz w:val="18"/>
              </w:rPr>
              <w:t>Validación con Hamburgo S.A.</w:t>
            </w:r>
          </w:p>
        </w:tc>
        <w:tc>
          <w:tcPr>
            <w:tcW w:w="3000" w:type="dxa"/>
          </w:tcPr>
          <w:p w14:paraId="14E413D8" w14:textId="77777777" w:rsidR="00FA4A48" w:rsidRDefault="00BD377E">
            <w:pPr>
              <w:spacing w:after="0" w:line="240" w:lineRule="auto"/>
            </w:pPr>
            <w:r>
              <w:rPr>
                <w:sz w:val="18"/>
              </w:rPr>
              <w:t>)</w:t>
            </w:r>
          </w:p>
        </w:tc>
        <w:tc>
          <w:tcPr>
            <w:tcW w:w="2300" w:type="dxa"/>
          </w:tcPr>
          <w:p w14:paraId="0CD9F893" w14:textId="77777777" w:rsidR="00FA4A48" w:rsidRDefault="00BD377E">
            <w:pPr>
              <w:spacing w:after="0" w:line="240" w:lineRule="auto"/>
            </w:pPr>
            <w:r>
              <w:rPr>
                <w:sz w:val="18"/>
              </w:rPr>
              <w:t>(</w:t>
            </w:r>
          </w:p>
        </w:tc>
        <w:tc>
          <w:tcPr>
            <w:tcW w:w="3060" w:type="dxa"/>
          </w:tcPr>
          <w:p w14:paraId="2121CE3C" w14:textId="77777777" w:rsidR="00FA4A48" w:rsidRDefault="00BD377E">
            <w:pPr>
              <w:spacing w:after="0" w:line="240" w:lineRule="auto"/>
            </w:pPr>
            <w:r>
              <w:rPr>
                <w:sz w:val="18"/>
              </w:rPr>
              <w:t>Por iniciar</w:t>
            </w:r>
          </w:p>
        </w:tc>
      </w:tr>
      <w:tr w:rsidR="00FA4A48" w14:paraId="7A43E4BD" w14:textId="77777777">
        <w:trPr>
          <w:cantSplit/>
          <w:jc w:val="center"/>
        </w:trPr>
        <w:tc>
          <w:tcPr>
            <w:tcW w:w="800" w:type="dxa"/>
          </w:tcPr>
          <w:p w14:paraId="57E49750" w14:textId="77777777" w:rsidR="00FA4A48" w:rsidRDefault="00BD377E">
            <w:pPr>
              <w:spacing w:after="0" w:line="240" w:lineRule="auto"/>
            </w:pPr>
            <w:r>
              <w:rPr>
                <w:b/>
                <w:sz w:val="18"/>
              </w:rPr>
              <w:t>Total</w:t>
            </w:r>
          </w:p>
        </w:tc>
        <w:tc>
          <w:tcPr>
            <w:tcW w:w="1500" w:type="dxa"/>
          </w:tcPr>
          <w:p w14:paraId="778DB56C" w14:textId="77777777" w:rsidR="00FA4A48" w:rsidRDefault="00FA4A48">
            <w:pPr>
              <w:spacing w:after="0" w:line="240" w:lineRule="auto"/>
            </w:pPr>
          </w:p>
        </w:tc>
        <w:tc>
          <w:tcPr>
            <w:tcW w:w="2300" w:type="dxa"/>
          </w:tcPr>
          <w:p w14:paraId="1275D684" w14:textId="77777777" w:rsidR="00FA4A48" w:rsidRDefault="00FA4A48">
            <w:pPr>
              <w:spacing w:after="0" w:line="240" w:lineRule="auto"/>
            </w:pPr>
          </w:p>
        </w:tc>
        <w:tc>
          <w:tcPr>
            <w:tcW w:w="3000" w:type="dxa"/>
          </w:tcPr>
          <w:p w14:paraId="4DB3372E" w14:textId="77777777" w:rsidR="00FA4A48" w:rsidRDefault="00BD377E">
            <w:pPr>
              <w:spacing w:after="0" w:line="240" w:lineRule="auto"/>
            </w:pPr>
            <w:r>
              <w:rPr>
                <w:b/>
                <w:sz w:val="18"/>
              </w:rPr>
              <w:t>96 / 138</w:t>
            </w:r>
          </w:p>
        </w:tc>
        <w:tc>
          <w:tcPr>
            <w:tcW w:w="2300" w:type="dxa"/>
          </w:tcPr>
          <w:p w14:paraId="6F58C683" w14:textId="77777777" w:rsidR="00FA4A48" w:rsidRDefault="00BD377E">
            <w:pPr>
              <w:spacing w:after="0" w:line="240" w:lineRule="auto"/>
            </w:pPr>
            <w:r>
              <w:rPr>
                <w:b/>
                <w:sz w:val="18"/>
              </w:rPr>
              <w:t>484 / 785 (62 %)</w:t>
            </w:r>
          </w:p>
        </w:tc>
        <w:tc>
          <w:tcPr>
            <w:tcW w:w="3060" w:type="dxa"/>
          </w:tcPr>
          <w:p w14:paraId="3BC47186" w14:textId="77777777" w:rsidR="00FA4A48" w:rsidRDefault="00FA4A48">
            <w:pPr>
              <w:spacing w:after="0" w:line="240" w:lineRule="auto"/>
            </w:pPr>
          </w:p>
        </w:tc>
      </w:tr>
    </w:tbl>
    <w:p w14:paraId="19AB164E" w14:textId="77777777" w:rsidR="00FA4A48" w:rsidRDefault="00FA4A48"/>
    <w:p w14:paraId="53837AB0" w14:textId="77777777" w:rsidR="00FA4A48" w:rsidRDefault="00BD377E">
      <w:pPr>
        <w:keepNext/>
      </w:pPr>
      <w:r>
        <w:t>Plan de trabajo de la Fase 1 con su estado y ajustes. Los responsables reflejan quién ejecutó realmente cada actividad según los Sprint Backlogs.</w:t>
      </w:r>
    </w:p>
    <w:tbl>
      <w:tblPr>
        <w:tblStyle w:val="Tablaconcuadrcula"/>
        <w:tblW w:w="0" w:type="auto"/>
        <w:jc w:val="center"/>
        <w:tblLayout w:type="fixed"/>
        <w:tblLook w:val="04A0" w:firstRow="1" w:lastRow="0" w:firstColumn="1" w:lastColumn="0" w:noHBand="0" w:noVBand="1"/>
      </w:tblPr>
      <w:tblGrid>
        <w:gridCol w:w="1250"/>
        <w:gridCol w:w="1500"/>
        <w:gridCol w:w="1550"/>
        <w:gridCol w:w="1000"/>
        <w:gridCol w:w="1550"/>
        <w:gridCol w:w="2000"/>
        <w:gridCol w:w="2050"/>
        <w:gridCol w:w="2060"/>
      </w:tblGrid>
      <w:tr w:rsidR="00FA4A48" w14:paraId="1BD0C823" w14:textId="77777777">
        <w:trPr>
          <w:tblHeader/>
          <w:jc w:val="center"/>
        </w:trPr>
        <w:tc>
          <w:tcPr>
            <w:tcW w:w="1250" w:type="dxa"/>
            <w:shd w:val="clear" w:color="auto" w:fill="F2F2F2"/>
          </w:tcPr>
          <w:p w14:paraId="76068F4C" w14:textId="77777777" w:rsidR="00FA4A48" w:rsidRDefault="00BD377E">
            <w:pPr>
              <w:spacing w:after="0" w:line="240" w:lineRule="auto"/>
            </w:pPr>
            <w:r>
              <w:rPr>
                <w:b/>
                <w:sz w:val="16"/>
              </w:rPr>
              <w:t>Competencia o unidad de competencia</w:t>
            </w:r>
          </w:p>
        </w:tc>
        <w:tc>
          <w:tcPr>
            <w:tcW w:w="1500" w:type="dxa"/>
            <w:shd w:val="clear" w:color="auto" w:fill="F2F2F2"/>
          </w:tcPr>
          <w:p w14:paraId="74B43CE2" w14:textId="77777777" w:rsidR="00FA4A48" w:rsidRDefault="00BD377E">
            <w:pPr>
              <w:spacing w:after="0" w:line="240" w:lineRule="auto"/>
            </w:pPr>
            <w:r>
              <w:rPr>
                <w:b/>
                <w:sz w:val="16"/>
              </w:rPr>
              <w:t>Actividad</w:t>
            </w:r>
          </w:p>
        </w:tc>
        <w:tc>
          <w:tcPr>
            <w:tcW w:w="1550" w:type="dxa"/>
            <w:shd w:val="clear" w:color="auto" w:fill="F2F2F2"/>
          </w:tcPr>
          <w:p w14:paraId="4190A80E" w14:textId="77777777" w:rsidR="00FA4A48" w:rsidRDefault="00BD377E">
            <w:pPr>
              <w:spacing w:after="0" w:line="240" w:lineRule="auto"/>
            </w:pPr>
            <w:r>
              <w:rPr>
                <w:b/>
                <w:sz w:val="16"/>
              </w:rPr>
              <w:t>Recursos</w:t>
            </w:r>
          </w:p>
        </w:tc>
        <w:tc>
          <w:tcPr>
            <w:tcW w:w="1000" w:type="dxa"/>
            <w:shd w:val="clear" w:color="auto" w:fill="F2F2F2"/>
          </w:tcPr>
          <w:p w14:paraId="658C07F6" w14:textId="77777777" w:rsidR="00FA4A48" w:rsidRDefault="00BD377E">
            <w:pPr>
              <w:spacing w:after="0" w:line="240" w:lineRule="auto"/>
            </w:pPr>
            <w:r>
              <w:rPr>
                <w:b/>
                <w:sz w:val="16"/>
              </w:rPr>
              <w:t>Duración</w:t>
            </w:r>
          </w:p>
        </w:tc>
        <w:tc>
          <w:tcPr>
            <w:tcW w:w="1550" w:type="dxa"/>
            <w:shd w:val="clear" w:color="auto" w:fill="F2F2F2"/>
          </w:tcPr>
          <w:p w14:paraId="481A5144" w14:textId="77777777" w:rsidR="00FA4A48" w:rsidRDefault="00BD377E">
            <w:pPr>
              <w:spacing w:after="0" w:line="240" w:lineRule="auto"/>
            </w:pPr>
            <w:r>
              <w:rPr>
                <w:b/>
                <w:sz w:val="16"/>
              </w:rPr>
              <w:t>Responsable</w:t>
            </w:r>
          </w:p>
        </w:tc>
        <w:tc>
          <w:tcPr>
            <w:tcW w:w="2000" w:type="dxa"/>
            <w:shd w:val="clear" w:color="auto" w:fill="F2F2F2"/>
          </w:tcPr>
          <w:p w14:paraId="34AC82EF" w14:textId="77777777" w:rsidR="00FA4A48" w:rsidRDefault="00BD377E">
            <w:pPr>
              <w:spacing w:after="0" w:line="240" w:lineRule="auto"/>
            </w:pPr>
            <w:r>
              <w:rPr>
                <w:b/>
                <w:sz w:val="16"/>
              </w:rPr>
              <w:t>Observaciones (dificultades o facilitadores)</w:t>
            </w:r>
          </w:p>
        </w:tc>
        <w:tc>
          <w:tcPr>
            <w:tcW w:w="2050" w:type="dxa"/>
            <w:shd w:val="clear" w:color="auto" w:fill="F2F2F2"/>
          </w:tcPr>
          <w:p w14:paraId="5927CD82" w14:textId="77777777" w:rsidR="00FA4A48" w:rsidRDefault="00BD377E">
            <w:pPr>
              <w:spacing w:after="0" w:line="240" w:lineRule="auto"/>
            </w:pPr>
            <w:r>
              <w:rPr>
                <w:b/>
                <w:sz w:val="16"/>
              </w:rPr>
              <w:t>Estado de avance</w:t>
            </w:r>
          </w:p>
        </w:tc>
        <w:tc>
          <w:tcPr>
            <w:tcW w:w="2060" w:type="dxa"/>
            <w:shd w:val="clear" w:color="auto" w:fill="F2F2F2"/>
          </w:tcPr>
          <w:p w14:paraId="6703E764" w14:textId="77777777" w:rsidR="00FA4A48" w:rsidRDefault="00BD377E">
            <w:pPr>
              <w:spacing w:after="0" w:line="240" w:lineRule="auto"/>
            </w:pPr>
            <w:r>
              <w:rPr>
                <w:b/>
                <w:sz w:val="16"/>
              </w:rPr>
              <w:t>Ajustes</w:t>
            </w:r>
          </w:p>
        </w:tc>
      </w:tr>
      <w:tr w:rsidR="00FA4A48" w14:paraId="6E4330FA" w14:textId="77777777">
        <w:trPr>
          <w:cantSplit/>
          <w:jc w:val="center"/>
        </w:trPr>
        <w:tc>
          <w:tcPr>
            <w:tcW w:w="1250" w:type="dxa"/>
          </w:tcPr>
          <w:p w14:paraId="339AB444" w14:textId="77777777" w:rsidR="00FA4A48" w:rsidRDefault="00BD377E">
            <w:pPr>
              <w:spacing w:after="0" w:line="240" w:lineRule="auto"/>
            </w:pPr>
            <w:r>
              <w:rPr>
                <w:sz w:val="16"/>
              </w:rPr>
              <w:t>C3, C4</w:t>
            </w:r>
          </w:p>
        </w:tc>
        <w:tc>
          <w:tcPr>
            <w:tcW w:w="1500" w:type="dxa"/>
          </w:tcPr>
          <w:p w14:paraId="51026E77" w14:textId="77777777" w:rsidR="00FA4A48" w:rsidRDefault="00BD377E">
            <w:pPr>
              <w:spacing w:after="0" w:line="240" w:lineRule="auto"/>
            </w:pPr>
            <w:r>
              <w:rPr>
                <w:sz w:val="16"/>
              </w:rPr>
              <w:t>Levantamiento y análisis de requerimientos</w:t>
            </w:r>
          </w:p>
        </w:tc>
        <w:tc>
          <w:tcPr>
            <w:tcW w:w="1550" w:type="dxa"/>
          </w:tcPr>
          <w:p w14:paraId="6554BC4C" w14:textId="77777777" w:rsidR="00FA4A48" w:rsidRDefault="00BD377E">
            <w:pPr>
              <w:spacing w:after="0" w:line="240" w:lineRule="auto"/>
            </w:pPr>
            <w:r>
              <w:rPr>
                <w:sz w:val="16"/>
              </w:rPr>
              <w:t>Reuniones con el cliente, documentación de Hamburgo, Product Backlog</w:t>
            </w:r>
          </w:p>
        </w:tc>
        <w:tc>
          <w:tcPr>
            <w:tcW w:w="1000" w:type="dxa"/>
          </w:tcPr>
          <w:p w14:paraId="7EC88D1E" w14:textId="77777777" w:rsidR="00FA4A48" w:rsidRDefault="00BD377E">
            <w:pPr>
              <w:spacing w:after="0" w:line="240" w:lineRule="auto"/>
            </w:pPr>
            <w:r>
              <w:rPr>
                <w:sz w:val="16"/>
              </w:rPr>
              <w:t>2 semanas</w:t>
            </w:r>
          </w:p>
        </w:tc>
        <w:tc>
          <w:tcPr>
            <w:tcW w:w="1550" w:type="dxa"/>
          </w:tcPr>
          <w:p w14:paraId="6EDAAC1C" w14:textId="77777777" w:rsidR="00FA4A48" w:rsidRDefault="00BD377E">
            <w:pPr>
              <w:spacing w:after="0" w:line="240" w:lineRule="auto"/>
            </w:pPr>
            <w:r>
              <w:rPr>
                <w:sz w:val="16"/>
              </w:rPr>
              <w:t>Catalina Pescio (PO), con Emilio Fuentes y Bryan Chávez</w:t>
            </w:r>
          </w:p>
        </w:tc>
        <w:tc>
          <w:tcPr>
            <w:tcW w:w="2000" w:type="dxa"/>
          </w:tcPr>
          <w:p w14:paraId="5609A3E2" w14:textId="77777777" w:rsidR="00FA4A48" w:rsidRDefault="00BD377E">
            <w:pPr>
              <w:spacing w:after="0" w:line="240" w:lineRule="auto"/>
            </w:pPr>
            <w:r>
              <w:rPr>
                <w:sz w:val="16"/>
              </w:rPr>
              <w:t>Facilitador: cliente real disponible. Aparecen requisitos nuevos en cada Review</w:t>
            </w:r>
          </w:p>
        </w:tc>
        <w:tc>
          <w:tcPr>
            <w:tcW w:w="2050" w:type="dxa"/>
          </w:tcPr>
          <w:p w14:paraId="4AE0FCBA" w14:textId="77777777" w:rsidR="00FA4A48" w:rsidRDefault="00BD377E">
            <w:pPr>
              <w:spacing w:after="0" w:line="240" w:lineRule="auto"/>
            </w:pPr>
            <w:r>
              <w:rPr>
                <w:b/>
                <w:sz w:val="16"/>
              </w:rPr>
              <w:t>Completado</w:t>
            </w:r>
            <w:r>
              <w:rPr>
                <w:sz w:val="16"/>
              </w:rPr>
              <w:t xml:space="preserve"> en la Fase 1; se refina en cada Review</w:t>
            </w:r>
          </w:p>
        </w:tc>
        <w:tc>
          <w:tcPr>
            <w:tcW w:w="2060" w:type="dxa"/>
          </w:tcPr>
          <w:p w14:paraId="344C4D6D" w14:textId="77777777" w:rsidR="00FA4A48" w:rsidRDefault="00BD377E">
            <w:pPr>
              <w:spacing w:after="0" w:line="240" w:lineRule="auto"/>
            </w:pPr>
            <w:r>
              <w:rPr>
                <w:sz w:val="16"/>
              </w:rPr>
              <w:t>Sin ajuste</w:t>
            </w:r>
          </w:p>
        </w:tc>
      </w:tr>
      <w:tr w:rsidR="00FA4A48" w14:paraId="4394CA0C" w14:textId="77777777">
        <w:trPr>
          <w:cantSplit/>
          <w:jc w:val="center"/>
        </w:trPr>
        <w:tc>
          <w:tcPr>
            <w:tcW w:w="1250" w:type="dxa"/>
          </w:tcPr>
          <w:p w14:paraId="22BAD39E" w14:textId="77777777" w:rsidR="00FA4A48" w:rsidRDefault="00BD377E">
            <w:pPr>
              <w:spacing w:after="0" w:line="240" w:lineRule="auto"/>
            </w:pPr>
            <w:r>
              <w:rPr>
                <w:sz w:val="16"/>
              </w:rPr>
              <w:t>C3</w:t>
            </w:r>
          </w:p>
        </w:tc>
        <w:tc>
          <w:tcPr>
            <w:tcW w:w="1500" w:type="dxa"/>
          </w:tcPr>
          <w:p w14:paraId="74552458" w14:textId="77777777" w:rsidR="00FA4A48" w:rsidRDefault="00BD377E">
            <w:pPr>
              <w:spacing w:after="0" w:line="240" w:lineRule="auto"/>
            </w:pPr>
            <w:r>
              <w:rPr>
                <w:sz w:val="16"/>
              </w:rPr>
              <w:t>Modelamiento de procesos AS-IS y TO-BE</w:t>
            </w:r>
          </w:p>
        </w:tc>
        <w:tc>
          <w:tcPr>
            <w:tcW w:w="1550" w:type="dxa"/>
          </w:tcPr>
          <w:p w14:paraId="01603CE8" w14:textId="77777777" w:rsidR="00FA4A48" w:rsidRDefault="00BD377E">
            <w:pPr>
              <w:spacing w:after="0" w:line="240" w:lineRule="auto"/>
            </w:pPr>
            <w:r>
              <w:rPr>
                <w:sz w:val="16"/>
              </w:rPr>
              <w:t>BPMN, Draw.io, entrevistas</w:t>
            </w:r>
          </w:p>
        </w:tc>
        <w:tc>
          <w:tcPr>
            <w:tcW w:w="1000" w:type="dxa"/>
          </w:tcPr>
          <w:p w14:paraId="640D4A59" w14:textId="77777777" w:rsidR="00FA4A48" w:rsidRDefault="00BD377E">
            <w:pPr>
              <w:spacing w:after="0" w:line="240" w:lineRule="auto"/>
            </w:pPr>
            <w:r>
              <w:rPr>
                <w:sz w:val="16"/>
              </w:rPr>
              <w:t>1 semana</w:t>
            </w:r>
          </w:p>
        </w:tc>
        <w:tc>
          <w:tcPr>
            <w:tcW w:w="1550" w:type="dxa"/>
          </w:tcPr>
          <w:p w14:paraId="6CEA2FC4" w14:textId="77777777" w:rsidR="00FA4A48" w:rsidRDefault="00BD377E">
            <w:pPr>
              <w:spacing w:after="0" w:line="240" w:lineRule="auto"/>
            </w:pPr>
            <w:r>
              <w:rPr>
                <w:sz w:val="16"/>
              </w:rPr>
              <w:t>Bryan Chávez y Catalina Pescio</w:t>
            </w:r>
          </w:p>
        </w:tc>
        <w:tc>
          <w:tcPr>
            <w:tcW w:w="2000" w:type="dxa"/>
          </w:tcPr>
          <w:p w14:paraId="6F376C09" w14:textId="77777777" w:rsidR="00FA4A48" w:rsidRDefault="00BD377E">
            <w:pPr>
              <w:spacing w:after="0" w:line="240" w:lineRule="auto"/>
            </w:pPr>
            <w:r>
              <w:rPr>
                <w:sz w:val="16"/>
              </w:rPr>
              <w:t>La validación con usuarios evitó interpretar mal el proceso en papel</w:t>
            </w:r>
          </w:p>
        </w:tc>
        <w:tc>
          <w:tcPr>
            <w:tcW w:w="2050" w:type="dxa"/>
          </w:tcPr>
          <w:p w14:paraId="3C387C99" w14:textId="77777777" w:rsidR="00FA4A48" w:rsidRDefault="00BD377E">
            <w:pPr>
              <w:spacing w:after="0" w:line="240" w:lineRule="auto"/>
            </w:pPr>
            <w:r>
              <w:rPr>
                <w:b/>
                <w:sz w:val="16"/>
              </w:rPr>
              <w:t>Completado</w:t>
            </w:r>
            <w:r>
              <w:rPr>
                <w:sz w:val="16"/>
              </w:rPr>
              <w:t xml:space="preserve"> en la Fase 1</w:t>
            </w:r>
          </w:p>
        </w:tc>
        <w:tc>
          <w:tcPr>
            <w:tcW w:w="2060" w:type="dxa"/>
          </w:tcPr>
          <w:p w14:paraId="5E10BFA3" w14:textId="77777777" w:rsidR="00FA4A48" w:rsidRDefault="00BD377E">
            <w:pPr>
              <w:spacing w:after="0" w:line="240" w:lineRule="auto"/>
            </w:pPr>
            <w:r>
              <w:rPr>
                <w:sz w:val="16"/>
              </w:rPr>
              <w:t>Sin ajuste</w:t>
            </w:r>
          </w:p>
        </w:tc>
      </w:tr>
      <w:tr w:rsidR="00FA4A48" w14:paraId="3B1D88BA" w14:textId="77777777">
        <w:trPr>
          <w:cantSplit/>
          <w:jc w:val="center"/>
        </w:trPr>
        <w:tc>
          <w:tcPr>
            <w:tcW w:w="1250" w:type="dxa"/>
          </w:tcPr>
          <w:p w14:paraId="3E181589" w14:textId="77777777" w:rsidR="00FA4A48" w:rsidRDefault="00BD377E">
            <w:pPr>
              <w:spacing w:after="0" w:line="240" w:lineRule="auto"/>
            </w:pPr>
            <w:r>
              <w:rPr>
                <w:sz w:val="16"/>
              </w:rPr>
              <w:t>C4</w:t>
            </w:r>
          </w:p>
        </w:tc>
        <w:tc>
          <w:tcPr>
            <w:tcW w:w="1500" w:type="dxa"/>
          </w:tcPr>
          <w:p w14:paraId="3CFF072E" w14:textId="77777777" w:rsidR="00FA4A48" w:rsidRDefault="00BD377E">
            <w:pPr>
              <w:spacing w:after="0" w:line="240" w:lineRule="auto"/>
            </w:pPr>
            <w:r>
              <w:rPr>
                <w:sz w:val="16"/>
              </w:rPr>
              <w:t>Construcción y priorización del Product Backlog</w:t>
            </w:r>
          </w:p>
        </w:tc>
        <w:tc>
          <w:tcPr>
            <w:tcW w:w="1550" w:type="dxa"/>
          </w:tcPr>
          <w:p w14:paraId="1EC34475" w14:textId="77777777" w:rsidR="00FA4A48" w:rsidRDefault="00BD377E">
            <w:pPr>
              <w:spacing w:after="0" w:line="240" w:lineRule="auto"/>
            </w:pPr>
            <w:r>
              <w:rPr>
                <w:sz w:val="16"/>
              </w:rPr>
              <w:t>Excel, historias de usuario, Scrum</w:t>
            </w:r>
          </w:p>
        </w:tc>
        <w:tc>
          <w:tcPr>
            <w:tcW w:w="1000" w:type="dxa"/>
          </w:tcPr>
          <w:p w14:paraId="442600B0" w14:textId="77777777" w:rsidR="00FA4A48" w:rsidRDefault="00BD377E">
            <w:pPr>
              <w:spacing w:after="0" w:line="240" w:lineRule="auto"/>
            </w:pPr>
            <w:r>
              <w:rPr>
                <w:sz w:val="16"/>
              </w:rPr>
              <w:t>1 semana y continuo</w:t>
            </w:r>
          </w:p>
        </w:tc>
        <w:tc>
          <w:tcPr>
            <w:tcW w:w="1550" w:type="dxa"/>
          </w:tcPr>
          <w:p w14:paraId="00F54505" w14:textId="77777777" w:rsidR="00FA4A48" w:rsidRDefault="00BD377E">
            <w:pPr>
              <w:spacing w:after="0" w:line="240" w:lineRule="auto"/>
            </w:pPr>
            <w:r>
              <w:rPr>
                <w:sz w:val="16"/>
              </w:rPr>
              <w:t>Catalina Pescio</w:t>
            </w:r>
          </w:p>
        </w:tc>
        <w:tc>
          <w:tcPr>
            <w:tcW w:w="2000" w:type="dxa"/>
          </w:tcPr>
          <w:p w14:paraId="5C658591" w14:textId="77777777" w:rsidR="00FA4A48" w:rsidRDefault="00BD377E">
            <w:pPr>
              <w:spacing w:after="0" w:line="240" w:lineRule="auto"/>
            </w:pPr>
            <w:r>
              <w:rPr>
                <w:sz w:val="16"/>
              </w:rPr>
              <w:t>138 HU, 20 épicas, 785 puntos y 409 criterios de aceptación</w:t>
            </w:r>
          </w:p>
        </w:tc>
        <w:tc>
          <w:tcPr>
            <w:tcW w:w="2050" w:type="dxa"/>
          </w:tcPr>
          <w:p w14:paraId="3DC1E0B9" w14:textId="77777777" w:rsidR="00FA4A48" w:rsidRDefault="00BD377E">
            <w:pPr>
              <w:spacing w:after="0" w:line="240" w:lineRule="auto"/>
            </w:pPr>
            <w:r>
              <w:rPr>
                <w:b/>
                <w:sz w:val="16"/>
              </w:rPr>
              <w:t>Completado</w:t>
            </w:r>
            <w:r>
              <w:rPr>
                <w:sz w:val="16"/>
              </w:rPr>
              <w:t xml:space="preserve"> y actualizado tras cada Review</w:t>
            </w:r>
          </w:p>
        </w:tc>
        <w:tc>
          <w:tcPr>
            <w:tcW w:w="2060" w:type="dxa"/>
          </w:tcPr>
          <w:p w14:paraId="51D6DE5D" w14:textId="77777777" w:rsidR="00FA4A48" w:rsidRDefault="00BD377E">
            <w:pPr>
              <w:spacing w:after="0" w:line="240" w:lineRule="auto"/>
            </w:pPr>
            <w:r>
              <w:rPr>
                <w:sz w:val="16"/>
              </w:rPr>
              <w:t>Reordenado el 15-09: historias de la app al Sprint 6</w:t>
            </w:r>
          </w:p>
        </w:tc>
      </w:tr>
      <w:tr w:rsidR="00FA4A48" w14:paraId="16456937" w14:textId="77777777">
        <w:trPr>
          <w:cantSplit/>
          <w:jc w:val="center"/>
        </w:trPr>
        <w:tc>
          <w:tcPr>
            <w:tcW w:w="1250" w:type="dxa"/>
          </w:tcPr>
          <w:p w14:paraId="77131378" w14:textId="77777777" w:rsidR="00FA4A48" w:rsidRDefault="00BD377E">
            <w:pPr>
              <w:spacing w:after="0" w:line="240" w:lineRule="auto"/>
            </w:pPr>
            <w:r>
              <w:rPr>
                <w:sz w:val="16"/>
              </w:rPr>
              <w:lastRenderedPageBreak/>
              <w:t>C1, C5</w:t>
            </w:r>
          </w:p>
        </w:tc>
        <w:tc>
          <w:tcPr>
            <w:tcW w:w="1500" w:type="dxa"/>
          </w:tcPr>
          <w:p w14:paraId="31DEE2DF" w14:textId="77777777" w:rsidR="00FA4A48" w:rsidRDefault="00BD377E">
            <w:pPr>
              <w:spacing w:after="0" w:line="240" w:lineRule="auto"/>
            </w:pPr>
            <w:r>
              <w:rPr>
                <w:sz w:val="16"/>
              </w:rPr>
              <w:t>Diseño de arquitectura de SIGMA</w:t>
            </w:r>
          </w:p>
        </w:tc>
        <w:tc>
          <w:tcPr>
            <w:tcW w:w="1550" w:type="dxa"/>
          </w:tcPr>
          <w:p w14:paraId="4EB25DA7" w14:textId="77777777" w:rsidR="00FA4A48" w:rsidRDefault="00BD377E">
            <w:pPr>
              <w:spacing w:after="0" w:line="240" w:lineRule="auto"/>
            </w:pPr>
            <w:r>
              <w:rPr>
                <w:sz w:val="16"/>
              </w:rPr>
              <w:t>Diagramas C4 y UML, documentación .NET, Flutter y SQL Server</w:t>
            </w:r>
          </w:p>
        </w:tc>
        <w:tc>
          <w:tcPr>
            <w:tcW w:w="1000" w:type="dxa"/>
          </w:tcPr>
          <w:p w14:paraId="2BBFA4F0" w14:textId="77777777" w:rsidR="00FA4A48" w:rsidRDefault="00BD377E">
            <w:pPr>
              <w:spacing w:after="0" w:line="240" w:lineRule="auto"/>
            </w:pPr>
            <w:r>
              <w:rPr>
                <w:sz w:val="16"/>
              </w:rPr>
              <w:t>1 semana</w:t>
            </w:r>
          </w:p>
        </w:tc>
        <w:tc>
          <w:tcPr>
            <w:tcW w:w="1550" w:type="dxa"/>
          </w:tcPr>
          <w:p w14:paraId="722759C9" w14:textId="77777777" w:rsidR="00FA4A48" w:rsidRDefault="00BD377E">
            <w:pPr>
              <w:spacing w:after="0" w:line="240" w:lineRule="auto"/>
            </w:pPr>
            <w:r>
              <w:rPr>
                <w:sz w:val="16"/>
              </w:rPr>
              <w:t>Bryan Chávez</w:t>
            </w:r>
          </w:p>
        </w:tc>
        <w:tc>
          <w:tcPr>
            <w:tcW w:w="2000" w:type="dxa"/>
          </w:tcPr>
          <w:p w14:paraId="6AAC629D" w14:textId="77777777" w:rsidR="00FA4A48" w:rsidRDefault="00BD377E">
            <w:pPr>
              <w:spacing w:after="0" w:line="240" w:lineRule="auto"/>
            </w:pPr>
            <w:r>
              <w:rPr>
                <w:sz w:val="16"/>
              </w:rPr>
              <w:t>Arquitectura multicliente y desacoplada de Hamburgo</w:t>
            </w:r>
          </w:p>
        </w:tc>
        <w:tc>
          <w:tcPr>
            <w:tcW w:w="2050" w:type="dxa"/>
          </w:tcPr>
          <w:p w14:paraId="724FFEC5" w14:textId="77777777" w:rsidR="00FA4A48" w:rsidRDefault="00BD377E">
            <w:pPr>
              <w:spacing w:after="0" w:line="240" w:lineRule="auto"/>
            </w:pPr>
            <w:r>
              <w:rPr>
                <w:b/>
                <w:sz w:val="16"/>
              </w:rPr>
              <w:t>Completado</w:t>
            </w:r>
            <w:r>
              <w:rPr>
                <w:sz w:val="16"/>
              </w:rPr>
              <w:t>: Documento de Diseño con ADR-01</w:t>
            </w:r>
          </w:p>
        </w:tc>
        <w:tc>
          <w:tcPr>
            <w:tcW w:w="2060" w:type="dxa"/>
          </w:tcPr>
          <w:p w14:paraId="01EDAE53" w14:textId="77777777" w:rsidR="00FA4A48" w:rsidRDefault="00BD377E">
            <w:pPr>
              <w:spacing w:after="0" w:line="240" w:lineRule="auto"/>
            </w:pPr>
            <w:r>
              <w:rPr>
                <w:sz w:val="16"/>
              </w:rPr>
              <w:t>Despliegue en hosting administrado y Azure en vez de servidor propio</w:t>
            </w:r>
          </w:p>
        </w:tc>
      </w:tr>
      <w:tr w:rsidR="00FA4A48" w14:paraId="3ED303BD" w14:textId="77777777">
        <w:trPr>
          <w:cantSplit/>
          <w:jc w:val="center"/>
        </w:trPr>
        <w:tc>
          <w:tcPr>
            <w:tcW w:w="1250" w:type="dxa"/>
          </w:tcPr>
          <w:p w14:paraId="7FE22C42" w14:textId="77777777" w:rsidR="00FA4A48" w:rsidRDefault="00BD377E">
            <w:pPr>
              <w:spacing w:after="0" w:line="240" w:lineRule="auto"/>
            </w:pPr>
            <w:r>
              <w:rPr>
                <w:sz w:val="16"/>
              </w:rPr>
              <w:t>C1, C6</w:t>
            </w:r>
          </w:p>
        </w:tc>
        <w:tc>
          <w:tcPr>
            <w:tcW w:w="1500" w:type="dxa"/>
          </w:tcPr>
          <w:p w14:paraId="22C8E98C" w14:textId="77777777" w:rsidR="00FA4A48" w:rsidRDefault="00BD377E">
            <w:pPr>
              <w:spacing w:after="0" w:line="240" w:lineRule="auto"/>
            </w:pPr>
            <w:r>
              <w:rPr>
                <w:sz w:val="16"/>
              </w:rPr>
              <w:t>Diseño UI/UX web y móvil</w:t>
            </w:r>
          </w:p>
        </w:tc>
        <w:tc>
          <w:tcPr>
            <w:tcW w:w="1550" w:type="dxa"/>
          </w:tcPr>
          <w:p w14:paraId="10B46638" w14:textId="77777777" w:rsidR="00FA4A48" w:rsidRDefault="00BD377E">
            <w:pPr>
              <w:spacing w:after="0" w:line="240" w:lineRule="auto"/>
            </w:pPr>
            <w:r>
              <w:rPr>
                <w:sz w:val="16"/>
              </w:rPr>
              <w:t>Maquetas HTML de referencia, estándar de UI de SIGMA</w:t>
            </w:r>
          </w:p>
        </w:tc>
        <w:tc>
          <w:tcPr>
            <w:tcW w:w="1000" w:type="dxa"/>
          </w:tcPr>
          <w:p w14:paraId="73C23B52" w14:textId="77777777" w:rsidR="00FA4A48" w:rsidRDefault="00BD377E">
            <w:pPr>
              <w:spacing w:after="0" w:line="240" w:lineRule="auto"/>
            </w:pPr>
            <w:r>
              <w:rPr>
                <w:sz w:val="16"/>
              </w:rPr>
              <w:t>2 semanas</w:t>
            </w:r>
          </w:p>
        </w:tc>
        <w:tc>
          <w:tcPr>
            <w:tcW w:w="1550" w:type="dxa"/>
          </w:tcPr>
          <w:p w14:paraId="7D6AB5D7" w14:textId="77777777" w:rsidR="00FA4A48" w:rsidRDefault="00BD377E">
            <w:pPr>
              <w:spacing w:after="0" w:line="240" w:lineRule="auto"/>
            </w:pPr>
            <w:r>
              <w:rPr>
                <w:sz w:val="16"/>
              </w:rPr>
              <w:t>Bryan Chávez y Catalina Pescio</w:t>
            </w:r>
          </w:p>
        </w:tc>
        <w:tc>
          <w:tcPr>
            <w:tcW w:w="2000" w:type="dxa"/>
          </w:tcPr>
          <w:p w14:paraId="01CEFF75" w14:textId="77777777" w:rsidR="00FA4A48" w:rsidRDefault="00BD377E">
            <w:pPr>
              <w:spacing w:after="0" w:line="240" w:lineRule="auto"/>
            </w:pPr>
            <w:r>
              <w:rPr>
                <w:sz w:val="16"/>
              </w:rPr>
              <w:t>El cliente pidió menos menús y pantallas más directas</w:t>
            </w:r>
          </w:p>
        </w:tc>
        <w:tc>
          <w:tcPr>
            <w:tcW w:w="2050" w:type="dxa"/>
          </w:tcPr>
          <w:p w14:paraId="7D2AD2D6" w14:textId="77777777" w:rsidR="00FA4A48" w:rsidRDefault="00BD377E">
            <w:pPr>
              <w:spacing w:after="0" w:line="240" w:lineRule="auto"/>
            </w:pPr>
            <w:r>
              <w:rPr>
                <w:b/>
                <w:sz w:val="16"/>
              </w:rPr>
              <w:t>En curso</w:t>
            </w:r>
            <w:r>
              <w:rPr>
                <w:sz w:val="16"/>
              </w:rPr>
              <w:t>: estándar aplicado; rediseños de Activos, Inicio y Planificación 360</w:t>
            </w:r>
          </w:p>
        </w:tc>
        <w:tc>
          <w:tcPr>
            <w:tcW w:w="2060" w:type="dxa"/>
          </w:tcPr>
          <w:p w14:paraId="6EE769CE" w14:textId="77777777" w:rsidR="00FA4A48" w:rsidRDefault="00BD377E">
            <w:pPr>
              <w:spacing w:after="0" w:line="240" w:lineRule="auto"/>
            </w:pPr>
            <w:r>
              <w:rPr>
                <w:sz w:val="16"/>
              </w:rPr>
              <w:t>Maquetas HTML en lugar de Figma; la UI de la app se valida en el S6</w:t>
            </w:r>
          </w:p>
        </w:tc>
      </w:tr>
      <w:tr w:rsidR="00FA4A48" w14:paraId="64CF345C" w14:textId="77777777">
        <w:trPr>
          <w:cantSplit/>
          <w:jc w:val="center"/>
        </w:trPr>
        <w:tc>
          <w:tcPr>
            <w:tcW w:w="1250" w:type="dxa"/>
          </w:tcPr>
          <w:p w14:paraId="404345E6" w14:textId="77777777" w:rsidR="00FA4A48" w:rsidRDefault="00BD377E">
            <w:pPr>
              <w:spacing w:after="0" w:line="240" w:lineRule="auto"/>
            </w:pPr>
            <w:r>
              <w:rPr>
                <w:sz w:val="16"/>
              </w:rPr>
              <w:t>C2</w:t>
            </w:r>
          </w:p>
        </w:tc>
        <w:tc>
          <w:tcPr>
            <w:tcW w:w="1500" w:type="dxa"/>
          </w:tcPr>
          <w:p w14:paraId="6FDD5308" w14:textId="77777777" w:rsidR="00FA4A48" w:rsidRDefault="00BD377E">
            <w:pPr>
              <w:spacing w:after="0" w:line="240" w:lineRule="auto"/>
            </w:pPr>
            <w:r>
              <w:rPr>
                <w:sz w:val="16"/>
              </w:rPr>
              <w:t>Modelamiento de base de datos</w:t>
            </w:r>
          </w:p>
        </w:tc>
        <w:tc>
          <w:tcPr>
            <w:tcW w:w="1550" w:type="dxa"/>
          </w:tcPr>
          <w:p w14:paraId="18C748E1" w14:textId="77777777" w:rsidR="00FA4A48" w:rsidRDefault="00BD377E">
            <w:pPr>
              <w:spacing w:after="0" w:line="240" w:lineRule="auto"/>
            </w:pPr>
            <w:r>
              <w:rPr>
                <w:sz w:val="16"/>
              </w:rPr>
              <w:t>SQL Server, diagramas ER, diccionario de datos</w:t>
            </w:r>
          </w:p>
        </w:tc>
        <w:tc>
          <w:tcPr>
            <w:tcW w:w="1000" w:type="dxa"/>
          </w:tcPr>
          <w:p w14:paraId="304393AA" w14:textId="77777777" w:rsidR="00FA4A48" w:rsidRDefault="00BD377E">
            <w:pPr>
              <w:spacing w:after="0" w:line="240" w:lineRule="auto"/>
            </w:pPr>
            <w:r>
              <w:rPr>
                <w:sz w:val="16"/>
              </w:rPr>
              <w:t>2 semanas</w:t>
            </w:r>
          </w:p>
        </w:tc>
        <w:tc>
          <w:tcPr>
            <w:tcW w:w="1550" w:type="dxa"/>
          </w:tcPr>
          <w:p w14:paraId="2B84B5E1" w14:textId="77777777" w:rsidR="00FA4A48" w:rsidRDefault="00BD377E">
            <w:pPr>
              <w:spacing w:after="0" w:line="240" w:lineRule="auto"/>
            </w:pPr>
            <w:r>
              <w:rPr>
                <w:sz w:val="16"/>
              </w:rPr>
              <w:t>Bryan Chávez</w:t>
            </w:r>
          </w:p>
        </w:tc>
        <w:tc>
          <w:tcPr>
            <w:tcW w:w="2000" w:type="dxa"/>
          </w:tcPr>
          <w:p w14:paraId="1D423967" w14:textId="77777777" w:rsidR="00FA4A48" w:rsidRDefault="00BD377E">
            <w:pPr>
              <w:spacing w:after="0" w:line="240" w:lineRule="auto"/>
            </w:pPr>
            <w:r>
              <w:rPr>
                <w:sz w:val="16"/>
              </w:rPr>
              <w:t>Desafío: flexibilidad multicliente y multipaís</w:t>
            </w:r>
          </w:p>
        </w:tc>
        <w:tc>
          <w:tcPr>
            <w:tcW w:w="2050" w:type="dxa"/>
          </w:tcPr>
          <w:p w14:paraId="10A0F4E5" w14:textId="77777777" w:rsidR="00FA4A48" w:rsidRDefault="00BD377E">
            <w:pPr>
              <w:spacing w:after="0" w:line="240" w:lineRule="auto"/>
            </w:pPr>
            <w:r>
              <w:rPr>
                <w:b/>
                <w:sz w:val="16"/>
              </w:rPr>
              <w:t>Completado</w:t>
            </w:r>
            <w:r>
              <w:rPr>
                <w:sz w:val="16"/>
              </w:rPr>
              <w:t>: 250 tablas en 20 módulos</w:t>
            </w:r>
          </w:p>
        </w:tc>
        <w:tc>
          <w:tcPr>
            <w:tcW w:w="2060" w:type="dxa"/>
          </w:tcPr>
          <w:p w14:paraId="09DFABD1" w14:textId="77777777" w:rsidR="00FA4A48" w:rsidRDefault="00BD377E">
            <w:pPr>
              <w:spacing w:after="0" w:line="240" w:lineRule="auto"/>
            </w:pPr>
            <w:r>
              <w:rPr>
                <w:sz w:val="16"/>
              </w:rPr>
              <w:t>Sin ajuste</w:t>
            </w:r>
          </w:p>
        </w:tc>
      </w:tr>
      <w:tr w:rsidR="00FA4A48" w14:paraId="7D97E489" w14:textId="77777777">
        <w:trPr>
          <w:cantSplit/>
          <w:jc w:val="center"/>
        </w:trPr>
        <w:tc>
          <w:tcPr>
            <w:tcW w:w="1250" w:type="dxa"/>
          </w:tcPr>
          <w:p w14:paraId="7C18998A" w14:textId="77777777" w:rsidR="00FA4A48" w:rsidRDefault="00BD377E">
            <w:pPr>
              <w:spacing w:after="0" w:line="240" w:lineRule="auto"/>
            </w:pPr>
            <w:r>
              <w:rPr>
                <w:sz w:val="16"/>
              </w:rPr>
              <w:t>C2, C5</w:t>
            </w:r>
          </w:p>
        </w:tc>
        <w:tc>
          <w:tcPr>
            <w:tcW w:w="1500" w:type="dxa"/>
          </w:tcPr>
          <w:p w14:paraId="56C74775" w14:textId="77777777" w:rsidR="00FA4A48" w:rsidRDefault="00BD377E">
            <w:pPr>
              <w:spacing w:after="0" w:line="240" w:lineRule="auto"/>
            </w:pPr>
            <w:r>
              <w:rPr>
                <w:sz w:val="16"/>
              </w:rPr>
              <w:t>Implementación de base de datos y lógica T-SQL</w:t>
            </w:r>
          </w:p>
        </w:tc>
        <w:tc>
          <w:tcPr>
            <w:tcW w:w="1550" w:type="dxa"/>
          </w:tcPr>
          <w:p w14:paraId="360D24F4" w14:textId="77777777" w:rsidR="00FA4A48" w:rsidRDefault="00BD377E">
            <w:pPr>
              <w:spacing w:after="0" w:line="240" w:lineRule="auto"/>
            </w:pPr>
            <w:r>
              <w:rPr>
                <w:sz w:val="16"/>
              </w:rPr>
              <w:t>SQL Server 2022, SSMS, T-SQL, Git</w:t>
            </w:r>
          </w:p>
        </w:tc>
        <w:tc>
          <w:tcPr>
            <w:tcW w:w="1000" w:type="dxa"/>
          </w:tcPr>
          <w:p w14:paraId="314F6920" w14:textId="77777777" w:rsidR="00FA4A48" w:rsidRDefault="00BD377E">
            <w:pPr>
              <w:spacing w:after="0" w:line="240" w:lineRule="auto"/>
            </w:pPr>
            <w:r>
              <w:rPr>
                <w:sz w:val="16"/>
              </w:rPr>
              <w:t>2 semanas y continuo</w:t>
            </w:r>
          </w:p>
        </w:tc>
        <w:tc>
          <w:tcPr>
            <w:tcW w:w="1550" w:type="dxa"/>
          </w:tcPr>
          <w:p w14:paraId="4E80CB36" w14:textId="77777777" w:rsidR="00FA4A48" w:rsidRDefault="00BD377E">
            <w:pPr>
              <w:spacing w:after="0" w:line="240" w:lineRule="auto"/>
            </w:pPr>
            <w:r>
              <w:rPr>
                <w:sz w:val="16"/>
              </w:rPr>
              <w:t>Bryan Chávez y Emilio Fuentes</w:t>
            </w:r>
          </w:p>
        </w:tc>
        <w:tc>
          <w:tcPr>
            <w:tcW w:w="2000" w:type="dxa"/>
          </w:tcPr>
          <w:p w14:paraId="3E00C79C" w14:textId="77777777" w:rsidR="00FA4A48" w:rsidRDefault="00BD377E">
            <w:pPr>
              <w:spacing w:after="0" w:line="240" w:lineRule="auto"/>
            </w:pPr>
            <w:r>
              <w:rPr>
                <w:sz w:val="16"/>
              </w:rPr>
              <w:t>Dificultad: el hosting opera en UTC-7; se fijó la hora de negocio de Santiago en la base</w:t>
            </w:r>
          </w:p>
        </w:tc>
        <w:tc>
          <w:tcPr>
            <w:tcW w:w="2050" w:type="dxa"/>
          </w:tcPr>
          <w:p w14:paraId="3EF68237" w14:textId="77777777" w:rsidR="00FA4A48" w:rsidRDefault="00BD377E">
            <w:pPr>
              <w:spacing w:after="0" w:line="240" w:lineRule="auto"/>
            </w:pPr>
            <w:r>
              <w:rPr>
                <w:b/>
                <w:sz w:val="16"/>
              </w:rPr>
              <w:t>En curso</w:t>
            </w:r>
            <w:r>
              <w:rPr>
                <w:sz w:val="16"/>
              </w:rPr>
              <w:t>: implementada para los Sprints 1 a 5</w:t>
            </w:r>
          </w:p>
        </w:tc>
        <w:tc>
          <w:tcPr>
            <w:tcW w:w="2060" w:type="dxa"/>
          </w:tcPr>
          <w:p w14:paraId="11EE49F5" w14:textId="77777777" w:rsidR="00FA4A48" w:rsidRDefault="00BD377E">
            <w:pPr>
              <w:spacing w:after="0" w:line="240" w:lineRule="auto"/>
            </w:pPr>
            <w:r>
              <w:rPr>
                <w:sz w:val="16"/>
              </w:rPr>
              <w:t>Sin ajuste</w:t>
            </w:r>
          </w:p>
        </w:tc>
      </w:tr>
      <w:tr w:rsidR="00FA4A48" w14:paraId="7BF41836" w14:textId="77777777">
        <w:trPr>
          <w:cantSplit/>
          <w:jc w:val="center"/>
        </w:trPr>
        <w:tc>
          <w:tcPr>
            <w:tcW w:w="1250" w:type="dxa"/>
          </w:tcPr>
          <w:p w14:paraId="4727663D" w14:textId="77777777" w:rsidR="00FA4A48" w:rsidRDefault="00BD377E">
            <w:pPr>
              <w:spacing w:after="0" w:line="240" w:lineRule="auto"/>
            </w:pPr>
            <w:r>
              <w:rPr>
                <w:sz w:val="16"/>
              </w:rPr>
              <w:t>C1, C5</w:t>
            </w:r>
          </w:p>
        </w:tc>
        <w:tc>
          <w:tcPr>
            <w:tcW w:w="1500" w:type="dxa"/>
          </w:tcPr>
          <w:p w14:paraId="4D89FF69" w14:textId="77777777" w:rsidR="00FA4A48" w:rsidRDefault="00BD377E">
            <w:pPr>
              <w:spacing w:after="0" w:line="240" w:lineRule="auto"/>
            </w:pPr>
            <w:r>
              <w:rPr>
                <w:sz w:val="16"/>
              </w:rPr>
              <w:t>Desarrollo de API REST y servicios de negocio</w:t>
            </w:r>
          </w:p>
        </w:tc>
        <w:tc>
          <w:tcPr>
            <w:tcW w:w="1550" w:type="dxa"/>
          </w:tcPr>
          <w:p w14:paraId="42184366" w14:textId="77777777" w:rsidR="00FA4A48" w:rsidRDefault="00BD377E">
            <w:pPr>
              <w:spacing w:after="0" w:line="240" w:lineRule="auto"/>
            </w:pPr>
            <w:r>
              <w:rPr>
                <w:sz w:val="16"/>
              </w:rPr>
              <w:t>ASP.NET Web API, Swagger, xUnit, Git</w:t>
            </w:r>
          </w:p>
        </w:tc>
        <w:tc>
          <w:tcPr>
            <w:tcW w:w="1000" w:type="dxa"/>
          </w:tcPr>
          <w:p w14:paraId="37DE7B3E" w14:textId="77777777" w:rsidR="00FA4A48" w:rsidRDefault="00BD377E">
            <w:pPr>
              <w:spacing w:after="0" w:line="240" w:lineRule="auto"/>
            </w:pPr>
            <w:r>
              <w:rPr>
                <w:sz w:val="16"/>
              </w:rPr>
              <w:t>3 semanas</w:t>
            </w:r>
          </w:p>
        </w:tc>
        <w:tc>
          <w:tcPr>
            <w:tcW w:w="1550" w:type="dxa"/>
          </w:tcPr>
          <w:p w14:paraId="6D2AD588" w14:textId="77777777" w:rsidR="00FA4A48" w:rsidRDefault="00BD377E">
            <w:pPr>
              <w:spacing w:after="0" w:line="240" w:lineRule="auto"/>
            </w:pPr>
            <w:r>
              <w:rPr>
                <w:sz w:val="16"/>
              </w:rPr>
              <w:t>Bryan Chávez</w:t>
            </w:r>
          </w:p>
        </w:tc>
        <w:tc>
          <w:tcPr>
            <w:tcW w:w="2000" w:type="dxa"/>
          </w:tcPr>
          <w:p w14:paraId="1F4EC4B5" w14:textId="77777777" w:rsidR="00FA4A48" w:rsidRDefault="00BD377E">
            <w:pPr>
              <w:spacing w:after="0" w:line="240" w:lineRule="auto"/>
            </w:pPr>
            <w:r>
              <w:rPr>
                <w:sz w:val="16"/>
              </w:rPr>
              <w:t>Facilitador: los procedimientos almacenados concentran la regla de negocio</w:t>
            </w:r>
          </w:p>
        </w:tc>
        <w:tc>
          <w:tcPr>
            <w:tcW w:w="2050" w:type="dxa"/>
          </w:tcPr>
          <w:p w14:paraId="2BDD28CD" w14:textId="77777777" w:rsidR="00FA4A48" w:rsidRDefault="00BD377E">
            <w:pPr>
              <w:spacing w:after="0" w:line="240" w:lineRule="auto"/>
            </w:pPr>
            <w:r>
              <w:rPr>
                <w:b/>
                <w:sz w:val="16"/>
              </w:rPr>
              <w:t>En curso</w:t>
            </w:r>
            <w:r>
              <w:rPr>
                <w:sz w:val="16"/>
              </w:rPr>
              <w:t>: endpoints S1-S5, sincronización y /sigma-ai</w:t>
            </w:r>
          </w:p>
        </w:tc>
        <w:tc>
          <w:tcPr>
            <w:tcW w:w="2060" w:type="dxa"/>
          </w:tcPr>
          <w:p w14:paraId="5E72FA2A" w14:textId="77777777" w:rsidR="00FA4A48" w:rsidRDefault="00BD377E">
            <w:pPr>
              <w:spacing w:after="0" w:line="240" w:lineRule="auto"/>
            </w:pPr>
            <w:r>
              <w:rPr>
                <w:sz w:val="16"/>
              </w:rPr>
              <w:t>API de archivos, SMTP y HTTPS se concentran en el S6</w:t>
            </w:r>
          </w:p>
        </w:tc>
      </w:tr>
      <w:tr w:rsidR="00FA4A48" w14:paraId="7A46DE16" w14:textId="77777777">
        <w:trPr>
          <w:cantSplit/>
          <w:jc w:val="center"/>
        </w:trPr>
        <w:tc>
          <w:tcPr>
            <w:tcW w:w="1250" w:type="dxa"/>
          </w:tcPr>
          <w:p w14:paraId="5E51D297" w14:textId="77777777" w:rsidR="00FA4A48" w:rsidRDefault="00BD377E">
            <w:pPr>
              <w:spacing w:after="0" w:line="240" w:lineRule="auto"/>
            </w:pPr>
            <w:r>
              <w:rPr>
                <w:sz w:val="16"/>
              </w:rPr>
              <w:t>C1</w:t>
            </w:r>
          </w:p>
        </w:tc>
        <w:tc>
          <w:tcPr>
            <w:tcW w:w="1500" w:type="dxa"/>
          </w:tcPr>
          <w:p w14:paraId="0408D82E" w14:textId="77777777" w:rsidR="00FA4A48" w:rsidRDefault="00BD377E">
            <w:pPr>
              <w:spacing w:after="0" w:line="240" w:lineRule="auto"/>
            </w:pPr>
            <w:r>
              <w:rPr>
                <w:sz w:val="16"/>
              </w:rPr>
              <w:t>Desarrollo del sistema web administrativo</w:t>
            </w:r>
          </w:p>
        </w:tc>
        <w:tc>
          <w:tcPr>
            <w:tcW w:w="1550" w:type="dxa"/>
          </w:tcPr>
          <w:p w14:paraId="625A10B6" w14:textId="77777777" w:rsidR="00FA4A48" w:rsidRDefault="00BD377E">
            <w:pPr>
              <w:spacing w:after="0" w:line="240" w:lineRule="auto"/>
            </w:pPr>
            <w:r>
              <w:rPr>
                <w:sz w:val="16"/>
              </w:rPr>
              <w:t>ASP.NET 4.8 WebForms, C#, JavaScript, SQL Server</w:t>
            </w:r>
          </w:p>
        </w:tc>
        <w:tc>
          <w:tcPr>
            <w:tcW w:w="1000" w:type="dxa"/>
          </w:tcPr>
          <w:p w14:paraId="343FF235" w14:textId="77777777" w:rsidR="00FA4A48" w:rsidRDefault="00BD377E">
            <w:pPr>
              <w:spacing w:after="0" w:line="240" w:lineRule="auto"/>
            </w:pPr>
            <w:r>
              <w:rPr>
                <w:sz w:val="16"/>
              </w:rPr>
              <w:t>5 semanas</w:t>
            </w:r>
          </w:p>
        </w:tc>
        <w:tc>
          <w:tcPr>
            <w:tcW w:w="1550" w:type="dxa"/>
          </w:tcPr>
          <w:p w14:paraId="143B97CD" w14:textId="77777777" w:rsidR="00FA4A48" w:rsidRDefault="00BD377E">
            <w:pPr>
              <w:spacing w:after="0" w:line="240" w:lineRule="auto"/>
            </w:pPr>
            <w:r>
              <w:rPr>
                <w:sz w:val="16"/>
              </w:rPr>
              <w:t>Bryan Chávez, Emilio Fuentes y Catalina Pescio</w:t>
            </w:r>
          </w:p>
        </w:tc>
        <w:tc>
          <w:tcPr>
            <w:tcW w:w="2000" w:type="dxa"/>
          </w:tcPr>
          <w:p w14:paraId="4D3B3DF5" w14:textId="77777777" w:rsidR="00FA4A48" w:rsidRDefault="00BD377E">
            <w:pPr>
              <w:spacing w:after="0" w:line="240" w:lineRule="auto"/>
            </w:pPr>
            <w:r>
              <w:rPr>
                <w:sz w:val="16"/>
              </w:rPr>
              <w:t>Reparto por historia completa desde el Sprint 4</w:t>
            </w:r>
          </w:p>
        </w:tc>
        <w:tc>
          <w:tcPr>
            <w:tcW w:w="2050" w:type="dxa"/>
          </w:tcPr>
          <w:p w14:paraId="74C4B977" w14:textId="77777777" w:rsidR="00FA4A48" w:rsidRDefault="00BD377E">
            <w:pPr>
              <w:spacing w:after="0" w:line="240" w:lineRule="auto"/>
            </w:pPr>
            <w:r>
              <w:rPr>
                <w:b/>
                <w:sz w:val="16"/>
              </w:rPr>
              <w:t>En curso</w:t>
            </w:r>
            <w:r>
              <w:rPr>
                <w:sz w:val="16"/>
              </w:rPr>
              <w:t>: 96 HU terminadas (Sprints 1 a 5); la app es el Sprint 6</w:t>
            </w:r>
          </w:p>
        </w:tc>
        <w:tc>
          <w:tcPr>
            <w:tcW w:w="2060" w:type="dxa"/>
          </w:tcPr>
          <w:p w14:paraId="3A0C05CA" w14:textId="77777777" w:rsidR="00FA4A48" w:rsidRDefault="00BD377E">
            <w:pPr>
              <w:spacing w:after="0" w:line="240" w:lineRule="auto"/>
            </w:pPr>
            <w:r>
              <w:rPr>
                <w:sz w:val="16"/>
              </w:rPr>
              <w:t>Se extiende a los Sprints 1 a 5 por el cambio de orden</w:t>
            </w:r>
          </w:p>
        </w:tc>
      </w:tr>
      <w:tr w:rsidR="00FA4A48" w14:paraId="3815975A" w14:textId="77777777">
        <w:trPr>
          <w:cantSplit/>
          <w:jc w:val="center"/>
        </w:trPr>
        <w:tc>
          <w:tcPr>
            <w:tcW w:w="1250" w:type="dxa"/>
          </w:tcPr>
          <w:p w14:paraId="0BC2EBAE" w14:textId="77777777" w:rsidR="00FA4A48" w:rsidRDefault="00BD377E">
            <w:pPr>
              <w:spacing w:after="0" w:line="240" w:lineRule="auto"/>
            </w:pPr>
            <w:r>
              <w:rPr>
                <w:sz w:val="16"/>
              </w:rPr>
              <w:t>C6, C1</w:t>
            </w:r>
          </w:p>
        </w:tc>
        <w:tc>
          <w:tcPr>
            <w:tcW w:w="1500" w:type="dxa"/>
          </w:tcPr>
          <w:p w14:paraId="4FD82516" w14:textId="77777777" w:rsidR="00FA4A48" w:rsidRDefault="00BD377E">
            <w:pPr>
              <w:spacing w:after="0" w:line="240" w:lineRule="auto"/>
            </w:pPr>
            <w:r>
              <w:rPr>
                <w:sz w:val="16"/>
              </w:rPr>
              <w:t>Desarrollo de la aplicación móvil para operarios</w:t>
            </w:r>
          </w:p>
        </w:tc>
        <w:tc>
          <w:tcPr>
            <w:tcW w:w="1550" w:type="dxa"/>
          </w:tcPr>
          <w:p w14:paraId="3213A3A5" w14:textId="77777777" w:rsidR="00FA4A48" w:rsidRDefault="00BD377E">
            <w:pPr>
              <w:spacing w:after="0" w:line="240" w:lineRule="auto"/>
            </w:pPr>
            <w:r>
              <w:rPr>
                <w:sz w:val="16"/>
              </w:rPr>
              <w:t>Flutter, Dart, Android SDK, SQLite</w:t>
            </w:r>
          </w:p>
        </w:tc>
        <w:tc>
          <w:tcPr>
            <w:tcW w:w="1000" w:type="dxa"/>
          </w:tcPr>
          <w:p w14:paraId="3679C4F0" w14:textId="77777777" w:rsidR="00FA4A48" w:rsidRDefault="00BD377E">
            <w:pPr>
              <w:spacing w:after="0" w:line="240" w:lineRule="auto"/>
            </w:pPr>
            <w:r>
              <w:rPr>
                <w:sz w:val="16"/>
              </w:rPr>
              <w:t>5 semanas</w:t>
            </w:r>
          </w:p>
        </w:tc>
        <w:tc>
          <w:tcPr>
            <w:tcW w:w="1550" w:type="dxa"/>
          </w:tcPr>
          <w:p w14:paraId="7884F66A" w14:textId="77777777" w:rsidR="00FA4A48" w:rsidRDefault="00BD377E">
            <w:pPr>
              <w:spacing w:after="0" w:line="240" w:lineRule="auto"/>
            </w:pPr>
            <w:r>
              <w:rPr>
                <w:sz w:val="16"/>
              </w:rPr>
              <w:t>Bryan Chávez</w:t>
            </w:r>
          </w:p>
        </w:tc>
        <w:tc>
          <w:tcPr>
            <w:tcW w:w="2000" w:type="dxa"/>
          </w:tcPr>
          <w:p w14:paraId="1FEE2870" w14:textId="77777777" w:rsidR="00FA4A48" w:rsidRDefault="00BD377E">
            <w:pPr>
              <w:spacing w:after="0" w:line="240" w:lineRule="auto"/>
            </w:pPr>
            <w:r>
              <w:rPr>
                <w:sz w:val="16"/>
              </w:rPr>
              <w:t>Debe operar sin señal en planta</w:t>
            </w:r>
          </w:p>
        </w:tc>
        <w:tc>
          <w:tcPr>
            <w:tcW w:w="2050" w:type="dxa"/>
          </w:tcPr>
          <w:p w14:paraId="0E9201C5" w14:textId="77777777" w:rsidR="00FA4A48" w:rsidRDefault="00BD377E">
            <w:pPr>
              <w:spacing w:after="0" w:line="240" w:lineRule="auto"/>
            </w:pPr>
            <w:r>
              <w:rPr>
                <w:b/>
                <w:sz w:val="16"/>
              </w:rPr>
              <w:t>MVP interno</w:t>
            </w:r>
            <w:r>
              <w:rPr>
                <w:sz w:val="16"/>
              </w:rPr>
              <w:t>: 10 pantallas, base local y cola de salida</w:t>
            </w:r>
          </w:p>
        </w:tc>
        <w:tc>
          <w:tcPr>
            <w:tcW w:w="2060" w:type="dxa"/>
          </w:tcPr>
          <w:p w14:paraId="125A9512" w14:textId="77777777" w:rsidR="00FA4A48" w:rsidRDefault="00BD377E">
            <w:pPr>
              <w:spacing w:after="0" w:line="240" w:lineRule="auto"/>
            </w:pPr>
            <w:r>
              <w:rPr>
                <w:sz w:val="16"/>
              </w:rPr>
              <w:t>Entrega formal en el Sprint 6 (Review 1)</w:t>
            </w:r>
          </w:p>
        </w:tc>
      </w:tr>
      <w:tr w:rsidR="00FA4A48" w14:paraId="6D88E77C" w14:textId="77777777">
        <w:trPr>
          <w:cantSplit/>
          <w:jc w:val="center"/>
        </w:trPr>
        <w:tc>
          <w:tcPr>
            <w:tcW w:w="1250" w:type="dxa"/>
          </w:tcPr>
          <w:p w14:paraId="2F5C19EF" w14:textId="77777777" w:rsidR="00FA4A48" w:rsidRDefault="00BD377E">
            <w:pPr>
              <w:spacing w:after="0" w:line="240" w:lineRule="auto"/>
            </w:pPr>
            <w:r>
              <w:rPr>
                <w:sz w:val="16"/>
              </w:rPr>
              <w:t>C1, C5</w:t>
            </w:r>
          </w:p>
        </w:tc>
        <w:tc>
          <w:tcPr>
            <w:tcW w:w="1500" w:type="dxa"/>
          </w:tcPr>
          <w:p w14:paraId="7B5BAF2D" w14:textId="77777777" w:rsidR="00FA4A48" w:rsidRDefault="00BD377E">
            <w:pPr>
              <w:spacing w:after="0" w:line="240" w:lineRule="auto"/>
            </w:pPr>
            <w:r>
              <w:rPr>
                <w:sz w:val="16"/>
              </w:rPr>
              <w:t>Integración de voz (planificada con Azure AI)</w:t>
            </w:r>
          </w:p>
        </w:tc>
        <w:tc>
          <w:tcPr>
            <w:tcW w:w="1550" w:type="dxa"/>
          </w:tcPr>
          <w:p w14:paraId="075C4AE3" w14:textId="77777777" w:rsidR="00FA4A48" w:rsidRDefault="00BD377E">
            <w:pPr>
              <w:spacing w:after="0" w:line="240" w:lineRule="auto"/>
            </w:pPr>
            <w:r>
              <w:rPr>
                <w:sz w:val="16"/>
              </w:rPr>
              <w:t>Reconocimiento de voz del dispositivo, Flutter</w:t>
            </w:r>
          </w:p>
        </w:tc>
        <w:tc>
          <w:tcPr>
            <w:tcW w:w="1000" w:type="dxa"/>
          </w:tcPr>
          <w:p w14:paraId="7AB18B8D" w14:textId="77777777" w:rsidR="00FA4A48" w:rsidRDefault="00BD377E">
            <w:pPr>
              <w:spacing w:after="0" w:line="240" w:lineRule="auto"/>
            </w:pPr>
            <w:r>
              <w:rPr>
                <w:sz w:val="16"/>
              </w:rPr>
              <w:t>2 semanas</w:t>
            </w:r>
          </w:p>
        </w:tc>
        <w:tc>
          <w:tcPr>
            <w:tcW w:w="1550" w:type="dxa"/>
          </w:tcPr>
          <w:p w14:paraId="08439D0F" w14:textId="77777777" w:rsidR="00FA4A48" w:rsidRDefault="00BD377E">
            <w:pPr>
              <w:spacing w:after="0" w:line="240" w:lineRule="auto"/>
            </w:pPr>
            <w:r>
              <w:rPr>
                <w:sz w:val="16"/>
              </w:rPr>
              <w:t>Bryan Chávez</w:t>
            </w:r>
          </w:p>
        </w:tc>
        <w:tc>
          <w:tcPr>
            <w:tcW w:w="2000" w:type="dxa"/>
          </w:tcPr>
          <w:p w14:paraId="24ECED3E" w14:textId="77777777" w:rsidR="00FA4A48" w:rsidRDefault="00BD377E">
            <w:pPr>
              <w:spacing w:after="0" w:line="240" w:lineRule="auto"/>
            </w:pPr>
            <w:r>
              <w:rPr>
                <w:sz w:val="16"/>
              </w:rPr>
              <w:t>El ruido industrial exige revisar el texto antes de guardarlo</w:t>
            </w:r>
          </w:p>
        </w:tc>
        <w:tc>
          <w:tcPr>
            <w:tcW w:w="2050" w:type="dxa"/>
          </w:tcPr>
          <w:p w14:paraId="30561E1E" w14:textId="77777777" w:rsidR="00FA4A48" w:rsidRDefault="00BD377E">
            <w:pPr>
              <w:spacing w:after="0" w:line="240" w:lineRule="auto"/>
            </w:pPr>
            <w:r>
              <w:rPr>
                <w:b/>
                <w:sz w:val="16"/>
              </w:rPr>
              <w:t>No iniciada</w:t>
            </w:r>
            <w:r>
              <w:rPr>
                <w:sz w:val="16"/>
              </w:rPr>
              <w:t>: planificada en el Sprint 6 (HU-160 y HU-161)</w:t>
            </w:r>
          </w:p>
        </w:tc>
        <w:tc>
          <w:tcPr>
            <w:tcW w:w="2060" w:type="dxa"/>
          </w:tcPr>
          <w:p w14:paraId="72CE4062" w14:textId="77777777" w:rsidR="00FA4A48" w:rsidRDefault="00BD377E">
            <w:pPr>
              <w:spacing w:after="0" w:line="240" w:lineRule="auto"/>
            </w:pPr>
            <w:r>
              <w:rPr>
                <w:sz w:val="16"/>
              </w:rPr>
              <w:t>Azure AI Speech se reemplaza por el motor nativo del teléfono: funciona sin señal y sin costo</w:t>
            </w:r>
          </w:p>
        </w:tc>
      </w:tr>
      <w:tr w:rsidR="00FA4A48" w14:paraId="3D79C06A" w14:textId="77777777">
        <w:trPr>
          <w:cantSplit/>
          <w:jc w:val="center"/>
        </w:trPr>
        <w:tc>
          <w:tcPr>
            <w:tcW w:w="1250" w:type="dxa"/>
          </w:tcPr>
          <w:p w14:paraId="382571DD" w14:textId="77777777" w:rsidR="00FA4A48" w:rsidRDefault="00BD377E">
            <w:pPr>
              <w:spacing w:after="0" w:line="240" w:lineRule="auto"/>
            </w:pPr>
            <w:r>
              <w:rPr>
                <w:sz w:val="16"/>
              </w:rPr>
              <w:t>C1, C2</w:t>
            </w:r>
          </w:p>
        </w:tc>
        <w:tc>
          <w:tcPr>
            <w:tcW w:w="1500" w:type="dxa"/>
          </w:tcPr>
          <w:p w14:paraId="0F8E01D5" w14:textId="77777777" w:rsidR="00FA4A48" w:rsidRDefault="00BD377E">
            <w:pPr>
              <w:spacing w:after="0" w:line="240" w:lineRule="auto"/>
            </w:pPr>
            <w:r>
              <w:rPr>
                <w:sz w:val="16"/>
              </w:rPr>
              <w:t>Preparación de datos para SIGMA Intelligence</w:t>
            </w:r>
          </w:p>
        </w:tc>
        <w:tc>
          <w:tcPr>
            <w:tcW w:w="1550" w:type="dxa"/>
          </w:tcPr>
          <w:p w14:paraId="55E8F3FC" w14:textId="77777777" w:rsidR="00FA4A48" w:rsidRDefault="00BD377E">
            <w:pPr>
              <w:spacing w:after="0" w:line="240" w:lineRule="auto"/>
            </w:pPr>
            <w:r>
              <w:rPr>
                <w:sz w:val="16"/>
              </w:rPr>
              <w:t>SQL Server, Python, Azure ML</w:t>
            </w:r>
          </w:p>
        </w:tc>
        <w:tc>
          <w:tcPr>
            <w:tcW w:w="1000" w:type="dxa"/>
          </w:tcPr>
          <w:p w14:paraId="64E4FFCF" w14:textId="77777777" w:rsidR="00FA4A48" w:rsidRDefault="00BD377E">
            <w:pPr>
              <w:spacing w:after="0" w:line="240" w:lineRule="auto"/>
            </w:pPr>
            <w:r>
              <w:rPr>
                <w:sz w:val="16"/>
              </w:rPr>
              <w:t>2 semanas y continuo</w:t>
            </w:r>
          </w:p>
        </w:tc>
        <w:tc>
          <w:tcPr>
            <w:tcW w:w="1550" w:type="dxa"/>
          </w:tcPr>
          <w:p w14:paraId="40368C4E" w14:textId="77777777" w:rsidR="00FA4A48" w:rsidRDefault="00BD377E">
            <w:pPr>
              <w:spacing w:after="0" w:line="240" w:lineRule="auto"/>
            </w:pPr>
            <w:r>
              <w:rPr>
                <w:sz w:val="16"/>
              </w:rPr>
              <w:t>Bryan Chávez</w:t>
            </w:r>
          </w:p>
        </w:tc>
        <w:tc>
          <w:tcPr>
            <w:tcW w:w="2000" w:type="dxa"/>
          </w:tcPr>
          <w:p w14:paraId="07B15997" w14:textId="77777777" w:rsidR="00FA4A48" w:rsidRDefault="00BD377E">
            <w:pPr>
              <w:spacing w:after="0" w:line="240" w:lineRule="auto"/>
            </w:pPr>
            <w:r>
              <w:rPr>
                <w:sz w:val="16"/>
              </w:rPr>
              <w:t>Dificultad: no hay historial de fallas confirmadas</w:t>
            </w:r>
          </w:p>
        </w:tc>
        <w:tc>
          <w:tcPr>
            <w:tcW w:w="2050" w:type="dxa"/>
          </w:tcPr>
          <w:p w14:paraId="39C6B3BF" w14:textId="77777777" w:rsidR="00FA4A48" w:rsidRDefault="00BD377E">
            <w:pPr>
              <w:spacing w:after="0" w:line="240" w:lineRule="auto"/>
            </w:pPr>
            <w:r>
              <w:rPr>
                <w:b/>
                <w:sz w:val="16"/>
              </w:rPr>
              <w:t>Completado</w:t>
            </w:r>
            <w:r>
              <w:rPr>
                <w:sz w:val="16"/>
              </w:rPr>
              <w:t>: dataset sin fuga desde las OT de Hamburgo</w:t>
            </w:r>
          </w:p>
        </w:tc>
        <w:tc>
          <w:tcPr>
            <w:tcW w:w="2060" w:type="dxa"/>
          </w:tcPr>
          <w:p w14:paraId="16EA8194" w14:textId="77777777" w:rsidR="00FA4A48" w:rsidRDefault="00BD377E">
            <w:pPr>
              <w:spacing w:after="0" w:line="240" w:lineRule="auto"/>
            </w:pPr>
            <w:r>
              <w:rPr>
                <w:sz w:val="16"/>
              </w:rPr>
              <w:t>Se agregan datos sintéticos, declarados como tales</w:t>
            </w:r>
          </w:p>
        </w:tc>
      </w:tr>
      <w:tr w:rsidR="00FA4A48" w14:paraId="757DD8E7" w14:textId="77777777">
        <w:trPr>
          <w:cantSplit/>
          <w:jc w:val="center"/>
        </w:trPr>
        <w:tc>
          <w:tcPr>
            <w:tcW w:w="1250" w:type="dxa"/>
          </w:tcPr>
          <w:p w14:paraId="02D77E73" w14:textId="77777777" w:rsidR="00FA4A48" w:rsidRDefault="00BD377E">
            <w:pPr>
              <w:spacing w:after="0" w:line="240" w:lineRule="auto"/>
            </w:pPr>
            <w:r>
              <w:rPr>
                <w:sz w:val="16"/>
              </w:rPr>
              <w:t>C1, C5</w:t>
            </w:r>
          </w:p>
        </w:tc>
        <w:tc>
          <w:tcPr>
            <w:tcW w:w="1500" w:type="dxa"/>
          </w:tcPr>
          <w:p w14:paraId="201AB063" w14:textId="77777777" w:rsidR="00FA4A48" w:rsidRDefault="00BD377E">
            <w:pPr>
              <w:spacing w:after="0" w:line="240" w:lineRule="auto"/>
            </w:pPr>
            <w:r>
              <w:rPr>
                <w:sz w:val="16"/>
              </w:rPr>
              <w:t>Desarrollo e integración del modelo predictivo</w:t>
            </w:r>
          </w:p>
        </w:tc>
        <w:tc>
          <w:tcPr>
            <w:tcW w:w="1550" w:type="dxa"/>
          </w:tcPr>
          <w:p w14:paraId="3AED78B2" w14:textId="77777777" w:rsidR="00FA4A48" w:rsidRDefault="00BD377E">
            <w:pPr>
              <w:spacing w:after="0" w:line="240" w:lineRule="auto"/>
            </w:pPr>
            <w:r>
              <w:rPr>
                <w:sz w:val="16"/>
              </w:rPr>
              <w:t>Azure ML, Python, ONNX, API REST</w:t>
            </w:r>
          </w:p>
        </w:tc>
        <w:tc>
          <w:tcPr>
            <w:tcW w:w="1000" w:type="dxa"/>
          </w:tcPr>
          <w:p w14:paraId="433C0E05" w14:textId="77777777" w:rsidR="00FA4A48" w:rsidRDefault="00BD377E">
            <w:pPr>
              <w:spacing w:after="0" w:line="240" w:lineRule="auto"/>
            </w:pPr>
            <w:r>
              <w:rPr>
                <w:sz w:val="16"/>
              </w:rPr>
              <w:t>3 semanas</w:t>
            </w:r>
          </w:p>
        </w:tc>
        <w:tc>
          <w:tcPr>
            <w:tcW w:w="1550" w:type="dxa"/>
          </w:tcPr>
          <w:p w14:paraId="71F2A8FC" w14:textId="77777777" w:rsidR="00FA4A48" w:rsidRDefault="00BD377E">
            <w:pPr>
              <w:spacing w:after="0" w:line="240" w:lineRule="auto"/>
            </w:pPr>
            <w:r>
              <w:rPr>
                <w:sz w:val="16"/>
              </w:rPr>
              <w:t>Bryan Chávez</w:t>
            </w:r>
          </w:p>
        </w:tc>
        <w:tc>
          <w:tcPr>
            <w:tcW w:w="2000" w:type="dxa"/>
          </w:tcPr>
          <w:p w14:paraId="0549BD38" w14:textId="77777777" w:rsidR="00FA4A48" w:rsidRDefault="00BD377E">
            <w:pPr>
              <w:spacing w:after="0" w:line="240" w:lineRule="auto"/>
            </w:pPr>
            <w:r>
              <w:rPr>
                <w:sz w:val="16"/>
              </w:rPr>
              <w:t>Facilitador: plan Premium con 3 GB de memoria</w:t>
            </w:r>
          </w:p>
        </w:tc>
        <w:tc>
          <w:tcPr>
            <w:tcW w:w="2050" w:type="dxa"/>
          </w:tcPr>
          <w:p w14:paraId="78ECAF95" w14:textId="77777777" w:rsidR="00FA4A48" w:rsidRDefault="00BD377E">
            <w:pPr>
              <w:spacing w:after="0" w:line="240" w:lineRule="auto"/>
            </w:pPr>
            <w:r>
              <w:rPr>
                <w:b/>
                <w:sz w:val="16"/>
              </w:rPr>
              <w:t>Investigación (S6)</w:t>
            </w:r>
            <w:r>
              <w:rPr>
                <w:sz w:val="16"/>
              </w:rPr>
              <w:t>: 3 modelos v1 como prueba de concepto; falta el panel, el entrenador y la validación con datos reales</w:t>
            </w:r>
          </w:p>
        </w:tc>
        <w:tc>
          <w:tcPr>
            <w:tcW w:w="2060" w:type="dxa"/>
          </w:tcPr>
          <w:p w14:paraId="2B18E7B5" w14:textId="77777777" w:rsidR="00FA4A48" w:rsidRDefault="00BD377E">
            <w:pPr>
              <w:spacing w:after="0" w:line="240" w:lineRule="auto"/>
            </w:pPr>
            <w:r>
              <w:rPr>
                <w:sz w:val="16"/>
              </w:rPr>
              <w:t>Tres modelos en vez de uno; puntuación dentro de la API (ADR-01)</w:t>
            </w:r>
          </w:p>
        </w:tc>
      </w:tr>
      <w:tr w:rsidR="00FA4A48" w14:paraId="14A0E0FC" w14:textId="77777777">
        <w:trPr>
          <w:cantSplit/>
          <w:jc w:val="center"/>
        </w:trPr>
        <w:tc>
          <w:tcPr>
            <w:tcW w:w="1250" w:type="dxa"/>
          </w:tcPr>
          <w:p w14:paraId="77F70110" w14:textId="77777777" w:rsidR="00FA4A48" w:rsidRDefault="00BD377E">
            <w:pPr>
              <w:spacing w:after="0" w:line="240" w:lineRule="auto"/>
            </w:pPr>
            <w:r>
              <w:rPr>
                <w:sz w:val="16"/>
              </w:rPr>
              <w:t>C1, C2</w:t>
            </w:r>
          </w:p>
        </w:tc>
        <w:tc>
          <w:tcPr>
            <w:tcW w:w="1500" w:type="dxa"/>
          </w:tcPr>
          <w:p w14:paraId="59F0B96C" w14:textId="77777777" w:rsidR="00FA4A48" w:rsidRDefault="00BD377E">
            <w:pPr>
              <w:spacing w:after="0" w:line="240" w:lineRule="auto"/>
            </w:pPr>
            <w:r>
              <w:rPr>
                <w:sz w:val="16"/>
              </w:rPr>
              <w:t>Desarrollo de dashboard e indicadores KPI</w:t>
            </w:r>
          </w:p>
        </w:tc>
        <w:tc>
          <w:tcPr>
            <w:tcW w:w="1550" w:type="dxa"/>
          </w:tcPr>
          <w:p w14:paraId="030652C2" w14:textId="77777777" w:rsidR="00FA4A48" w:rsidRDefault="00BD377E">
            <w:pPr>
              <w:spacing w:after="0" w:line="240" w:lineRule="auto"/>
            </w:pPr>
            <w:r>
              <w:rPr>
                <w:sz w:val="16"/>
              </w:rPr>
              <w:t>C#, JavaScript, Highcharts, SQL Server</w:t>
            </w:r>
          </w:p>
        </w:tc>
        <w:tc>
          <w:tcPr>
            <w:tcW w:w="1000" w:type="dxa"/>
          </w:tcPr>
          <w:p w14:paraId="24A18CE2" w14:textId="77777777" w:rsidR="00FA4A48" w:rsidRDefault="00BD377E">
            <w:pPr>
              <w:spacing w:after="0" w:line="240" w:lineRule="auto"/>
            </w:pPr>
            <w:r>
              <w:rPr>
                <w:sz w:val="16"/>
              </w:rPr>
              <w:t>2 semanas</w:t>
            </w:r>
          </w:p>
        </w:tc>
        <w:tc>
          <w:tcPr>
            <w:tcW w:w="1550" w:type="dxa"/>
          </w:tcPr>
          <w:p w14:paraId="64A67A9E" w14:textId="77777777" w:rsidR="00FA4A48" w:rsidRDefault="00BD377E">
            <w:pPr>
              <w:spacing w:after="0" w:line="240" w:lineRule="auto"/>
            </w:pPr>
            <w:r>
              <w:rPr>
                <w:sz w:val="16"/>
              </w:rPr>
              <w:t>Bryan Chávez</w:t>
            </w:r>
          </w:p>
        </w:tc>
        <w:tc>
          <w:tcPr>
            <w:tcW w:w="2000" w:type="dxa"/>
          </w:tcPr>
          <w:p w14:paraId="61BAD8F0" w14:textId="77777777" w:rsidR="00FA4A48" w:rsidRDefault="00BD377E">
            <w:pPr>
              <w:spacing w:after="0" w:line="240" w:lineRule="auto"/>
            </w:pPr>
            <w:r>
              <w:rPr>
                <w:sz w:val="16"/>
              </w:rPr>
              <w:t>Los KPI dependen de que existan OT cerradas</w:t>
            </w:r>
          </w:p>
        </w:tc>
        <w:tc>
          <w:tcPr>
            <w:tcW w:w="2050" w:type="dxa"/>
          </w:tcPr>
          <w:p w14:paraId="58214B59" w14:textId="77777777" w:rsidR="00FA4A48" w:rsidRDefault="00BD377E">
            <w:pPr>
              <w:spacing w:after="0" w:line="240" w:lineRule="auto"/>
            </w:pPr>
            <w:r>
              <w:rPr>
                <w:b/>
                <w:sz w:val="16"/>
              </w:rPr>
              <w:t>Parcial</w:t>
            </w:r>
            <w:r>
              <w:rPr>
                <w:sz w:val="16"/>
              </w:rPr>
              <w:t>: indicadores en Inicio y centros 360; tablero EP-18 en el S6</w:t>
            </w:r>
          </w:p>
        </w:tc>
        <w:tc>
          <w:tcPr>
            <w:tcW w:w="2060" w:type="dxa"/>
          </w:tcPr>
          <w:p w14:paraId="10547F35" w14:textId="77777777" w:rsidR="00FA4A48" w:rsidRDefault="00BD377E">
            <w:pPr>
              <w:spacing w:after="0" w:line="240" w:lineRule="auto"/>
            </w:pPr>
            <w:r>
              <w:rPr>
                <w:sz w:val="16"/>
              </w:rPr>
              <w:t>Sin ajuste</w:t>
            </w:r>
          </w:p>
        </w:tc>
      </w:tr>
      <w:tr w:rsidR="00FA4A48" w14:paraId="66018F81" w14:textId="77777777">
        <w:trPr>
          <w:cantSplit/>
          <w:jc w:val="center"/>
        </w:trPr>
        <w:tc>
          <w:tcPr>
            <w:tcW w:w="1250" w:type="dxa"/>
          </w:tcPr>
          <w:p w14:paraId="7AE3D705" w14:textId="77777777" w:rsidR="00FA4A48" w:rsidRDefault="00BD377E">
            <w:pPr>
              <w:spacing w:after="0" w:line="240" w:lineRule="auto"/>
            </w:pPr>
            <w:r>
              <w:rPr>
                <w:sz w:val="16"/>
              </w:rPr>
              <w:t>C1, C5</w:t>
            </w:r>
          </w:p>
        </w:tc>
        <w:tc>
          <w:tcPr>
            <w:tcW w:w="1500" w:type="dxa"/>
          </w:tcPr>
          <w:p w14:paraId="11BCD2DB" w14:textId="77777777" w:rsidR="00FA4A48" w:rsidRDefault="00BD377E">
            <w:pPr>
              <w:spacing w:after="0" w:line="240" w:lineRule="auto"/>
            </w:pPr>
            <w:r>
              <w:rPr>
                <w:sz w:val="16"/>
              </w:rPr>
              <w:t>Integración y pruebas funcionales</w:t>
            </w:r>
          </w:p>
        </w:tc>
        <w:tc>
          <w:tcPr>
            <w:tcW w:w="1550" w:type="dxa"/>
          </w:tcPr>
          <w:p w14:paraId="13F1CEBD" w14:textId="77777777" w:rsidR="00FA4A48" w:rsidRDefault="00BD377E">
            <w:pPr>
              <w:spacing w:after="0" w:line="240" w:lineRule="auto"/>
            </w:pPr>
            <w:r>
              <w:rPr>
                <w:sz w:val="16"/>
              </w:rPr>
              <w:t>Selenium, Swagger, xUnit, Flutter test</w:t>
            </w:r>
          </w:p>
        </w:tc>
        <w:tc>
          <w:tcPr>
            <w:tcW w:w="1000" w:type="dxa"/>
          </w:tcPr>
          <w:p w14:paraId="3E94DE76" w14:textId="77777777" w:rsidR="00FA4A48" w:rsidRDefault="00BD377E">
            <w:pPr>
              <w:spacing w:after="0" w:line="240" w:lineRule="auto"/>
            </w:pPr>
            <w:r>
              <w:rPr>
                <w:sz w:val="16"/>
              </w:rPr>
              <w:t>2 semanas y continuo</w:t>
            </w:r>
          </w:p>
        </w:tc>
        <w:tc>
          <w:tcPr>
            <w:tcW w:w="1550" w:type="dxa"/>
          </w:tcPr>
          <w:p w14:paraId="70271860" w14:textId="77777777" w:rsidR="00FA4A48" w:rsidRDefault="00BD377E">
            <w:pPr>
              <w:spacing w:after="0" w:line="240" w:lineRule="auto"/>
            </w:pPr>
            <w:r>
              <w:rPr>
                <w:sz w:val="16"/>
              </w:rPr>
              <w:t>Catalina Pescio, con Bryan Chávez</w:t>
            </w:r>
          </w:p>
        </w:tc>
        <w:tc>
          <w:tcPr>
            <w:tcW w:w="2000" w:type="dxa"/>
          </w:tcPr>
          <w:p w14:paraId="26DF0DF7" w14:textId="77777777" w:rsidR="00FA4A48" w:rsidRDefault="00BD377E">
            <w:pPr>
              <w:spacing w:after="0" w:line="240" w:lineRule="auto"/>
            </w:pPr>
            <w:r>
              <w:rPr>
                <w:sz w:val="16"/>
              </w:rPr>
              <w:t>Dificultad: no existe una base de pruebas separada</w:t>
            </w:r>
          </w:p>
        </w:tc>
        <w:tc>
          <w:tcPr>
            <w:tcW w:w="2050" w:type="dxa"/>
          </w:tcPr>
          <w:p w14:paraId="56279692" w14:textId="77777777" w:rsidR="00FA4A48" w:rsidRDefault="00BD377E">
            <w:pPr>
              <w:spacing w:after="0" w:line="240" w:lineRule="auto"/>
            </w:pPr>
            <w:r>
              <w:rPr>
                <w:b/>
                <w:sz w:val="16"/>
              </w:rPr>
              <w:t>En curso</w:t>
            </w:r>
            <w:r>
              <w:rPr>
                <w:sz w:val="16"/>
              </w:rPr>
              <w:t>: 285 casos (281 conformes), 168 unitarias y 51 de seguridad</w:t>
            </w:r>
          </w:p>
        </w:tc>
        <w:tc>
          <w:tcPr>
            <w:tcW w:w="2060" w:type="dxa"/>
          </w:tcPr>
          <w:p w14:paraId="47C830B6" w14:textId="77777777" w:rsidR="00FA4A48" w:rsidRDefault="00BD377E">
            <w:pPr>
              <w:spacing w:after="0" w:line="240" w:lineRule="auto"/>
            </w:pPr>
            <w:r>
              <w:rPr>
                <w:sz w:val="16"/>
              </w:rPr>
              <w:t>Plan de Pruebas formal con 4 niveles y trazabilidad a los RNF</w:t>
            </w:r>
          </w:p>
        </w:tc>
      </w:tr>
      <w:tr w:rsidR="00FA4A48" w14:paraId="477B4C74" w14:textId="77777777">
        <w:trPr>
          <w:cantSplit/>
          <w:jc w:val="center"/>
        </w:trPr>
        <w:tc>
          <w:tcPr>
            <w:tcW w:w="1250" w:type="dxa"/>
          </w:tcPr>
          <w:p w14:paraId="64EB3C73" w14:textId="77777777" w:rsidR="00FA4A48" w:rsidRDefault="00BD377E">
            <w:pPr>
              <w:spacing w:after="0" w:line="240" w:lineRule="auto"/>
            </w:pPr>
            <w:r>
              <w:rPr>
                <w:sz w:val="16"/>
              </w:rPr>
              <w:lastRenderedPageBreak/>
              <w:t>C1, C3, C4</w:t>
            </w:r>
          </w:p>
        </w:tc>
        <w:tc>
          <w:tcPr>
            <w:tcW w:w="1500" w:type="dxa"/>
          </w:tcPr>
          <w:p w14:paraId="2F7AF9E5" w14:textId="77777777" w:rsidR="00FA4A48" w:rsidRDefault="00BD377E">
            <w:pPr>
              <w:spacing w:after="0" w:line="240" w:lineRule="auto"/>
            </w:pPr>
            <w:r>
              <w:rPr>
                <w:sz w:val="16"/>
              </w:rPr>
              <w:t>Validación con Hamburgo S.A.</w:t>
            </w:r>
          </w:p>
        </w:tc>
        <w:tc>
          <w:tcPr>
            <w:tcW w:w="1550" w:type="dxa"/>
          </w:tcPr>
          <w:p w14:paraId="1BD1922C" w14:textId="77777777" w:rsidR="00FA4A48" w:rsidRDefault="00BD377E">
            <w:pPr>
              <w:spacing w:after="0" w:line="240" w:lineRule="auto"/>
            </w:pPr>
            <w:r>
              <w:rPr>
                <w:sz w:val="16"/>
              </w:rPr>
              <w:t>Sprint Reviews, casos de aceptación</w:t>
            </w:r>
          </w:p>
        </w:tc>
        <w:tc>
          <w:tcPr>
            <w:tcW w:w="1000" w:type="dxa"/>
          </w:tcPr>
          <w:p w14:paraId="51E15C81" w14:textId="77777777" w:rsidR="00FA4A48" w:rsidRDefault="00BD377E">
            <w:pPr>
              <w:spacing w:after="0" w:line="240" w:lineRule="auto"/>
            </w:pPr>
            <w:r>
              <w:rPr>
                <w:sz w:val="16"/>
              </w:rPr>
              <w:t>1 semana y parcial por Sprint</w:t>
            </w:r>
          </w:p>
        </w:tc>
        <w:tc>
          <w:tcPr>
            <w:tcW w:w="1550" w:type="dxa"/>
          </w:tcPr>
          <w:p w14:paraId="4DA69562" w14:textId="77777777" w:rsidR="00FA4A48" w:rsidRDefault="00BD377E">
            <w:pPr>
              <w:spacing w:after="0" w:line="240" w:lineRule="auto"/>
            </w:pPr>
            <w:r>
              <w:rPr>
                <w:sz w:val="16"/>
              </w:rPr>
              <w:t>Equipo Código Creativo y Hamburgo S.A.</w:t>
            </w:r>
          </w:p>
        </w:tc>
        <w:tc>
          <w:tcPr>
            <w:tcW w:w="2000" w:type="dxa"/>
          </w:tcPr>
          <w:p w14:paraId="0ABDA640" w14:textId="77777777" w:rsidR="00FA4A48" w:rsidRDefault="00BD377E">
            <w:pPr>
              <w:spacing w:after="0" w:line="240" w:lineRule="auto"/>
            </w:pPr>
            <w:r>
              <w:rPr>
                <w:sz w:val="16"/>
              </w:rPr>
              <w:t>Facilitador clave: el cliente asiste a cada Review</w:t>
            </w:r>
          </w:p>
        </w:tc>
        <w:tc>
          <w:tcPr>
            <w:tcW w:w="2050" w:type="dxa"/>
          </w:tcPr>
          <w:p w14:paraId="289F89F7" w14:textId="77777777" w:rsidR="00FA4A48" w:rsidRDefault="00BD377E">
            <w:pPr>
              <w:spacing w:after="0" w:line="240" w:lineRule="auto"/>
            </w:pPr>
            <w:r>
              <w:rPr>
                <w:b/>
                <w:sz w:val="16"/>
              </w:rPr>
              <w:t>Parcial</w:t>
            </w:r>
            <w:r>
              <w:rPr>
                <w:sz w:val="16"/>
              </w:rPr>
              <w:t>: Reviews 1 y 2 realizadas</w:t>
            </w:r>
          </w:p>
        </w:tc>
        <w:tc>
          <w:tcPr>
            <w:tcW w:w="2060" w:type="dxa"/>
          </w:tcPr>
          <w:p w14:paraId="0B7CA2B9" w14:textId="77777777" w:rsidR="00FA4A48" w:rsidRDefault="00BD377E">
            <w:pPr>
              <w:spacing w:after="0" w:line="240" w:lineRule="auto"/>
            </w:pPr>
            <w:r>
              <w:rPr>
                <w:sz w:val="16"/>
              </w:rPr>
              <w:t>Validación con operarios en el S6 y el Cierre</w:t>
            </w:r>
          </w:p>
        </w:tc>
      </w:tr>
      <w:tr w:rsidR="00FA4A48" w14:paraId="142957BD" w14:textId="77777777">
        <w:trPr>
          <w:cantSplit/>
          <w:jc w:val="center"/>
        </w:trPr>
        <w:tc>
          <w:tcPr>
            <w:tcW w:w="1250" w:type="dxa"/>
          </w:tcPr>
          <w:p w14:paraId="6030CF49" w14:textId="77777777" w:rsidR="00FA4A48" w:rsidRDefault="00BD377E">
            <w:pPr>
              <w:spacing w:after="0" w:line="240" w:lineRule="auto"/>
            </w:pPr>
            <w:r>
              <w:rPr>
                <w:sz w:val="16"/>
              </w:rPr>
              <w:t>C4, C5</w:t>
            </w:r>
          </w:p>
        </w:tc>
        <w:tc>
          <w:tcPr>
            <w:tcW w:w="1500" w:type="dxa"/>
          </w:tcPr>
          <w:p w14:paraId="4B8D18DB" w14:textId="77777777" w:rsidR="00FA4A48" w:rsidRDefault="00BD377E">
            <w:pPr>
              <w:spacing w:after="0" w:line="240" w:lineRule="auto"/>
            </w:pPr>
            <w:r>
              <w:rPr>
                <w:sz w:val="16"/>
              </w:rPr>
              <w:t>Documentación técnica y funcional</w:t>
            </w:r>
          </w:p>
        </w:tc>
        <w:tc>
          <w:tcPr>
            <w:tcW w:w="1550" w:type="dxa"/>
          </w:tcPr>
          <w:p w14:paraId="7EFF74A1" w14:textId="77777777" w:rsidR="00FA4A48" w:rsidRDefault="00BD377E">
            <w:pPr>
              <w:spacing w:after="0" w:line="240" w:lineRule="auto"/>
            </w:pPr>
            <w:r>
              <w:rPr>
                <w:sz w:val="16"/>
              </w:rPr>
              <w:t>Word, Markdown, GitHub, Swagger</w:t>
            </w:r>
          </w:p>
        </w:tc>
        <w:tc>
          <w:tcPr>
            <w:tcW w:w="1000" w:type="dxa"/>
          </w:tcPr>
          <w:p w14:paraId="292A33FC" w14:textId="77777777" w:rsidR="00FA4A48" w:rsidRDefault="00BD377E">
            <w:pPr>
              <w:spacing w:after="0" w:line="240" w:lineRule="auto"/>
            </w:pPr>
            <w:r>
              <w:rPr>
                <w:sz w:val="16"/>
              </w:rPr>
              <w:t>Todo el proyecto y 1 semana</w:t>
            </w:r>
          </w:p>
        </w:tc>
        <w:tc>
          <w:tcPr>
            <w:tcW w:w="1550" w:type="dxa"/>
          </w:tcPr>
          <w:p w14:paraId="531908D0" w14:textId="77777777" w:rsidR="00FA4A48" w:rsidRDefault="00BD377E">
            <w:pPr>
              <w:spacing w:after="0" w:line="240" w:lineRule="auto"/>
            </w:pPr>
            <w:r>
              <w:rPr>
                <w:sz w:val="16"/>
              </w:rPr>
              <w:t>Catalina Pescio, Emilio Fuentes y Bryan Chávez</w:t>
            </w:r>
          </w:p>
        </w:tc>
        <w:tc>
          <w:tcPr>
            <w:tcW w:w="2000" w:type="dxa"/>
          </w:tcPr>
          <w:p w14:paraId="0273EB3C" w14:textId="77777777" w:rsidR="00FA4A48" w:rsidRDefault="00BD377E">
            <w:pPr>
              <w:spacing w:after="0" w:line="240" w:lineRule="auto"/>
            </w:pPr>
            <w:r>
              <w:rPr>
                <w:sz w:val="16"/>
              </w:rPr>
              <w:t>Se documenta al cerrar cada bloque, no al final</w:t>
            </w:r>
          </w:p>
        </w:tc>
        <w:tc>
          <w:tcPr>
            <w:tcW w:w="2050" w:type="dxa"/>
          </w:tcPr>
          <w:p w14:paraId="3413FDD7" w14:textId="77777777" w:rsidR="00FA4A48" w:rsidRDefault="00BD377E">
            <w:pPr>
              <w:spacing w:after="0" w:line="240" w:lineRule="auto"/>
            </w:pPr>
            <w:r>
              <w:rPr>
                <w:b/>
                <w:sz w:val="16"/>
              </w:rPr>
              <w:t>En curso</w:t>
            </w:r>
            <w:r>
              <w:rPr>
                <w:sz w:val="16"/>
              </w:rPr>
              <w:t>: Diseño, Manual Técnico, Manual de Operación y Plan de Pruebas</w:t>
            </w:r>
          </w:p>
        </w:tc>
        <w:tc>
          <w:tcPr>
            <w:tcW w:w="2060" w:type="dxa"/>
          </w:tcPr>
          <w:p w14:paraId="7DFDFEEA" w14:textId="77777777" w:rsidR="00FA4A48" w:rsidRDefault="00BD377E">
            <w:pPr>
              <w:spacing w:after="0" w:line="240" w:lineRule="auto"/>
            </w:pPr>
            <w:r>
              <w:rPr>
                <w:sz w:val="16"/>
              </w:rPr>
              <w:t>Sin ajuste</w:t>
            </w:r>
          </w:p>
        </w:tc>
      </w:tr>
      <w:tr w:rsidR="00FA4A48" w14:paraId="6EF0BB8B" w14:textId="77777777">
        <w:trPr>
          <w:cantSplit/>
          <w:jc w:val="center"/>
        </w:trPr>
        <w:tc>
          <w:tcPr>
            <w:tcW w:w="1250" w:type="dxa"/>
          </w:tcPr>
          <w:p w14:paraId="1117A389" w14:textId="77777777" w:rsidR="00FA4A48" w:rsidRDefault="00BD377E">
            <w:pPr>
              <w:spacing w:after="0" w:line="240" w:lineRule="auto"/>
            </w:pPr>
            <w:r>
              <w:rPr>
                <w:sz w:val="16"/>
              </w:rPr>
              <w:t>C4, C5</w:t>
            </w:r>
          </w:p>
        </w:tc>
        <w:tc>
          <w:tcPr>
            <w:tcW w:w="1500" w:type="dxa"/>
          </w:tcPr>
          <w:p w14:paraId="52E9893F" w14:textId="77777777" w:rsidR="00FA4A48" w:rsidRDefault="00BD377E">
            <w:pPr>
              <w:spacing w:after="0" w:line="240" w:lineRule="auto"/>
            </w:pPr>
            <w:r>
              <w:rPr>
                <w:sz w:val="16"/>
              </w:rPr>
              <w:t>Despliegue y puesta en marcha del piloto</w:t>
            </w:r>
          </w:p>
        </w:tc>
        <w:tc>
          <w:tcPr>
            <w:tcW w:w="1550" w:type="dxa"/>
          </w:tcPr>
          <w:p w14:paraId="644324DB" w14:textId="77777777" w:rsidR="00FA4A48" w:rsidRDefault="00BD377E">
            <w:pPr>
              <w:spacing w:after="0" w:line="240" w:lineRule="auto"/>
            </w:pPr>
            <w:r>
              <w:rPr>
                <w:sz w:val="16"/>
              </w:rPr>
              <w:t>SmarterASP.NET, SQL Server 2022, Docker, Android</w:t>
            </w:r>
          </w:p>
        </w:tc>
        <w:tc>
          <w:tcPr>
            <w:tcW w:w="1000" w:type="dxa"/>
          </w:tcPr>
          <w:p w14:paraId="7EE9BFC5" w14:textId="77777777" w:rsidR="00FA4A48" w:rsidRDefault="00BD377E">
            <w:pPr>
              <w:spacing w:after="0" w:line="240" w:lineRule="auto"/>
            </w:pPr>
            <w:r>
              <w:rPr>
                <w:sz w:val="16"/>
              </w:rPr>
              <w:t>1 semana</w:t>
            </w:r>
          </w:p>
        </w:tc>
        <w:tc>
          <w:tcPr>
            <w:tcW w:w="1550" w:type="dxa"/>
          </w:tcPr>
          <w:p w14:paraId="686EDD14" w14:textId="77777777" w:rsidR="00FA4A48" w:rsidRDefault="00BD377E">
            <w:pPr>
              <w:spacing w:after="0" w:line="240" w:lineRule="auto"/>
            </w:pPr>
            <w:r>
              <w:rPr>
                <w:sz w:val="16"/>
              </w:rPr>
              <w:t>Bryan Chávez</w:t>
            </w:r>
          </w:p>
        </w:tc>
        <w:tc>
          <w:tcPr>
            <w:tcW w:w="2000" w:type="dxa"/>
          </w:tcPr>
          <w:p w14:paraId="0024337E" w14:textId="77777777" w:rsidR="00FA4A48" w:rsidRDefault="00BD377E">
            <w:pPr>
              <w:spacing w:after="0" w:line="240" w:lineRule="auto"/>
            </w:pPr>
            <w:r>
              <w:rPr>
                <w:sz w:val="16"/>
              </w:rPr>
              <w:t>Docker en Windows quedó bloqueado en el equipo de desarrollo</w:t>
            </w:r>
          </w:p>
        </w:tc>
        <w:tc>
          <w:tcPr>
            <w:tcW w:w="2050" w:type="dxa"/>
          </w:tcPr>
          <w:p w14:paraId="07D8197B" w14:textId="77777777" w:rsidR="00FA4A48" w:rsidRDefault="00BD377E">
            <w:pPr>
              <w:spacing w:after="0" w:line="240" w:lineRule="auto"/>
            </w:pPr>
            <w:r>
              <w:rPr>
                <w:b/>
                <w:sz w:val="16"/>
              </w:rPr>
              <w:t>En curso</w:t>
            </w:r>
            <w:r>
              <w:rPr>
                <w:sz w:val="16"/>
              </w:rPr>
              <w:t>: web y API publicadas; imágenes Docker por construir</w:t>
            </w:r>
          </w:p>
        </w:tc>
        <w:tc>
          <w:tcPr>
            <w:tcW w:w="2060" w:type="dxa"/>
          </w:tcPr>
          <w:p w14:paraId="085639B6" w14:textId="77777777" w:rsidR="00FA4A48" w:rsidRDefault="00BD377E">
            <w:pPr>
              <w:spacing w:after="0" w:line="240" w:lineRule="auto"/>
            </w:pPr>
            <w:r>
              <w:rPr>
                <w:sz w:val="16"/>
              </w:rPr>
              <w:t>Hosting administrado en lugar de Windows Server propio; se agregó Docker</w:t>
            </w:r>
          </w:p>
        </w:tc>
      </w:tr>
      <w:tr w:rsidR="00FA4A48" w14:paraId="52E65691" w14:textId="77777777">
        <w:trPr>
          <w:cantSplit/>
          <w:jc w:val="center"/>
        </w:trPr>
        <w:tc>
          <w:tcPr>
            <w:tcW w:w="1250" w:type="dxa"/>
          </w:tcPr>
          <w:p w14:paraId="2457BC89" w14:textId="77777777" w:rsidR="00FA4A48" w:rsidRDefault="00BD377E">
            <w:pPr>
              <w:spacing w:after="0" w:line="240" w:lineRule="auto"/>
            </w:pPr>
            <w:r>
              <w:rPr>
                <w:sz w:val="16"/>
              </w:rPr>
              <w:t>C4</w:t>
            </w:r>
          </w:p>
        </w:tc>
        <w:tc>
          <w:tcPr>
            <w:tcW w:w="1500" w:type="dxa"/>
          </w:tcPr>
          <w:p w14:paraId="54E89C13" w14:textId="77777777" w:rsidR="00FA4A48" w:rsidRDefault="00BD377E">
            <w:pPr>
              <w:spacing w:after="0" w:line="240" w:lineRule="auto"/>
            </w:pPr>
            <w:r>
              <w:rPr>
                <w:sz w:val="16"/>
              </w:rPr>
              <w:t>Cierre y evaluación del proyecto APT</w:t>
            </w:r>
          </w:p>
        </w:tc>
        <w:tc>
          <w:tcPr>
            <w:tcW w:w="1550" w:type="dxa"/>
          </w:tcPr>
          <w:p w14:paraId="7AB8699A" w14:textId="77777777" w:rsidR="00FA4A48" w:rsidRDefault="00BD377E">
            <w:pPr>
              <w:spacing w:after="0" w:line="240" w:lineRule="auto"/>
            </w:pPr>
            <w:r>
              <w:rPr>
                <w:sz w:val="16"/>
              </w:rPr>
              <w:t>Product Backlog, evidencias, Reviews</w:t>
            </w:r>
          </w:p>
        </w:tc>
        <w:tc>
          <w:tcPr>
            <w:tcW w:w="1000" w:type="dxa"/>
          </w:tcPr>
          <w:p w14:paraId="0FB83DF2" w14:textId="77777777" w:rsidR="00FA4A48" w:rsidRDefault="00BD377E">
            <w:pPr>
              <w:spacing w:after="0" w:line="240" w:lineRule="auto"/>
            </w:pPr>
            <w:r>
              <w:rPr>
                <w:sz w:val="16"/>
              </w:rPr>
              <w:t>1 semana</w:t>
            </w:r>
          </w:p>
        </w:tc>
        <w:tc>
          <w:tcPr>
            <w:tcW w:w="1550" w:type="dxa"/>
          </w:tcPr>
          <w:p w14:paraId="2A2D3047" w14:textId="77777777" w:rsidR="00FA4A48" w:rsidRDefault="00BD377E">
            <w:pPr>
              <w:spacing w:after="0" w:line="240" w:lineRule="auto"/>
            </w:pPr>
            <w:r>
              <w:rPr>
                <w:sz w:val="16"/>
              </w:rPr>
              <w:t>Equipo Código Creativo</w:t>
            </w:r>
          </w:p>
        </w:tc>
        <w:tc>
          <w:tcPr>
            <w:tcW w:w="2000" w:type="dxa"/>
          </w:tcPr>
          <w:p w14:paraId="22A1D296" w14:textId="77777777" w:rsidR="00FA4A48" w:rsidRDefault="00BD377E">
            <w:pPr>
              <w:spacing w:after="0" w:line="240" w:lineRule="auto"/>
            </w:pPr>
            <w:r>
              <w:rPr>
                <w:sz w:val="16"/>
              </w:rPr>
              <w:t>Lo no desarrollado queda documentado como evolución futura</w:t>
            </w:r>
          </w:p>
        </w:tc>
        <w:tc>
          <w:tcPr>
            <w:tcW w:w="2050" w:type="dxa"/>
          </w:tcPr>
          <w:p w14:paraId="35188036" w14:textId="77777777" w:rsidR="00FA4A48" w:rsidRDefault="00BD377E">
            <w:pPr>
              <w:spacing w:after="0" w:line="240" w:lineRule="auto"/>
            </w:pPr>
            <w:r>
              <w:rPr>
                <w:b/>
                <w:sz w:val="16"/>
              </w:rPr>
              <w:t>No iniciada</w:t>
            </w:r>
            <w:r>
              <w:rPr>
                <w:sz w:val="16"/>
              </w:rPr>
              <w:t xml:space="preserve"> (Fase 3)</w:t>
            </w:r>
          </w:p>
        </w:tc>
        <w:tc>
          <w:tcPr>
            <w:tcW w:w="2060" w:type="dxa"/>
          </w:tcPr>
          <w:p w14:paraId="07FB688B" w14:textId="77777777" w:rsidR="00FA4A48" w:rsidRDefault="00BD377E">
            <w:pPr>
              <w:spacing w:after="0" w:line="240" w:lineRule="auto"/>
            </w:pPr>
            <w:r>
              <w:rPr>
                <w:sz w:val="16"/>
              </w:rPr>
              <w:t>Sin ajuste</w:t>
            </w:r>
          </w:p>
        </w:tc>
      </w:tr>
    </w:tbl>
    <w:p w14:paraId="6993C9BF" w14:textId="77777777" w:rsidR="00FA4A48" w:rsidRDefault="00FA4A48">
      <w:pPr>
        <w:sectPr w:rsidR="00FA4A48">
          <w:footerReference w:type="default" r:id="rId8"/>
          <w:pgSz w:w="15840" w:h="12240" w:orient="landscape"/>
          <w:pgMar w:top="1440" w:right="1440" w:bottom="1440" w:left="1440" w:header="720" w:footer="720" w:gutter="0"/>
          <w:cols w:space="720"/>
        </w:sectPr>
      </w:pPr>
    </w:p>
    <w:p w14:paraId="65AF92C1" w14:textId="77777777" w:rsidR="00FC1579" w:rsidRDefault="00221ACB">
      <w:pPr>
        <w:pStyle w:val="Ttulo2"/>
      </w:pPr>
      <w:bookmarkStart w:id="8" w:name="_Toc242303928"/>
      <w:r>
        <w:lastRenderedPageBreak/>
        <w:t>3. Ajustes a partir del monitoreo</w:t>
      </w:r>
      <w:bookmarkEnd w:id="8"/>
    </w:p>
    <w:p w14:paraId="1B9DE54F" w14:textId="77777777" w:rsidR="00FC1579" w:rsidRPr="00647BCA" w:rsidRDefault="00221ACB">
      <w:pPr>
        <w:rPr>
          <w:lang w:val="es-CL"/>
        </w:rPr>
      </w:pPr>
      <w:r>
        <w:rPr>
          <w:lang w:val="es-CL"/>
        </w:rPr>
        <w:t xml:space="preserve">Esta sección responde al indicador 1 de la pauta (10%): para lograrlo por completo, cada ajuste debe justificarse con dificultades, facilitadores </w:t>
      </w:r>
      <w:r>
        <w:rPr>
          <w:b/>
          <w:lang w:val="es-CL"/>
        </w:rPr>
        <w:t>y</w:t>
      </w:r>
      <w:r>
        <w:rPr>
          <w:lang w:val="es-CL"/>
        </w:rPr>
        <w:t xml:space="preserve"> la retroalimentación del docente.</w:t>
      </w:r>
    </w:p>
    <w:p w14:paraId="1372D075" w14:textId="77777777" w:rsidR="00FC1579" w:rsidRPr="00647BCA" w:rsidRDefault="00221ACB">
      <w:pPr>
        <w:pStyle w:val="Ttulo3"/>
        <w:rPr>
          <w:lang w:val="es-CL"/>
        </w:rPr>
      </w:pPr>
      <w:bookmarkStart w:id="9" w:name="_Toc242303929"/>
      <w:r>
        <w:rPr>
          <w:lang w:val="es-CL"/>
        </w:rPr>
        <w:t>3.1 Factores que han facilitado o dificultado el plan de trabajo</w:t>
      </w:r>
      <w:bookmarkEnd w:id="9"/>
    </w:p>
    <w:p w14:paraId="36B3DA4B" w14:textId="77777777" w:rsidR="00FA4A48" w:rsidRDefault="00BD377E">
      <w:r>
        <w:rPr>
          <w:b/>
        </w:rPr>
        <w:t>Facilitadores.</w:t>
      </w:r>
      <w:r>
        <w:t xml:space="preserve"> La participación del cliente en cada Review permitió corregir el rumbo a tiempo, como el cambio de orden de la app y la simplificación de los menús de activos. El modelo de datos completo, construido en el Sprint 0, evitó rehacer tablas en cada Sprint. El estándar de programación del grupo redujo las discusiones de estilo, y el plan Premium del hosting resolvió los dos mayores riesgos técnicos: la memoria para el modelo predictivo y la publicación de la web y la API como sitios separados.</w:t>
      </w:r>
    </w:p>
    <w:p w14:paraId="2CCA3528" w14:textId="77777777" w:rsidR="00FA4A48" w:rsidRDefault="00BD377E">
      <w:pPr>
        <w:keepNext/>
      </w:pPr>
      <w:r>
        <w:rPr>
          <w:b/>
        </w:rPr>
        <w:t>Dificultades y acciones tomadas:</w:t>
      </w:r>
    </w:p>
    <w:tbl>
      <w:tblPr>
        <w:tblStyle w:val="Tablaconcuadrcula"/>
        <w:tblW w:w="0" w:type="auto"/>
        <w:jc w:val="center"/>
        <w:tblLayout w:type="fixed"/>
        <w:tblLook w:val="04A0" w:firstRow="1" w:lastRow="0" w:firstColumn="1" w:lastColumn="0" w:noHBand="0" w:noVBand="1"/>
      </w:tblPr>
      <w:tblGrid>
        <w:gridCol w:w="2900"/>
        <w:gridCol w:w="2900"/>
        <w:gridCol w:w="3560"/>
      </w:tblGrid>
      <w:tr w:rsidR="00FA4A48" w14:paraId="6F820B81" w14:textId="77777777">
        <w:trPr>
          <w:tblHeader/>
          <w:jc w:val="center"/>
        </w:trPr>
        <w:tc>
          <w:tcPr>
            <w:tcW w:w="2900" w:type="dxa"/>
            <w:shd w:val="clear" w:color="auto" w:fill="F2F2F2"/>
          </w:tcPr>
          <w:p w14:paraId="64660510" w14:textId="77777777" w:rsidR="00FA4A48" w:rsidRDefault="00BD377E">
            <w:pPr>
              <w:spacing w:after="0" w:line="240" w:lineRule="auto"/>
            </w:pPr>
            <w:r>
              <w:rPr>
                <w:b/>
                <w:sz w:val="18"/>
              </w:rPr>
              <w:t>Dificultad</w:t>
            </w:r>
          </w:p>
        </w:tc>
        <w:tc>
          <w:tcPr>
            <w:tcW w:w="2900" w:type="dxa"/>
            <w:shd w:val="clear" w:color="auto" w:fill="F2F2F2"/>
          </w:tcPr>
          <w:p w14:paraId="38DD263B" w14:textId="77777777" w:rsidR="00FA4A48" w:rsidRDefault="00BD377E">
            <w:pPr>
              <w:spacing w:after="0" w:line="240" w:lineRule="auto"/>
            </w:pPr>
            <w:r>
              <w:rPr>
                <w:b/>
                <w:sz w:val="18"/>
              </w:rPr>
              <w:t>Efecto</w:t>
            </w:r>
          </w:p>
        </w:tc>
        <w:tc>
          <w:tcPr>
            <w:tcW w:w="3560" w:type="dxa"/>
            <w:shd w:val="clear" w:color="auto" w:fill="F2F2F2"/>
          </w:tcPr>
          <w:p w14:paraId="17108319" w14:textId="77777777" w:rsidR="00FA4A48" w:rsidRDefault="00BD377E">
            <w:pPr>
              <w:spacing w:after="0" w:line="240" w:lineRule="auto"/>
            </w:pPr>
            <w:r>
              <w:rPr>
                <w:b/>
                <w:sz w:val="18"/>
              </w:rPr>
              <w:t>Acción tomada o por tomar</w:t>
            </w:r>
          </w:p>
        </w:tc>
      </w:tr>
      <w:tr w:rsidR="00FA4A48" w14:paraId="090F64EA" w14:textId="77777777">
        <w:trPr>
          <w:cantSplit/>
          <w:jc w:val="center"/>
        </w:trPr>
        <w:tc>
          <w:tcPr>
            <w:tcW w:w="2900" w:type="dxa"/>
          </w:tcPr>
          <w:p w14:paraId="6B004142" w14:textId="77777777" w:rsidR="00FA4A48" w:rsidRDefault="00BD377E">
            <w:pPr>
              <w:spacing w:after="0" w:line="240" w:lineRule="auto"/>
            </w:pPr>
            <w:r>
              <w:rPr>
                <w:sz w:val="18"/>
              </w:rPr>
              <w:t>Servicios externos sin configurar: SMTP, API de archivos, clave de Google Maps y notificaciones push</w:t>
            </w:r>
          </w:p>
        </w:tc>
        <w:tc>
          <w:tcPr>
            <w:tcW w:w="2900" w:type="dxa"/>
          </w:tcPr>
          <w:p w14:paraId="03D46250" w14:textId="77777777" w:rsidR="00FA4A48" w:rsidRDefault="00BD377E">
            <w:pPr>
              <w:spacing w:after="0" w:line="240" w:lineRule="auto"/>
            </w:pPr>
            <w:r>
              <w:rPr>
                <w:sz w:val="18"/>
              </w:rPr>
              <w:t>La recuperación de contraseña no envía correo y no se pueden adjuntar comprobantes ni evidencias</w:t>
            </w:r>
          </w:p>
        </w:tc>
        <w:tc>
          <w:tcPr>
            <w:tcW w:w="3560" w:type="dxa"/>
          </w:tcPr>
          <w:p w14:paraId="05CC48BE" w14:textId="77777777" w:rsidR="00FA4A48" w:rsidRDefault="00BD377E">
            <w:pPr>
              <w:spacing w:after="0" w:line="240" w:lineRule="auto"/>
            </w:pPr>
            <w:r>
              <w:rPr>
                <w:sz w:val="18"/>
              </w:rPr>
              <w:t>Se concentran en el Sprint 6 y los provee Código Creativo; mientras tanto las pantallas lo informan en vez de fallar</w:t>
            </w:r>
          </w:p>
        </w:tc>
      </w:tr>
      <w:tr w:rsidR="00FA4A48" w14:paraId="2C700902" w14:textId="77777777">
        <w:trPr>
          <w:cantSplit/>
          <w:jc w:val="center"/>
        </w:trPr>
        <w:tc>
          <w:tcPr>
            <w:tcW w:w="2900" w:type="dxa"/>
          </w:tcPr>
          <w:p w14:paraId="2E9F07DA" w14:textId="77777777" w:rsidR="00FA4A48" w:rsidRDefault="00BD377E">
            <w:pPr>
              <w:spacing w:after="0" w:line="240" w:lineRule="auto"/>
            </w:pPr>
            <w:r>
              <w:rPr>
                <w:sz w:val="18"/>
              </w:rPr>
              <w:t>El hosting opera en UTC-7</w:t>
            </w:r>
          </w:p>
        </w:tc>
        <w:tc>
          <w:tcPr>
            <w:tcW w:w="2900" w:type="dxa"/>
          </w:tcPr>
          <w:p w14:paraId="25FCFB6E" w14:textId="77777777" w:rsidR="00FA4A48" w:rsidRDefault="00BD377E">
            <w:pPr>
              <w:spacing w:after="0" w:line="240" w:lineRule="auto"/>
            </w:pPr>
            <w:r>
              <w:rPr>
                <w:sz w:val="18"/>
              </w:rPr>
              <w:t>Las fechas quedaban cuatro horas atrasadas</w:t>
            </w:r>
          </w:p>
        </w:tc>
        <w:tc>
          <w:tcPr>
            <w:tcW w:w="3560" w:type="dxa"/>
          </w:tcPr>
          <w:p w14:paraId="75467E81" w14:textId="77777777" w:rsidR="00FA4A48" w:rsidRDefault="00BD377E">
            <w:pPr>
              <w:spacing w:after="0" w:line="240" w:lineRule="auto"/>
            </w:pPr>
            <w:r>
              <w:rPr>
                <w:sz w:val="18"/>
              </w:rPr>
              <w:t>Hora de negocio de Santiago centralizada en la base, la web y la API</w:t>
            </w:r>
          </w:p>
        </w:tc>
      </w:tr>
      <w:tr w:rsidR="00FA4A48" w14:paraId="4E8C1F0E" w14:textId="77777777">
        <w:trPr>
          <w:cantSplit/>
          <w:jc w:val="center"/>
        </w:trPr>
        <w:tc>
          <w:tcPr>
            <w:tcW w:w="2900" w:type="dxa"/>
          </w:tcPr>
          <w:p w14:paraId="61166C2A" w14:textId="77777777" w:rsidR="00FA4A48" w:rsidRDefault="00BD377E">
            <w:pPr>
              <w:spacing w:after="0" w:line="240" w:lineRule="auto"/>
            </w:pPr>
            <w:r>
              <w:rPr>
                <w:sz w:val="18"/>
              </w:rPr>
              <w:t>Carga desigual entre integrantes, visible en los commits</w:t>
            </w:r>
          </w:p>
        </w:tc>
        <w:tc>
          <w:tcPr>
            <w:tcW w:w="2900" w:type="dxa"/>
          </w:tcPr>
          <w:p w14:paraId="34406A50" w14:textId="77777777" w:rsidR="00FA4A48" w:rsidRDefault="00BD377E">
            <w:pPr>
              <w:spacing w:after="0" w:line="240" w:lineRule="auto"/>
            </w:pPr>
            <w:r>
              <w:rPr>
                <w:sz w:val="18"/>
              </w:rPr>
              <w:t>Riesgo de concentrar el conocimiento en una persona</w:t>
            </w:r>
          </w:p>
        </w:tc>
        <w:tc>
          <w:tcPr>
            <w:tcW w:w="3560" w:type="dxa"/>
          </w:tcPr>
          <w:p w14:paraId="263B5DD9" w14:textId="77777777" w:rsidR="00FA4A48" w:rsidRDefault="00BD377E">
            <w:pPr>
              <w:spacing w:after="0" w:line="240" w:lineRule="auto"/>
            </w:pPr>
            <w:r>
              <w:rPr>
                <w:sz w:val="18"/>
              </w:rPr>
              <w:t>Reparto por historia completa, ramas por integrante con pull request y acuerdo de que cada integrante pueda explicar cualquier módulo</w:t>
            </w:r>
          </w:p>
        </w:tc>
      </w:tr>
      <w:tr w:rsidR="00FA4A48" w14:paraId="15FBE66E" w14:textId="77777777">
        <w:trPr>
          <w:cantSplit/>
          <w:jc w:val="center"/>
        </w:trPr>
        <w:tc>
          <w:tcPr>
            <w:tcW w:w="2900" w:type="dxa"/>
          </w:tcPr>
          <w:p w14:paraId="70903207" w14:textId="77777777" w:rsidR="00FA4A48" w:rsidRDefault="00BD377E">
            <w:pPr>
              <w:spacing w:after="0" w:line="240" w:lineRule="auto"/>
            </w:pPr>
            <w:r>
              <w:rPr>
                <w:sz w:val="18"/>
              </w:rPr>
              <w:t>Pruebas acumuladas al cierre del Sprint</w:t>
            </w:r>
          </w:p>
        </w:tc>
        <w:tc>
          <w:tcPr>
            <w:tcW w:w="2900" w:type="dxa"/>
          </w:tcPr>
          <w:p w14:paraId="66DC1D7E" w14:textId="77777777" w:rsidR="00FA4A48" w:rsidRDefault="00BD377E">
            <w:pPr>
              <w:spacing w:after="0" w:line="240" w:lineRule="auto"/>
            </w:pPr>
            <w:r>
              <w:rPr>
                <w:sz w:val="18"/>
              </w:rPr>
              <w:t>Un defecto (HU-090) estuvo dos semanas en el código</w:t>
            </w:r>
          </w:p>
        </w:tc>
        <w:tc>
          <w:tcPr>
            <w:tcW w:w="3560" w:type="dxa"/>
          </w:tcPr>
          <w:p w14:paraId="25645ACB" w14:textId="77777777" w:rsidR="00FA4A48" w:rsidRDefault="00BD377E">
            <w:pPr>
              <w:spacing w:after="0" w:line="240" w:lineRule="auto"/>
            </w:pPr>
            <w:r>
              <w:rPr>
                <w:sz w:val="18"/>
              </w:rPr>
              <w:t>Acuerdo A15: una historia no pasa a revisión sin sus pruebas ejecutadas</w:t>
            </w:r>
          </w:p>
        </w:tc>
      </w:tr>
      <w:tr w:rsidR="00FA4A48" w14:paraId="538622A8" w14:textId="77777777">
        <w:trPr>
          <w:cantSplit/>
          <w:jc w:val="center"/>
        </w:trPr>
        <w:tc>
          <w:tcPr>
            <w:tcW w:w="2900" w:type="dxa"/>
          </w:tcPr>
          <w:p w14:paraId="7BC3C4C7" w14:textId="77777777" w:rsidR="00FA4A48" w:rsidRDefault="00BD377E">
            <w:pPr>
              <w:spacing w:after="0" w:line="240" w:lineRule="auto"/>
            </w:pPr>
            <w:r>
              <w:rPr>
                <w:sz w:val="18"/>
              </w:rPr>
              <w:t>Horas reales sin registrar (acuerdo incumplido tres veces)</w:t>
            </w:r>
          </w:p>
        </w:tc>
        <w:tc>
          <w:tcPr>
            <w:tcW w:w="2900" w:type="dxa"/>
          </w:tcPr>
          <w:p w14:paraId="2060F6B0" w14:textId="77777777" w:rsidR="00FA4A48" w:rsidRDefault="00BD377E">
            <w:pPr>
              <w:spacing w:after="0" w:line="240" w:lineRule="auto"/>
            </w:pPr>
            <w:r>
              <w:rPr>
                <w:sz w:val="18"/>
              </w:rPr>
              <w:t>No se puede medir si la estimación mejora</w:t>
            </w:r>
          </w:p>
        </w:tc>
        <w:tc>
          <w:tcPr>
            <w:tcW w:w="3560" w:type="dxa"/>
          </w:tcPr>
          <w:p w14:paraId="42E48319" w14:textId="77777777" w:rsidR="00FA4A48" w:rsidRDefault="00BD377E">
            <w:pPr>
              <w:spacing w:after="0" w:line="240" w:lineRule="auto"/>
            </w:pPr>
            <w:r>
              <w:rPr>
                <w:sz w:val="18"/>
              </w:rPr>
              <w:t>Acuerdo A17: si al cierre del Sprint 5 sigue vacío, se estima solo en puntos</w:t>
            </w:r>
          </w:p>
        </w:tc>
      </w:tr>
      <w:tr w:rsidR="00FA4A48" w14:paraId="4C747A0F" w14:textId="77777777">
        <w:trPr>
          <w:cantSplit/>
          <w:jc w:val="center"/>
        </w:trPr>
        <w:tc>
          <w:tcPr>
            <w:tcW w:w="2900" w:type="dxa"/>
          </w:tcPr>
          <w:p w14:paraId="5BEC794C" w14:textId="77777777" w:rsidR="00FA4A48" w:rsidRDefault="00BD377E">
            <w:pPr>
              <w:spacing w:after="0" w:line="240" w:lineRule="auto"/>
            </w:pPr>
            <w:r>
              <w:rPr>
                <w:sz w:val="18"/>
              </w:rPr>
              <w:t>No hay base de pruebas separada</w:t>
            </w:r>
          </w:p>
        </w:tc>
        <w:tc>
          <w:tcPr>
            <w:tcW w:w="2900" w:type="dxa"/>
          </w:tcPr>
          <w:p w14:paraId="19F63287" w14:textId="77777777" w:rsidR="00FA4A48" w:rsidRDefault="00BD377E">
            <w:pPr>
              <w:spacing w:after="0" w:line="240" w:lineRule="auto"/>
            </w:pPr>
            <w:r>
              <w:rPr>
                <w:sz w:val="18"/>
              </w:rPr>
              <w:t>El requisito de volumen RNF-19 no se puede verificar</w:t>
            </w:r>
          </w:p>
        </w:tc>
        <w:tc>
          <w:tcPr>
            <w:tcW w:w="3560" w:type="dxa"/>
          </w:tcPr>
          <w:p w14:paraId="14FD1753" w14:textId="77777777" w:rsidR="00FA4A48" w:rsidRDefault="00BD377E">
            <w:pPr>
              <w:spacing w:after="0" w:line="240" w:lineRule="auto"/>
            </w:pPr>
            <w:r>
              <w:rPr>
                <w:sz w:val="18"/>
              </w:rPr>
              <w:t>Crear una base de pruebas (el plan permite 20 bases) antes del Sprint 6</w:t>
            </w:r>
          </w:p>
        </w:tc>
      </w:tr>
      <w:tr w:rsidR="00FA4A48" w14:paraId="12AF25A2" w14:textId="77777777">
        <w:trPr>
          <w:cantSplit/>
          <w:jc w:val="center"/>
        </w:trPr>
        <w:tc>
          <w:tcPr>
            <w:tcW w:w="2900" w:type="dxa"/>
          </w:tcPr>
          <w:p w14:paraId="2B7B600D" w14:textId="77777777" w:rsidR="00FA4A48" w:rsidRDefault="00BD377E">
            <w:pPr>
              <w:spacing w:after="0" w:line="240" w:lineRule="auto"/>
            </w:pPr>
            <w:r>
              <w:rPr>
                <w:sz w:val="18"/>
              </w:rPr>
              <w:t>Sin datos históricos de fallas</w:t>
            </w:r>
          </w:p>
        </w:tc>
        <w:tc>
          <w:tcPr>
            <w:tcW w:w="2900" w:type="dxa"/>
          </w:tcPr>
          <w:p w14:paraId="37209AF4" w14:textId="77777777" w:rsidR="00FA4A48" w:rsidRDefault="00BD377E">
            <w:pPr>
              <w:spacing w:after="0" w:line="240" w:lineRule="auto"/>
            </w:pPr>
            <w:r>
              <w:rPr>
                <w:sz w:val="18"/>
              </w:rPr>
              <w:t>El modelo predictivo no puede entrenarse con datos reales suficientes</w:t>
            </w:r>
          </w:p>
        </w:tc>
        <w:tc>
          <w:tcPr>
            <w:tcW w:w="3560" w:type="dxa"/>
          </w:tcPr>
          <w:p w14:paraId="78E5605F" w14:textId="77777777" w:rsidR="00FA4A48" w:rsidRDefault="00BD377E">
            <w:pPr>
              <w:spacing w:after="0" w:line="240" w:lineRule="auto"/>
            </w:pPr>
            <w:r>
              <w:rPr>
                <w:sz w:val="18"/>
              </w:rPr>
              <w:t>Datos sintéticos declarados y registro del resultado real para reentrenar</w:t>
            </w:r>
          </w:p>
        </w:tc>
      </w:tr>
    </w:tbl>
    <w:p w14:paraId="64437AE9" w14:textId="77777777" w:rsidR="00FC1579" w:rsidRPr="00647BCA" w:rsidRDefault="00221ACB">
      <w:pPr>
        <w:pStyle w:val="Ttulo3"/>
        <w:rPr>
          <w:lang w:val="es-CL"/>
        </w:rPr>
      </w:pPr>
      <w:bookmarkStart w:id="10" w:name="_Toc242303930"/>
      <w:r>
        <w:rPr>
          <w:lang w:val="es-CL"/>
        </w:rPr>
        <w:t>3.2 Actividades ajustadas o eliminadas</w:t>
      </w:r>
      <w:bookmarkEnd w:id="10"/>
    </w:p>
    <w:p w14:paraId="0BCF2C4B" w14:textId="77777777" w:rsidR="00FA4A48" w:rsidRDefault="00BD377E">
      <w:r>
        <w:t>Cada ajuste se justifica con la dificultad, el facilitador o la retroalimentación que lo originó:</w:t>
      </w:r>
    </w:p>
    <w:p w14:paraId="25E2DF16" w14:textId="77777777" w:rsidR="00FA4A48" w:rsidRDefault="00BD377E">
      <w:pPr>
        <w:pStyle w:val="Prrafodelista"/>
        <w:numPr>
          <w:ilvl w:val="0"/>
          <w:numId w:val="2"/>
        </w:numPr>
      </w:pPr>
      <w:r>
        <w:rPr>
          <w:b/>
        </w:rPr>
        <w:t>Aplicación móvil al Sprint 6 (ajustada).</w:t>
      </w:r>
      <w:r>
        <w:t xml:space="preserve"> 22 historias App (154 puntos) y 304 tareas móviles cambian de Sprint por petición del cliente en la Review 1. El servidor que la app consume (API y sincronización) se mantuvo en su Sprint y ya está construido, de modo que el Sprint 6 parte con la mitad del trabajo hecho.</w:t>
      </w:r>
    </w:p>
    <w:p w14:paraId="0B951E6B" w14:textId="77777777" w:rsidR="00FA4A48" w:rsidRDefault="00BD377E">
      <w:pPr>
        <w:pStyle w:val="Prrafodelista"/>
        <w:numPr>
          <w:ilvl w:val="0"/>
          <w:numId w:val="2"/>
        </w:numPr>
      </w:pPr>
      <w:r>
        <w:rPr>
          <w:b/>
        </w:rPr>
        <w:t>Voz con Azure AI (eliminada y reemplazada).</w:t>
      </w:r>
      <w:r>
        <w:t xml:space="preserve"> El reconocimiento nativo del teléfono funciona sin señal, que es la condición real de la planta, y no genera costos por uso.</w:t>
      </w:r>
    </w:p>
    <w:p w14:paraId="72BCB706" w14:textId="77777777" w:rsidR="00FA4A48" w:rsidRDefault="00BD377E">
      <w:pPr>
        <w:pStyle w:val="Prrafodelista"/>
        <w:numPr>
          <w:ilvl w:val="0"/>
          <w:numId w:val="2"/>
        </w:numPr>
      </w:pPr>
      <w:r>
        <w:rPr>
          <w:b/>
        </w:rPr>
        <w:t>Despliegue en Windows Server propio (ajustada).</w:t>
      </w:r>
      <w:r>
        <w:t xml:space="preserve"> Se reemplazó por un hosting administrado con SQL Server 2022 y se agregó la dockerización como alternativa portable. Es más barato y elimina la administración del servidor.</w:t>
      </w:r>
    </w:p>
    <w:p w14:paraId="4CC65E4F" w14:textId="77777777" w:rsidR="00FA4A48" w:rsidRDefault="00BD377E">
      <w:pPr>
        <w:pStyle w:val="Prrafodelista"/>
        <w:numPr>
          <w:ilvl w:val="0"/>
          <w:numId w:val="2"/>
        </w:numPr>
      </w:pPr>
      <w:r>
        <w:rPr>
          <w:b/>
        </w:rPr>
        <w:t>Modelo predictivo (ampliado).</w:t>
      </w:r>
      <w:r>
        <w:t xml:space="preserve"> Pasó de un modelo a tres, y se decidió puntuar dentro de la API (ADR-01). El entrenador en .NET dentro de la API quedó planificado en el Sprint 6 (HU-172).</w:t>
      </w:r>
    </w:p>
    <w:p w14:paraId="711CE3B9" w14:textId="77777777" w:rsidR="00FA4A48" w:rsidRDefault="00BD377E">
      <w:pPr>
        <w:pStyle w:val="Prrafodelista"/>
        <w:numPr>
          <w:ilvl w:val="0"/>
          <w:numId w:val="2"/>
        </w:numPr>
      </w:pPr>
      <w:r>
        <w:rPr>
          <w:b/>
        </w:rPr>
        <w:lastRenderedPageBreak/>
        <w:t>Actividades agregadas por la retroalimentación del cliente:</w:t>
      </w:r>
      <w:r>
        <w:t xml:space="preserve"> etiquetas QR para bodegas y repuestos (Review 2), perfiles definidos por cada cliente, simplificación del ciclo de vida del activo ("lo lento son los menús"), centros 360, carga masiva desde planillas y el gemelo digital 3D de bodegas.</w:t>
      </w:r>
    </w:p>
    <w:p w14:paraId="7C59270A" w14:textId="77777777" w:rsidR="00FA4A48" w:rsidRDefault="00BD377E">
      <w:pPr>
        <w:pStyle w:val="Prrafodelista"/>
        <w:numPr>
          <w:ilvl w:val="0"/>
          <w:numId w:val="2"/>
        </w:numPr>
      </w:pPr>
      <w:r>
        <w:rPr>
          <w:b/>
        </w:rPr>
        <w:t>Tareas descartadas (51):</w:t>
      </w:r>
      <w:r>
        <w:t xml:space="preserve"> en su mayoría, endpoints de la API para historias que son solo web, quedaron fuera del alcance de la app; la web llama directamente a los procedimientos almacenados.</w:t>
      </w:r>
    </w:p>
    <w:p w14:paraId="033BAE23" w14:textId="77777777" w:rsidR="00FC1579" w:rsidRPr="00647BCA" w:rsidRDefault="00221ACB">
      <w:pPr>
        <w:pStyle w:val="Ttulo3"/>
        <w:rPr>
          <w:lang w:val="es-CL"/>
        </w:rPr>
      </w:pPr>
      <w:bookmarkStart w:id="11" w:name="_Toc242303931"/>
      <w:r>
        <w:rPr>
          <w:lang w:val="es-CL"/>
        </w:rPr>
        <w:t>3.3 Actividades no iniciadas o retrasadas</w:t>
      </w:r>
      <w:bookmarkEnd w:id="11"/>
    </w:p>
    <w:p w14:paraId="23941FCD" w14:textId="77777777" w:rsidR="00FA4A48" w:rsidRDefault="00BD377E">
      <w:r>
        <w:t>No hay actividades retrasadas respecto del calendario: los Sprints 3, 4 y 5 terminaron antes de su fecha de calendario. Lo pendiente es lo siguiente:</w:t>
      </w:r>
    </w:p>
    <w:p w14:paraId="0494BFF7" w14:textId="77777777" w:rsidR="00FA4A48" w:rsidRDefault="00BD377E">
      <w:pPr>
        <w:pStyle w:val="Prrafodelista"/>
        <w:numPr>
          <w:ilvl w:val="0"/>
          <w:numId w:val="2"/>
        </w:numPr>
      </w:pPr>
      <w:r>
        <w:rPr>
          <w:b/>
        </w:rPr>
        <w:t>Aplicación móvil y voz (Sprint 6):</w:t>
      </w:r>
      <w:r>
        <w:t xml:space="preserve"> no es un retraso sino una reprogramación acordada. El riesgo es que el Sprint 6 concentra 301 puntos en dos semanas. </w:t>
      </w:r>
      <w:r>
        <w:rPr>
          <w:b/>
        </w:rPr>
        <w:t>Estrategia:</w:t>
      </w:r>
      <w:r>
        <w:t xml:space="preserve"> usar el adelanto actual para avanzar el MVP interno de la app, que ya funciona contra la API real, y decidir en el Sprint 5 qué historias de la app forman el mínimo de la demostración.</w:t>
      </w:r>
    </w:p>
    <w:p w14:paraId="59950B98" w14:textId="77777777" w:rsidR="00FA4A48" w:rsidRDefault="00BD377E">
      <w:pPr>
        <w:pStyle w:val="Prrafodelista"/>
        <w:numPr>
          <w:ilvl w:val="0"/>
          <w:numId w:val="2"/>
        </w:numPr>
      </w:pPr>
      <w:r>
        <w:rPr>
          <w:b/>
        </w:rPr>
        <w:t>Las catorce historias del Sprint 5, terminadas</w:t>
      </w:r>
      <w:r>
        <w:t xml:space="preserve">: desarrolladas, probadas y validadas antes de su fecha de calendario (10-11). Servicios contratados e impresión de la OT (Bryan), galería de evidencias e imágenes de referencia (Catalina) y comentarios de bitácora y accesibilidad (Emilio); cada historia la desarrolló, probó y validó una sola persona de principio a fin.</w:t>
      </w:r>
    </w:p>
    <w:p w14:paraId="45EAAE25" w14:textId="77777777" w:rsidR="00FA4A48" w:rsidRDefault="00BD377E">
      <w:pPr>
        <w:pStyle w:val="Prrafodelista"/>
        <w:numPr>
          <w:ilvl w:val="0"/>
          <w:numId w:val="2"/>
        </w:numPr>
      </w:pPr>
      <w:r>
        <w:rPr>
          <w:b/>
        </w:rPr>
        <w:t>Publicación en Google Play:</w:t>
      </w:r>
      <w:r>
        <w:t xml:space="preserve"> exigía 14 días de prueba cerrada con 12 testers, incompatibles con una app que se entrega en el Sprint 6. </w:t>
      </w:r>
      <w:r>
        <w:rPr>
          <w:b/>
        </w:rPr>
        <w:t>Estrategia:</w:t>
      </w:r>
      <w:r>
        <w:t xml:space="preserve"> demostrar con el canal de prueba interna o un APK instalado, y dejar la publicación en producción como evolución posterior.</w:t>
      </w:r>
    </w:p>
    <w:p w14:paraId="572798CF" w14:textId="77777777" w:rsidR="00FA4A48" w:rsidRDefault="00BD377E">
      <w:pPr>
        <w:pStyle w:val="Prrafodelista"/>
        <w:numPr>
          <w:ilvl w:val="0"/>
          <w:numId w:val="2"/>
        </w:numPr>
      </w:pPr>
      <w:r>
        <w:rPr>
          <w:b/>
        </w:rPr>
        <w:t>Nombre del producto (retroalimentación docente):</w:t>
      </w:r>
      <w:r>
        <w:t xml:space="preserve"> la docente advirtió que existen otros sitios con el nombre SIGMA. </w:t>
      </w:r>
      <w:r>
        <w:rPr>
          <w:b/>
        </w:rPr>
        <w:t>Decisión provisoria:</w:t>
      </w:r>
      <w:r>
        <w:t xml:space="preserve"> se quitó la denominación «Sistema Integrado de Gestión de Mantenimiento Industrial», porque el sistema tiene más alcance que el industrial (multicliente, multipaís y aplicable a otros rubros), y el producto queda por ahora como SIGMA. El equipo sigue evaluando un cambio de nombre completo. </w:t>
      </w:r>
      <w:r>
        <w:rPr>
          <w:b/>
        </w:rPr>
        <w:t>Estrategia:</w:t>
      </w:r>
      <w:r>
        <w:t xml:space="preserve"> revisar la disponibilidad de marca y dominio, y decidir antes del Sprint 6. Un cambio afectaría sobre todo la interfaz, la documentación, la configuración y las URL de publicación, no las reglas de negocio, así que es abordable sin comprometer el calendario.</w:t>
      </w:r>
    </w:p>
    <w:p w14:paraId="251E0F19" w14:textId="77777777" w:rsidR="00FA4A48" w:rsidRDefault="00BD377E">
      <w:pPr>
        <w:pStyle w:val="Prrafodelista"/>
        <w:numPr>
          <w:ilvl w:val="0"/>
          <w:numId w:val="2"/>
        </w:numPr>
      </w:pPr>
      <w:r>
        <w:rPr>
          <w:b/>
        </w:rPr>
        <w:t>Pendientes documentales:</w:t>
      </w:r>
      <w:r>
        <w:t xml:space="preserve"> fotos y capturas de las actas de Review y Retrospective, Burndown de los Sprints 4 a 6, actualización de la Definition of Done con los acuerdos A14 y A15, y construcción de las imágenes Docker. Se cierran junto con cada Sprint.</w:t>
      </w:r>
    </w:p>
    <w:p w14:paraId="0D35FA04" w14:textId="77777777" w:rsidR="00FC1579" w:rsidRDefault="00221ACB">
      <w:pPr>
        <w:pStyle w:val="Ttulo2"/>
      </w:pPr>
      <w:bookmarkStart w:id="12" w:name="_Toc242303932"/>
      <w:r>
        <w:t xml:space="preserve">5. Conclusiones individuales</w:t>
      </w:r>
      <w:bookmarkEnd w:id="12"/>
    </w:p>
    <w:p w14:paraId="6AC52D50" w14:textId="77777777" w:rsidR="00FA4A48" w:rsidRDefault="00BD377E">
      <w:pPr>
        <w:pStyle w:val="Ttulo3"/>
      </w:pPr>
      <w:bookmarkStart w:id="13" w:name="_Toc242303933"/>
      <w:r>
        <w:t>Bryan Chávez) Developer y líder técnico</w:t>
      </w:r>
      <w:bookmarkEnd w:id="13"/>
    </w:p>
    <w:p w14:paraId="2968494E" w14:textId="77777777" w:rsidR="00FA4A48" w:rsidRDefault="00BD377E">
      <w:r>
        <w:t xml:space="preserve">A la semana 10, SIGMA pasó de ser un diseño a ser un sistema que funciona: 96 historias de usuario están terminadas, probadas y validadas, y la base de datos, la API y la web están publicadas. Mi principal conclusión es que construir el modelo de datos completo en el Sprint 0 fue la decisión que hizo posible este ritmo, porque ningún Sprint tuvo que detenerse a rediseñar tablas. La segunda es que compilar no es lo mismo que funcionar: varios defectos aparecieron solo al ejecutar las pruebas de aceptación, y por eso probar cada criterio es hoy parte de nuestra Definition of Done. Por último, los modelos predictivos </w:t>
        <w:lastRenderedPageBreak/>
        <w:t>se exploraron como prueba de concepto y se entrenaron con datos sintéticos, y el mensaje honesto para el cliente es que el primer año se recolectan datos y el segundo se predice.</w:t>
      </w:r>
    </w:p>
    <w:p w14:paraId="20D0F6E7" w14:textId="77777777" w:rsidR="00FA4A48" w:rsidRDefault="00BD377E">
      <w:pPr>
        <w:pStyle w:val="Ttulo3"/>
      </w:pPr>
      <w:bookmarkStart w:id="14" w:name="_Toc242303934"/>
      <w:r>
        <w:t>Emilio Fuentes (Scrum Master</w:t>
      </w:r>
      <w:bookmarkEnd w:id="14"/>
    </w:p>
    <w:p w14:paraId="0B9CACED" w14:textId="77777777" w:rsidR="00FA4A48" w:rsidRDefault="00BD377E">
      <w:r>
        <w:t xml:space="preserve">Como Scrum Master, concluyo que las ceremonias demostraron su valor cuando cambiaron decisiones, no cuando solo se realizaron. La primera Sprint Review cambió el orden de entrega de todo el proyecto, y las retrospectivas produjeron acuerdos que mejoraron cómo probamos y cómo repartimos el trabajo. En el desarrollo construí el módulo de activos y el centro de pauta, lo que me mostró cuánto determina el modelo de datos la interfaz de usuario. El pendiente que asumo es la disciplina del equipo con el registro de horas reales: sin ellas no podemos saber si nuestras estimaciones mejoran.</w:t>
      </w:r>
    </w:p>
    <w:p w14:paraId="14A2ABA2" w14:textId="77777777" w:rsidR="00FA4A48" w:rsidRDefault="00BD377E">
      <w:pPr>
        <w:pStyle w:val="Ttulo3"/>
      </w:pPr>
      <w:bookmarkStart w:id="15" w:name="_Toc242303935"/>
      <w:r>
        <w:t>Catalina Pescio) Product Owner</w:t>
      </w:r>
      <w:bookmarkEnd w:id="15"/>
    </w:p>
    <w:p w14:paraId="3F9F2DC8" w14:textId="77777777" w:rsidR="00FA4A48" w:rsidRDefault="00BD377E">
      <w:r>
        <w:t xml:space="preserve">Como Product Owner, concluyo que el Product Backlog solo es útil si el cliente puede cambiarlo. Cuando Hamburgo pidió recibir el sistema web completo antes que la aplicación móvil, reordenar el backlog sin quitar alcance mantuvo el proyecto alineado con lo que la planta realmente necesita. Mi trabajo en las pruebas de aceptación y en la documentación me mostró que una historia no está terminada hasta que alguien puede demostrarlo, y los informes de pruebas con sus capturas son hoy la evidencia más sólida de nuestro avance. Mi desafío para los próximos Sprints es validar cada historia apenas se termina, en vez de acumular las validaciones al cierre del Sprint.</w:t>
      </w:r>
    </w:p>
    <w:p w14:paraId="58AC39E1" w14:textId="77777777" w:rsidR="00FC1579" w:rsidRDefault="00221ACB">
      <w:pPr>
        <w:pStyle w:val="Ttulo2"/>
      </w:pPr>
      <w:bookmarkStart w:id="16" w:name="_Toc242303936"/>
      <w:r>
        <w:t>6. Reflexiones individuales</w:t>
      </w:r>
      <w:bookmarkEnd w:id="16"/>
    </w:p>
    <w:p w14:paraId="62355FFA" w14:textId="77777777" w:rsidR="00FA4A48" w:rsidRDefault="00BD377E">
      <w:pPr>
        <w:pStyle w:val="Ttulo3"/>
      </w:pPr>
      <w:bookmarkStart w:id="17" w:name="_Toc242303937"/>
      <w:r>
        <w:t>Bryan Chávez</w:t>
      </w:r>
      <w:bookmarkEnd w:id="17"/>
    </w:p>
    <w:p w14:paraId="34AFE199" w14:textId="77777777" w:rsidR="00FA4A48" w:rsidRDefault="00BD377E">
      <w:r>
        <w:t>Esta fase me enseñó que el liderazgo técnico también consiste en dejar escrito por qué se tomó una decisión. Mantener un documento de estado vivo y registros de decisiones de arquitectura permitió que el equipo retomara el trabajo sin depender de mi memoria. También aprendí que tiendo a concentrar demasiado trabajo, y el historial de commits lo muestra. Repartir el trabajo por historia completa está ayudando a que el equipo comparta tanto el esfuerzo como el conocimiento, y es el aspecto en el que quiero seguir mejorando.</w:t>
      </w:r>
    </w:p>
    <w:p w14:paraId="5A6E7403" w14:textId="77777777" w:rsidR="00FA4A48" w:rsidRDefault="00BD377E">
      <w:pPr>
        <w:pStyle w:val="Ttulo3"/>
      </w:pPr>
      <w:bookmarkStart w:id="18" w:name="_Toc242303938"/>
      <w:r>
        <w:t>Emilio Fuentes</w:t>
      </w:r>
      <w:bookmarkEnd w:id="18"/>
    </w:p>
    <w:p w14:paraId="5A65713A" w14:textId="77777777" w:rsidR="00FA4A48" w:rsidRDefault="00BD377E">
      <w:r>
        <w:t>Facilitar al equipo me mostró que un buen acuerdo es concreto y verificable. Acuerdos como «una historia no pasa a revisión sin sus pruebas» funcionaron; las intenciones generales, no. También aprendí a integrar mi rama con la del resto del equipo sin sobrescribir su trabajo, una habilidad básica pero crítica en un proyecto de software real. Para la siguiente etapa quiero fortalecer mi rol en la remoción temprana de impedimentos, en especial los servicios externos que la aplicación móvil necesitará en el Sprint 6.</w:t>
      </w:r>
    </w:p>
    <w:p w14:paraId="00B5AB9F" w14:textId="77777777" w:rsidR="00FA4A48" w:rsidRDefault="00BD377E">
      <w:pPr>
        <w:pStyle w:val="Ttulo3"/>
      </w:pPr>
      <w:bookmarkStart w:id="19" w:name="_Toc242303939"/>
      <w:r>
        <w:t>Catalina Pescio</w:t>
      </w:r>
      <w:bookmarkEnd w:id="19"/>
    </w:p>
    <w:p w14:paraId="5485954E" w14:textId="77777777" w:rsidR="00FA4A48" w:rsidRDefault="00BD377E">
      <w:r>
        <w:t xml:space="preserve">Ser el nexo entre el equipo y el cliente me hizo entender la diferencia entre lo que el cliente pide y lo que el cliente necesita. Escribir criterios de aceptación y luego probarlos me ayudó a desarrollar una forma de pensar más crítica y precisa. También me di cuenta de que la documentación no es una tarea </w:t>
        <w:lastRenderedPageBreak/>
        <w:t>final, sino evidencia que se produce mientras ocurre el trabajo. En los próximos Sprints quiero hacerme cargo de más historias de usuario de principio a fin, incluido su desarrollo.</w:t>
      </w:r>
    </w:p>
    <w:p w14:paraId="23BDA110" w14:textId="77777777" w:rsidR="00FC1579" w:rsidRPr="00647BCA" w:rsidRDefault="00221ACB">
      <w:pPr>
        <w:pStyle w:val="Ttulo2"/>
        <w:rPr>
          <w:lang w:val="es-CL"/>
        </w:rPr>
      </w:pPr>
      <w:bookmarkStart w:id="20" w:name="_Toc242303940"/>
      <w:r>
        <w:rPr>
          <w:lang w:val="es-CL"/>
        </w:rPr>
        <w:t>7. Referencias</w:t>
      </w:r>
      <w:bookmarkEnd w:id="20"/>
    </w:p>
    <w:p w14:paraId="3CD8ABF1" w14:textId="77777777" w:rsidR="00FA4A48" w:rsidRDefault="00BD377E">
      <w:pPr>
        <w:ind w:left="720" w:hanging="720"/>
      </w:pPr>
      <w:r>
        <w:t xml:space="preserve">Brown, S. (2018). </w:t>
      </w:r>
      <w:r>
        <w:rPr>
          <w:i/>
        </w:rPr>
        <w:t>The C4 model for visualising software architecture</w:t>
      </w:r>
      <w:r>
        <w:t>. https://c4model.com</w:t>
      </w:r>
    </w:p>
    <w:p w14:paraId="5F49212E" w14:textId="77777777" w:rsidR="00FA4A48" w:rsidRDefault="00BD377E">
      <w:pPr>
        <w:ind w:left="720" w:hanging="720"/>
      </w:pPr>
      <w:r>
        <w:t xml:space="preserve">Código Creativo. (2026). </w:t>
      </w:r>
      <w:r>
        <w:rPr>
          <w:i/>
        </w:rPr>
        <w:t>Informe técnico Proyecto APT: Fase 1, definición del proyecto APT</w:t>
      </w:r>
      <w:r>
        <w:t xml:space="preserve"> [Documento académico no publicado]. Duoc UC, sede Plaza Norte.</w:t>
      </w:r>
    </w:p>
    <w:p w14:paraId="138AB961" w14:textId="77777777" w:rsidR="00FA4A48" w:rsidRDefault="00BD377E">
      <w:pPr>
        <w:ind w:left="720" w:hanging="720"/>
      </w:pPr>
      <w:r>
        <w:t xml:space="preserve">Cohn, M. (2004). </w:t>
      </w:r>
      <w:r>
        <w:rPr>
          <w:i/>
        </w:rPr>
        <w:t>User stories applied: For agile software development</w:t>
      </w:r>
      <w:r>
        <w:t>. Addison-Wesley.</w:t>
      </w:r>
    </w:p>
    <w:p w14:paraId="4BF685A5" w14:textId="77777777" w:rsidR="00FA4A48" w:rsidRDefault="00BD377E">
      <w:pPr>
        <w:ind w:left="720" w:hanging="720"/>
      </w:pPr>
      <w:r>
        <w:t xml:space="preserve">International Organization for Standardization. (2023). </w:t>
      </w:r>
      <w:r>
        <w:rPr>
          <w:i/>
        </w:rPr>
        <w:t>Systems and software engineering (Systems and software Quality Requirements and Evaluation (SQuaRE)) Product quality model</w:t>
      </w:r>
      <w:r>
        <w:t xml:space="preserve"> (ISO/IEC Standard No. 25010:2023). https://www.iso.org/standard/78176.html</w:t>
      </w:r>
    </w:p>
    <w:p w14:paraId="4B71E8C0" w14:textId="77777777" w:rsidR="00FA4A48" w:rsidRDefault="00BD377E">
      <w:pPr>
        <w:ind w:left="720" w:hanging="720"/>
      </w:pPr>
      <w:r>
        <w:t xml:space="preserve">Jones, M., Bradley, J., &amp; Sakimura, N. (2015). </w:t>
      </w:r>
      <w:r>
        <w:rPr>
          <w:i/>
        </w:rPr>
        <w:t>JSON Web Token (JWT)</w:t>
      </w:r>
      <w:r>
        <w:t xml:space="preserve"> (RFC 7519). Internet Engineering Task Force. https://doi.org/10.17487/RFC7519</w:t>
      </w:r>
    </w:p>
    <w:p w14:paraId="6BFAF779" w14:textId="77777777" w:rsidR="00FA4A48" w:rsidRDefault="00BD377E">
      <w:pPr>
        <w:ind w:left="720" w:hanging="720"/>
      </w:pPr>
      <w:r>
        <w:t xml:space="preserve">Microsoft. (2025). </w:t>
      </w:r>
      <w:r>
        <w:rPr>
          <w:i/>
        </w:rPr>
        <w:t>What is Azure Machine Learning?</w:t>
      </w:r>
      <w:r>
        <w:t xml:space="preserve"> Microsoft Learn. https://learn.microsoft.com/azure/machine-learning/overview-what-is-azure-machine-learning</w:t>
      </w:r>
    </w:p>
    <w:p w14:paraId="15F4C21D" w14:textId="77777777" w:rsidR="00FA4A48" w:rsidRDefault="00BD377E">
      <w:pPr>
        <w:ind w:left="720" w:hanging="720"/>
      </w:pPr>
      <w:r>
        <w:t xml:space="preserve">ONNX. (s. f.). </w:t>
      </w:r>
      <w:r>
        <w:rPr>
          <w:i/>
        </w:rPr>
        <w:t>Open Neural Network Exchange</w:t>
      </w:r>
      <w:r>
        <w:t>. https://onnx.ai</w:t>
      </w:r>
    </w:p>
    <w:p w14:paraId="69C78E67" w14:textId="77777777" w:rsidR="00FA4A48" w:rsidRDefault="00BD377E">
      <w:pPr>
        <w:ind w:left="720" w:hanging="720"/>
      </w:pPr>
      <w:r>
        <w:t xml:space="preserve">Schwaber, K., &amp; Sutherland, J. (2020). </w:t>
      </w:r>
      <w:r>
        <w:rPr>
          <w:i/>
        </w:rPr>
        <w:t>La Guía Scrum: la guía definitiva de Scrum, las reglas del juego</w:t>
      </w:r>
      <w:r>
        <w:t>. https://scrumguides.org</w:t>
      </w:r>
    </w:p>
    <w:p w14:paraId="27AEE447" w14:textId="77777777" w:rsidR="00FC1579" w:rsidRPr="00647BCA" w:rsidRDefault="00221ACB">
      <w:pPr>
        <w:pStyle w:val="Ttulo2"/>
        <w:rPr>
          <w:lang w:val="es-CL"/>
        </w:rPr>
      </w:pPr>
      <w:bookmarkStart w:id="21" w:name="_Toc242303941"/>
      <w:r>
        <w:rPr>
          <w:lang w:val="es-CL"/>
        </w:rPr>
        <w:t>8. Anexos y evidencias en Git</w:t>
      </w:r>
      <w:bookmarkEnd w:id="21"/>
    </w:p>
    <w:p w14:paraId="7B784FFB" w14:textId="77777777" w:rsidR="00FC1579" w:rsidRPr="00647BCA" w:rsidRDefault="00221ACB">
      <w:pPr>
        <w:rPr>
          <w:lang w:val="es-CL"/>
        </w:rPr>
      </w:pPr>
      <w:r>
        <w:rPr>
          <w:lang w:val="es-CL"/>
        </w:rPr>
        <w:t>Todas las evidencias deben quedar en el repositorio. Los commits de cada integrante son la evidencia de equidad en el trabajo (indicador 7, 15%).</w:t>
      </w:r>
    </w:p>
    <w:tbl>
      <w:tblPr>
        <w:tblStyle w:val="Tablaconcuadrcula"/>
        <w:tblW w:w="0" w:type="auto"/>
        <w:jc w:val="center"/>
        <w:tblLayout w:type="fixed"/>
        <w:tblLook w:val="04A0" w:firstRow="1" w:lastRow="0" w:firstColumn="1" w:lastColumn="0" w:noHBand="0" w:noVBand="1"/>
      </w:tblPr>
      <w:tblGrid>
        <w:gridCol w:w="900"/>
        <w:gridCol w:w="4460"/>
        <w:gridCol w:w="4000"/>
      </w:tblGrid>
      <w:tr w:rsidR="00FA4A48" w14:paraId="79D49FD6" w14:textId="77777777">
        <w:trPr>
          <w:tblHeader/>
          <w:jc w:val="center"/>
        </w:trPr>
        <w:tc>
          <w:tcPr>
            <w:tcW w:w="900" w:type="dxa"/>
            <w:shd w:val="clear" w:color="auto" w:fill="F2F2F2"/>
          </w:tcPr>
          <w:p w14:paraId="51A1485E" w14:textId="77777777" w:rsidR="00FA4A48" w:rsidRDefault="00BD377E">
            <w:pPr>
              <w:spacing w:after="0" w:line="240" w:lineRule="auto"/>
            </w:pPr>
            <w:r>
              <w:rPr>
                <w:b/>
                <w:sz w:val="18"/>
              </w:rPr>
              <w:t>Anexo</w:t>
            </w:r>
          </w:p>
        </w:tc>
        <w:tc>
          <w:tcPr>
            <w:tcW w:w="4460" w:type="dxa"/>
            <w:shd w:val="clear" w:color="auto" w:fill="F2F2F2"/>
          </w:tcPr>
          <w:p w14:paraId="3362257A" w14:textId="77777777" w:rsidR="00FA4A48" w:rsidRDefault="00BD377E">
            <w:pPr>
              <w:spacing w:after="0" w:line="240" w:lineRule="auto"/>
            </w:pPr>
            <w:r>
              <w:rPr>
                <w:b/>
                <w:sz w:val="18"/>
              </w:rPr>
              <w:t>Contenido</w:t>
            </w:r>
          </w:p>
        </w:tc>
        <w:tc>
          <w:tcPr>
            <w:tcW w:w="4000" w:type="dxa"/>
            <w:shd w:val="clear" w:color="auto" w:fill="F2F2F2"/>
          </w:tcPr>
          <w:p w14:paraId="57447F4D" w14:textId="77777777" w:rsidR="00FA4A48" w:rsidRDefault="00BD377E">
            <w:pPr>
              <w:spacing w:after="0" w:line="240" w:lineRule="auto"/>
            </w:pPr>
            <w:r>
              <w:rPr>
                <w:b/>
                <w:sz w:val="18"/>
              </w:rPr>
              <w:t>Ruta en el repositorio</w:t>
            </w:r>
          </w:p>
        </w:tc>
      </w:tr>
      <w:tr w:rsidR="00FA4A48" w14:paraId="00EFEBA1" w14:textId="77777777">
        <w:trPr>
          <w:cantSplit/>
          <w:jc w:val="center"/>
        </w:trPr>
        <w:tc>
          <w:tcPr>
            <w:tcW w:w="900" w:type="dxa"/>
          </w:tcPr>
          <w:p w14:paraId="6D04C009" w14:textId="77777777" w:rsidR="00FA4A48" w:rsidRDefault="00BD377E">
            <w:pPr>
              <w:spacing w:after="0" w:line="240" w:lineRule="auto"/>
            </w:pPr>
            <w:r>
              <w:rPr>
                <w:sz w:val="18"/>
              </w:rPr>
              <w:t>A</w:t>
            </w:r>
          </w:p>
        </w:tc>
        <w:tc>
          <w:tcPr>
            <w:tcW w:w="4460" w:type="dxa"/>
          </w:tcPr>
          <w:p w14:paraId="6A481DAA" w14:textId="77777777" w:rsidR="00FA4A48" w:rsidRDefault="00BD377E">
            <w:pPr>
              <w:spacing w:after="0" w:line="240" w:lineRule="auto"/>
            </w:pPr>
            <w:r>
              <w:rPr>
                <w:sz w:val="18"/>
              </w:rPr>
              <w:t>Informe de avance (este documento, PDF)</w:t>
            </w:r>
          </w:p>
        </w:tc>
        <w:tc>
          <w:tcPr>
            <w:tcW w:w="4000" w:type="dxa"/>
          </w:tcPr>
          <w:p w14:paraId="6BA70176" w14:textId="77777777" w:rsidR="00FA4A48" w:rsidRDefault="00BD377E">
            <w:pPr>
              <w:spacing w:after="0" w:line="240" w:lineRule="auto"/>
            </w:pPr>
            <w:r>
              <w:rPr>
                <w:sz w:val="18"/>
              </w:rPr>
              <w:t>Fase 2/Evidencias Proyecto/Informe_Avance_APT_Codigo_Creativo_Semana10.pdf</w:t>
            </w:r>
          </w:p>
        </w:tc>
      </w:tr>
      <w:tr w:rsidR="00FA4A48" w14:paraId="0763E000" w14:textId="77777777">
        <w:trPr>
          <w:cantSplit/>
          <w:jc w:val="center"/>
        </w:trPr>
        <w:tc>
          <w:tcPr>
            <w:tcW w:w="900" w:type="dxa"/>
          </w:tcPr>
          <w:p w14:paraId="0F2F385D" w14:textId="77777777" w:rsidR="00FA4A48" w:rsidRDefault="00BD377E">
            <w:pPr>
              <w:spacing w:after="0" w:line="240" w:lineRule="auto"/>
            </w:pPr>
            <w:r>
              <w:rPr>
                <w:sz w:val="18"/>
              </w:rPr>
              <w:t>B</w:t>
            </w:r>
          </w:p>
        </w:tc>
        <w:tc>
          <w:tcPr>
            <w:tcW w:w="4460" w:type="dxa"/>
          </w:tcPr>
          <w:p w14:paraId="2191F618" w14:textId="77777777" w:rsidR="00FA4A48" w:rsidRDefault="00BD377E">
            <w:pPr>
              <w:spacing w:after="0" w:line="240" w:lineRule="auto"/>
            </w:pPr>
            <w:r>
              <w:rPr>
                <w:sz w:val="18"/>
              </w:rPr>
              <w:t>Plan de trabajo actualizado: Product Backlog por Sprint, Sprint Backlogs y Burndown/Burnup</w:t>
            </w:r>
          </w:p>
        </w:tc>
        <w:tc>
          <w:tcPr>
            <w:tcW w:w="4000" w:type="dxa"/>
          </w:tcPr>
          <w:p w14:paraId="779ABF6F" w14:textId="77777777" w:rsidR="00FA4A48" w:rsidRDefault="00BD377E">
            <w:pPr>
              <w:spacing w:after="0" w:line="240" w:lineRule="auto"/>
            </w:pPr>
            <w:r>
              <w:rPr>
                <w:sz w:val="18"/>
              </w:rPr>
              <w:t>Fase 2/Evidencias Proyecto/SIGMA_Product_Backlog_por_Sprint.xlsx</w:t>
            </w:r>
          </w:p>
          <w:p w14:paraId="06AEFD2D" w14:textId="77777777" w:rsidR="00FA4A48" w:rsidRDefault="00BD377E">
            <w:pPr>
              <w:spacing w:after="0" w:line="240" w:lineRule="auto"/>
            </w:pPr>
            <w:r>
              <w:rPr>
                <w:sz w:val="18"/>
              </w:rPr>
              <w:t>Fase 2/Evidencias Proyecto/Sprint Backlogs/</w:t>
            </w:r>
          </w:p>
          <w:p w14:paraId="02335C2D" w14:textId="77777777" w:rsidR="00FA4A48" w:rsidRDefault="00BD377E">
            <w:pPr>
              <w:spacing w:after="0" w:line="240" w:lineRule="auto"/>
            </w:pPr>
            <w:r>
              <w:rPr>
                <w:sz w:val="18"/>
              </w:rPr>
              <w:t>Fase 2/Evidencias Proyecto/SIGMA_Burndown_Burnup.xlsx</w:t>
            </w:r>
          </w:p>
        </w:tc>
      </w:tr>
      <w:tr w:rsidR="00FA4A48" w14:paraId="499E9AE6" w14:textId="77777777">
        <w:trPr>
          <w:cantSplit/>
          <w:jc w:val="center"/>
        </w:trPr>
        <w:tc>
          <w:tcPr>
            <w:tcW w:w="900" w:type="dxa"/>
          </w:tcPr>
          <w:p w14:paraId="1D951594" w14:textId="77777777" w:rsidR="00FA4A48" w:rsidRDefault="00BD377E">
            <w:pPr>
              <w:spacing w:after="0" w:line="240" w:lineRule="auto"/>
            </w:pPr>
            <w:r>
              <w:rPr>
                <w:sz w:val="18"/>
              </w:rPr>
              <w:t>C</w:t>
            </w:r>
          </w:p>
        </w:tc>
        <w:tc>
          <w:tcPr>
            <w:tcW w:w="4460" w:type="dxa"/>
          </w:tcPr>
          <w:p w14:paraId="7B69945D" w14:textId="77777777" w:rsidR="00FA4A48" w:rsidRDefault="00BD377E">
            <w:pPr>
              <w:spacing w:after="0" w:line="240" w:lineRule="auto"/>
            </w:pPr>
            <w:r>
              <w:rPr>
                <w:sz w:val="18"/>
              </w:rPr>
              <w:t>Diagramas: C4, despliegue, componentes, MER de las 250 tablas, casos de uso, clases y secuencias</w:t>
            </w:r>
          </w:p>
        </w:tc>
        <w:tc>
          <w:tcPr>
            <w:tcW w:w="4000" w:type="dxa"/>
          </w:tcPr>
          <w:p w14:paraId="1C6D9AED" w14:textId="77777777" w:rsidR="00FA4A48" w:rsidRDefault="00BD377E">
            <w:pPr>
              <w:spacing w:after="0" w:line="240" w:lineRule="auto"/>
            </w:pPr>
            <w:r>
              <w:rPr>
                <w:sz w:val="18"/>
              </w:rPr>
              <w:t>Fase 2/Evidencias Proyecto/SIGMA_Documento_Diseno.docx</w:t>
            </w:r>
          </w:p>
          <w:p w14:paraId="33DD3DF4" w14:textId="77777777" w:rsidR="00FA4A48" w:rsidRDefault="00BD377E">
            <w:pPr>
              <w:spacing w:after="0" w:line="240" w:lineRule="auto"/>
            </w:pPr>
            <w:r>
              <w:rPr>
                <w:sz w:val="18"/>
              </w:rPr>
              <w:t>Fase 2/Evidencias Proyecto/Diseno/capturas/</w:t>
            </w:r>
          </w:p>
        </w:tc>
      </w:tr>
      <w:tr w:rsidR="00FA4A48" w14:paraId="4D347CA5" w14:textId="77777777">
        <w:trPr>
          <w:cantSplit/>
          <w:jc w:val="center"/>
        </w:trPr>
        <w:tc>
          <w:tcPr>
            <w:tcW w:w="900" w:type="dxa"/>
          </w:tcPr>
          <w:p w14:paraId="64A93A8D" w14:textId="77777777" w:rsidR="00FA4A48" w:rsidRDefault="00BD377E">
            <w:pPr>
              <w:spacing w:after="0" w:line="240" w:lineRule="auto"/>
            </w:pPr>
            <w:r>
              <w:rPr>
                <w:sz w:val="18"/>
              </w:rPr>
              <w:t>D</w:t>
            </w:r>
          </w:p>
        </w:tc>
        <w:tc>
          <w:tcPr>
            <w:tcW w:w="4460" w:type="dxa"/>
          </w:tcPr>
          <w:p w14:paraId="4B381AA0" w14:textId="77777777" w:rsidR="00FA4A48" w:rsidRDefault="00BD377E">
            <w:pPr>
              <w:spacing w:after="0" w:line="240" w:lineRule="auto"/>
            </w:pPr>
            <w:r>
              <w:rPr>
                <w:sz w:val="18"/>
              </w:rPr>
              <w:t>Evidencias de pruebas: Plan de Pruebas, informes por Sprint, rendimiento y capturas</w:t>
            </w:r>
          </w:p>
        </w:tc>
        <w:tc>
          <w:tcPr>
            <w:tcW w:w="4000" w:type="dxa"/>
          </w:tcPr>
          <w:p w14:paraId="42623914" w14:textId="77777777" w:rsidR="00FA4A48" w:rsidRDefault="00BD377E">
            <w:pPr>
              <w:spacing w:after="0" w:line="240" w:lineRule="auto"/>
            </w:pPr>
            <w:r>
              <w:rPr>
                <w:sz w:val="18"/>
              </w:rPr>
              <w:t>Fase 2/Evidencias Proyecto/Pruebas/</w:t>
            </w:r>
          </w:p>
        </w:tc>
      </w:tr>
      <w:tr w:rsidR="00FA4A48" w14:paraId="7BA952AB" w14:textId="77777777">
        <w:trPr>
          <w:cantSplit/>
          <w:jc w:val="center"/>
        </w:trPr>
        <w:tc>
          <w:tcPr>
            <w:tcW w:w="900" w:type="dxa"/>
          </w:tcPr>
          <w:p w14:paraId="719EB19C" w14:textId="77777777" w:rsidR="00FA4A48" w:rsidRDefault="00BD377E">
            <w:pPr>
              <w:spacing w:after="0" w:line="240" w:lineRule="auto"/>
            </w:pPr>
            <w:r>
              <w:rPr>
                <w:sz w:val="18"/>
              </w:rPr>
              <w:t>E</w:t>
            </w:r>
          </w:p>
        </w:tc>
        <w:tc>
          <w:tcPr>
            <w:tcW w:w="4460" w:type="dxa"/>
          </w:tcPr>
          <w:p w14:paraId="7010AE8C" w14:textId="77777777" w:rsidR="00FA4A48" w:rsidRDefault="00BD377E">
            <w:pPr>
              <w:spacing w:after="0" w:line="240" w:lineRule="auto"/>
            </w:pPr>
            <w:r>
              <w:rPr>
                <w:sz w:val="18"/>
              </w:rPr>
              <w:t>Código fuente: web, API, app, base de datos y modelos de IA</w:t>
            </w:r>
          </w:p>
        </w:tc>
        <w:tc>
          <w:tcPr>
            <w:tcW w:w="4000" w:type="dxa"/>
          </w:tcPr>
          <w:p w14:paraId="4B051AE2" w14:textId="77777777" w:rsidR="00FA4A48" w:rsidRDefault="00BD377E">
            <w:pPr>
              <w:spacing w:after="0" w:line="240" w:lineRule="auto"/>
            </w:pPr>
            <w:r>
              <w:rPr>
                <w:sz w:val="18"/>
              </w:rPr>
              <w:t>Web/Intranet/, Solucion/SIGMA/</w:t>
            </w:r>
          </w:p>
          <w:p w14:paraId="1DE52AD8" w14:textId="77777777" w:rsidR="00FA4A48" w:rsidRDefault="00BD377E">
            <w:pPr>
              <w:spacing w:after="0" w:line="240" w:lineRule="auto"/>
            </w:pPr>
            <w:r>
              <w:rPr>
                <w:sz w:val="18"/>
              </w:rPr>
              <w:t>App/sigma_app/, BD/, ML/</w:t>
            </w:r>
          </w:p>
        </w:tc>
      </w:tr>
      <w:tr w:rsidR="00FA4A48" w14:paraId="5B3051E2" w14:textId="77777777">
        <w:trPr>
          <w:cantSplit/>
          <w:jc w:val="center"/>
        </w:trPr>
        <w:tc>
          <w:tcPr>
            <w:tcW w:w="900" w:type="dxa"/>
          </w:tcPr>
          <w:p w14:paraId="29D55EC9" w14:textId="77777777" w:rsidR="00FA4A48" w:rsidRDefault="00BD377E">
            <w:pPr>
              <w:spacing w:after="0" w:line="240" w:lineRule="auto"/>
            </w:pPr>
            <w:r>
              <w:rPr>
                <w:sz w:val="18"/>
              </w:rPr>
              <w:t>F</w:t>
            </w:r>
          </w:p>
        </w:tc>
        <w:tc>
          <w:tcPr>
            <w:tcW w:w="4460" w:type="dxa"/>
          </w:tcPr>
          <w:p w14:paraId="79A217D0" w14:textId="77777777" w:rsidR="00FA4A48" w:rsidRDefault="00BD377E">
            <w:pPr>
              <w:spacing w:after="0" w:line="240" w:lineRule="auto"/>
            </w:pPr>
            <w:r>
              <w:rPr>
                <w:sz w:val="18"/>
              </w:rPr>
              <w:t>Resumen de aportes por integrante (tabla siguiente y gráfico de contribuidores de GitHub)</w:t>
            </w:r>
          </w:p>
        </w:tc>
        <w:tc>
          <w:tcPr>
            <w:tcW w:w="4000" w:type="dxa"/>
          </w:tcPr>
          <w:p w14:paraId="5A787BC0" w14:textId="77777777" w:rsidR="00FA4A48" w:rsidRDefault="00BD377E">
            <w:pPr>
              <w:spacing w:after="0" w:line="240" w:lineRule="auto"/>
            </w:pPr>
            <w:r>
              <w:rPr>
                <w:sz w:val="18"/>
              </w:rPr>
              <w:t>https://github.com/CodigoCreativoCL/SIGMA/graphs/contributors</w:t>
            </w:r>
          </w:p>
        </w:tc>
      </w:tr>
      <w:tr w:rsidR="00FA4A48" w14:paraId="76011AAE" w14:textId="77777777">
        <w:trPr>
          <w:cantSplit/>
          <w:jc w:val="center"/>
        </w:trPr>
        <w:tc>
          <w:tcPr>
            <w:tcW w:w="900" w:type="dxa"/>
          </w:tcPr>
          <w:p w14:paraId="67C242D6" w14:textId="77777777" w:rsidR="00FA4A48" w:rsidRDefault="00BD377E">
            <w:pPr>
              <w:spacing w:after="0" w:line="240" w:lineRule="auto"/>
            </w:pPr>
            <w:r>
              <w:rPr>
                <w:sz w:val="18"/>
              </w:rPr>
              <w:t>G</w:t>
            </w:r>
          </w:p>
        </w:tc>
        <w:tc>
          <w:tcPr>
            <w:tcW w:w="4460" w:type="dxa"/>
          </w:tcPr>
          <w:p w14:paraId="228AEFA0" w14:textId="77777777" w:rsidR="00FA4A48" w:rsidRDefault="00BD377E">
            <w:pPr>
              <w:spacing w:after="0" w:line="240" w:lineRule="auto"/>
            </w:pPr>
            <w:r>
              <w:rPr>
                <w:sz w:val="18"/>
              </w:rPr>
              <w:t>Actas de Sprint Review y Sprint Retrospective, y bitácora de Daily Scrum</w:t>
            </w:r>
          </w:p>
        </w:tc>
        <w:tc>
          <w:tcPr>
            <w:tcW w:w="4000" w:type="dxa"/>
          </w:tcPr>
          <w:p w14:paraId="47178579" w14:textId="77777777" w:rsidR="00FA4A48" w:rsidRDefault="00BD377E">
            <w:pPr>
              <w:spacing w:after="0" w:line="240" w:lineRule="auto"/>
            </w:pPr>
            <w:r>
              <w:rPr>
                <w:sz w:val="18"/>
              </w:rPr>
              <w:t>Fase 2/Evidencias Proyecto/Ceremonias/</w:t>
            </w:r>
          </w:p>
          <w:p w14:paraId="6C683D35" w14:textId="77777777" w:rsidR="00FA4A48" w:rsidRDefault="00BD377E">
            <w:pPr>
              <w:spacing w:after="0" w:line="240" w:lineRule="auto"/>
            </w:pPr>
            <w:r>
              <w:rPr>
                <w:sz w:val="18"/>
              </w:rPr>
              <w:t>Fase 2/Evidencias Proyecto/SIGMA_Bitacora_Daily_Scrum.xlsx</w:t>
            </w:r>
          </w:p>
        </w:tc>
      </w:tr>
    </w:tbl>
    <w:p w14:paraId="23696BF1" w14:textId="77777777" w:rsidR="00FA4A48" w:rsidRDefault="00FA4A48"/>
    <w:p w14:paraId="1E5EB13A" w14:textId="77777777" w:rsidR="00FA4A48" w:rsidRDefault="00BD377E">
      <w:pPr>
        <w:keepNext/>
      </w:pPr>
      <w:r>
        <w:rPr>
          <w:b/>
        </w:rPr>
        <w:lastRenderedPageBreak/>
        <w:t>Aportes por integrante</w:t>
      </w:r>
      <w:r>
        <w:t xml:space="preserve"> (commits de todas las ramas y tareas terminadas en los Sprint Backlogs 1 a 5, al 12-10-2026):</w:t>
      </w:r>
    </w:p>
    <w:tbl>
      <w:tblPr>
        <w:tblStyle w:val="Tablaconcuadrcula"/>
        <w:tblW w:w="0" w:type="auto"/>
        <w:jc w:val="center"/>
        <w:tblLayout w:type="fixed"/>
        <w:tblLook w:val="04A0" w:firstRow="1" w:lastRow="0" w:firstColumn="1" w:lastColumn="0" w:noHBand="0" w:noVBand="1"/>
      </w:tblPr>
      <w:tblGrid>
        <w:gridCol w:w="1600"/>
        <w:gridCol w:w="1700"/>
        <w:gridCol w:w="900"/>
        <w:gridCol w:w="1300"/>
        <w:gridCol w:w="3860"/>
      </w:tblGrid>
      <w:tr w:rsidR="00FA4A48" w14:paraId="4B06EB66" w14:textId="77777777">
        <w:trPr>
          <w:tblHeader/>
          <w:jc w:val="center"/>
        </w:trPr>
        <w:tc>
          <w:tcPr>
            <w:tcW w:w="1600" w:type="dxa"/>
            <w:shd w:val="clear" w:color="auto" w:fill="F2F2F2"/>
          </w:tcPr>
          <w:p w14:paraId="31C1CC26" w14:textId="77777777" w:rsidR="00FA4A48" w:rsidRDefault="00BD377E">
            <w:pPr>
              <w:spacing w:after="0" w:line="240" w:lineRule="auto"/>
            </w:pPr>
            <w:r>
              <w:rPr>
                <w:b/>
                <w:sz w:val="18"/>
              </w:rPr>
              <w:t>Integrante</w:t>
            </w:r>
          </w:p>
        </w:tc>
        <w:tc>
          <w:tcPr>
            <w:tcW w:w="1700" w:type="dxa"/>
            <w:shd w:val="clear" w:color="auto" w:fill="F2F2F2"/>
          </w:tcPr>
          <w:p w14:paraId="72C18B9E" w14:textId="77777777" w:rsidR="00FA4A48" w:rsidRDefault="00BD377E">
            <w:pPr>
              <w:spacing w:after="0" w:line="240" w:lineRule="auto"/>
            </w:pPr>
            <w:r>
              <w:rPr>
                <w:b/>
                <w:sz w:val="18"/>
              </w:rPr>
              <w:t>Rol</w:t>
            </w:r>
          </w:p>
        </w:tc>
        <w:tc>
          <w:tcPr>
            <w:tcW w:w="900" w:type="dxa"/>
            <w:shd w:val="clear" w:color="auto" w:fill="F2F2F2"/>
          </w:tcPr>
          <w:p w14:paraId="061626FC" w14:textId="77777777" w:rsidR="00FA4A48" w:rsidRDefault="00BD377E">
            <w:pPr>
              <w:spacing w:after="0" w:line="240" w:lineRule="auto"/>
            </w:pPr>
            <w:r>
              <w:rPr>
                <w:b/>
                <w:sz w:val="18"/>
              </w:rPr>
              <w:t>Commits</w:t>
            </w:r>
          </w:p>
        </w:tc>
        <w:tc>
          <w:tcPr>
            <w:tcW w:w="1300" w:type="dxa"/>
            <w:shd w:val="clear" w:color="auto" w:fill="F2F2F2"/>
          </w:tcPr>
          <w:p w14:paraId="1AE24B52" w14:textId="77777777" w:rsidR="00FA4A48" w:rsidRDefault="00BD377E">
            <w:pPr>
              <w:spacing w:after="0" w:line="240" w:lineRule="auto"/>
            </w:pPr>
            <w:r>
              <w:rPr>
                <w:b/>
                <w:sz w:val="18"/>
              </w:rPr>
              <w:t>Tareas terminadas</w:t>
            </w:r>
          </w:p>
        </w:tc>
        <w:tc>
          <w:tcPr>
            <w:tcW w:w="3860" w:type="dxa"/>
            <w:shd w:val="clear" w:color="auto" w:fill="F2F2F2"/>
          </w:tcPr>
          <w:p w14:paraId="76703DFC" w14:textId="77777777" w:rsidR="00FA4A48" w:rsidRDefault="00BD377E">
            <w:pPr>
              <w:spacing w:after="0" w:line="240" w:lineRule="auto"/>
            </w:pPr>
            <w:r>
              <w:rPr>
                <w:b/>
                <w:sz w:val="18"/>
              </w:rPr>
              <w:t>Principales aportes</w:t>
            </w:r>
          </w:p>
        </w:tc>
      </w:tr>
      <w:tr w:rsidR="00FA4A48" w14:paraId="2ED35104" w14:textId="77777777">
        <w:trPr>
          <w:cantSplit/>
          <w:jc w:val="center"/>
        </w:trPr>
        <w:tc>
          <w:tcPr>
            <w:tcW w:w="1600" w:type="dxa"/>
          </w:tcPr>
          <w:p w14:paraId="638195D3" w14:textId="77777777" w:rsidR="00FA4A48" w:rsidRDefault="00BD377E">
            <w:pPr>
              <w:spacing w:after="0" w:line="240" w:lineRule="auto"/>
            </w:pPr>
            <w:r>
              <w:rPr>
                <w:sz w:val="18"/>
              </w:rPr>
              <w:t>Bryan Chávez</w:t>
            </w:r>
          </w:p>
        </w:tc>
        <w:tc>
          <w:tcPr>
            <w:tcW w:w="1700" w:type="dxa"/>
          </w:tcPr>
          <w:p w14:paraId="7D5D9D76" w14:textId="77777777" w:rsidR="00FA4A48" w:rsidRDefault="00BD377E">
            <w:pPr>
              <w:spacing w:after="0" w:line="240" w:lineRule="auto"/>
            </w:pPr>
            <w:r>
              <w:rPr>
                <w:sz w:val="18"/>
              </w:rPr>
              <w:t>Developer, líder técnico</w:t>
            </w:r>
          </w:p>
        </w:tc>
        <w:tc>
          <w:tcPr>
            <w:tcW w:w="900" w:type="dxa"/>
          </w:tcPr>
          <w:p w14:paraId="0B6EA198" w14:textId="77777777" w:rsidR="00FA4A48" w:rsidRDefault="00BD377E">
            <w:pPr>
              <w:spacing w:after="0" w:line="240" w:lineRule="auto"/>
            </w:pPr>
            <w:r>
              <w:rPr>
                <w:sz w:val="18"/>
              </w:rPr>
              <w:t>407</w:t>
            </w:r>
          </w:p>
        </w:tc>
        <w:tc>
          <w:tcPr>
            <w:tcW w:w="1300" w:type="dxa"/>
          </w:tcPr>
          <w:p w14:paraId="2E3A0316" w14:textId="77777777" w:rsidR="00FA4A48" w:rsidRDefault="00BD377E">
            <w:pPr>
              <w:spacing w:after="0" w:line="240" w:lineRule="auto"/>
            </w:pPr>
            <w:r>
              <w:rPr>
                <w:sz w:val="18"/>
              </w:rPr>
              <w:t>569</w:t>
            </w:r>
          </w:p>
        </w:tc>
        <w:tc>
          <w:tcPr>
            <w:tcW w:w="3860" w:type="dxa"/>
          </w:tcPr>
          <w:p w14:paraId="029525AF" w14:textId="77777777" w:rsidR="00FA4A48" w:rsidRDefault="00BD377E">
            <w:pPr>
              <w:spacing w:after="0" w:line="240" w:lineRule="auto"/>
            </w:pPr>
            <w:r>
              <w:rPr>
                <w:sz w:val="18"/>
              </w:rPr>
              <w:t>Base de datos, API, núcleo de repuestos, programación, planes y OT, SIGMA AI, app Flutter, despliegue</w:t>
            </w:r>
          </w:p>
        </w:tc>
      </w:tr>
      <w:tr w:rsidR="00FA4A48" w14:paraId="05031355" w14:textId="77777777">
        <w:trPr>
          <w:cantSplit/>
          <w:jc w:val="center"/>
        </w:trPr>
        <w:tc>
          <w:tcPr>
            <w:tcW w:w="1600" w:type="dxa"/>
          </w:tcPr>
          <w:p w14:paraId="7BD7C0E5" w14:textId="77777777" w:rsidR="00FA4A48" w:rsidRDefault="00BD377E">
            <w:pPr>
              <w:spacing w:after="0" w:line="240" w:lineRule="auto"/>
            </w:pPr>
            <w:r>
              <w:rPr>
                <w:sz w:val="18"/>
              </w:rPr>
              <w:t>Emilio Fuentes</w:t>
            </w:r>
          </w:p>
        </w:tc>
        <w:tc>
          <w:tcPr>
            <w:tcW w:w="1700" w:type="dxa"/>
          </w:tcPr>
          <w:p w14:paraId="1F101C1C" w14:textId="77777777" w:rsidR="00FA4A48" w:rsidRDefault="00BD377E">
            <w:pPr>
              <w:spacing w:after="0" w:line="240" w:lineRule="auto"/>
            </w:pPr>
            <w:r>
              <w:rPr>
                <w:sz w:val="18"/>
              </w:rPr>
              <w:t>Scrum Master</w:t>
            </w:r>
          </w:p>
        </w:tc>
        <w:tc>
          <w:tcPr>
            <w:tcW w:w="900" w:type="dxa"/>
          </w:tcPr>
          <w:p w14:paraId="48132F05" w14:textId="77777777" w:rsidR="00FA4A48" w:rsidRDefault="00BD377E">
            <w:pPr>
              <w:spacing w:after="0" w:line="240" w:lineRule="auto"/>
            </w:pPr>
            <w:r>
              <w:rPr>
                <w:sz w:val="18"/>
              </w:rPr>
              <w:t>92</w:t>
            </w:r>
          </w:p>
        </w:tc>
        <w:tc>
          <w:tcPr>
            <w:tcW w:w="1300" w:type="dxa"/>
          </w:tcPr>
          <w:p w14:paraId="22FFAC48" w14:textId="77777777" w:rsidR="00FA4A48" w:rsidRDefault="00BD377E">
            <w:pPr>
              <w:spacing w:after="0" w:line="240" w:lineRule="auto"/>
            </w:pPr>
            <w:r>
              <w:rPr>
                <w:sz w:val="18"/>
              </w:rPr>
              <w:t>287</w:t>
            </w:r>
          </w:p>
        </w:tc>
        <w:tc>
          <w:tcPr>
            <w:tcW w:w="3860" w:type="dxa"/>
          </w:tcPr>
          <w:p w14:paraId="45811B5A" w14:textId="77777777" w:rsidR="00FA4A48" w:rsidRDefault="00BD377E">
            <w:pPr>
              <w:spacing w:after="0" w:line="240" w:lineRule="auto"/>
            </w:pPr>
            <w:r>
              <w:rPr>
                <w:sz w:val="18"/>
              </w:rPr>
              <w:t>Seguridad de sesión, plantas, grupos y especialidades, módulo de activos, procedimientos, centro de pauta, accesibilidad y rectificación de bitácora (Sprint 5)</w:t>
            </w:r>
          </w:p>
        </w:tc>
      </w:tr>
      <w:tr w:rsidR="00FA4A48" w14:paraId="0F1B9D2B" w14:textId="77777777">
        <w:trPr>
          <w:cantSplit/>
          <w:jc w:val="center"/>
        </w:trPr>
        <w:tc>
          <w:tcPr>
            <w:tcW w:w="1600" w:type="dxa"/>
          </w:tcPr>
          <w:p w14:paraId="620949DE" w14:textId="77777777" w:rsidR="00FA4A48" w:rsidRDefault="00BD377E">
            <w:pPr>
              <w:spacing w:after="0" w:line="240" w:lineRule="auto"/>
            </w:pPr>
            <w:r>
              <w:rPr>
                <w:sz w:val="18"/>
              </w:rPr>
              <w:t>Catalina Pescio</w:t>
            </w:r>
          </w:p>
        </w:tc>
        <w:tc>
          <w:tcPr>
            <w:tcW w:w="1700" w:type="dxa"/>
          </w:tcPr>
          <w:p w14:paraId="1963A703" w14:textId="77777777" w:rsidR="00FA4A48" w:rsidRDefault="00BD377E">
            <w:pPr>
              <w:spacing w:after="0" w:line="240" w:lineRule="auto"/>
            </w:pPr>
            <w:r>
              <w:rPr>
                <w:sz w:val="18"/>
              </w:rPr>
              <w:t>Product Owner</w:t>
            </w:r>
          </w:p>
        </w:tc>
        <w:tc>
          <w:tcPr>
            <w:tcW w:w="900" w:type="dxa"/>
          </w:tcPr>
          <w:p w14:paraId="1F0ADE02" w14:textId="77777777" w:rsidR="00FA4A48" w:rsidRDefault="00BD377E">
            <w:pPr>
              <w:spacing w:after="0" w:line="240" w:lineRule="auto"/>
            </w:pPr>
            <w:r>
              <w:rPr>
                <w:sz w:val="18"/>
              </w:rPr>
              <w:t>76</w:t>
            </w:r>
          </w:p>
        </w:tc>
        <w:tc>
          <w:tcPr>
            <w:tcW w:w="1300" w:type="dxa"/>
          </w:tcPr>
          <w:p w14:paraId="7EF3A3E0" w14:textId="77777777" w:rsidR="00FA4A48" w:rsidRDefault="00BD377E">
            <w:pPr>
              <w:spacing w:after="0" w:line="240" w:lineRule="auto"/>
            </w:pPr>
            <w:r>
              <w:rPr>
                <w:sz w:val="18"/>
              </w:rPr>
              <w:t>232</w:t>
            </w:r>
          </w:p>
        </w:tc>
        <w:tc>
          <w:tcPr>
            <w:tcW w:w="3860" w:type="dxa"/>
          </w:tcPr>
          <w:p w14:paraId="63E2CE92" w14:textId="77777777" w:rsidR="00FA4A48" w:rsidRDefault="00BD377E">
            <w:pPr>
              <w:spacing w:after="0" w:line="240" w:lineRule="auto"/>
            </w:pPr>
            <w:r>
              <w:rPr>
                <w:sz w:val="18"/>
              </w:rPr>
              <w:t>Product Backlog, pruebas de aceptación y documentación, umbrales y dependencias del checklist, tareas, historial, galería de evidencias e imágenes de referencia (Sprint 5)</w:t>
            </w:r>
          </w:p>
        </w:tc>
      </w:tr>
    </w:tbl>
    <w:p w14:paraId="31694434" w14:textId="77777777" w:rsidR="00BD377E" w:rsidRDefault="00BD377E"/>
    <w:sectPr w:rsidR="00BD377E">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26123" w14:textId="77777777" w:rsidR="00BD377E" w:rsidRDefault="00BD377E">
      <w:pPr>
        <w:spacing w:after="0" w:line="240" w:lineRule="auto"/>
      </w:pPr>
      <w:r>
        <w:separator/>
      </w:r>
    </w:p>
  </w:endnote>
  <w:endnote w:type="continuationSeparator" w:id="0">
    <w:p w14:paraId="1A63C6BD" w14:textId="77777777" w:rsidR="00BD377E" w:rsidRDefault="00BD3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1A51E" w14:textId="77777777" w:rsidR="00FA4A48" w:rsidRDefault="00BD377E">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4EEF5" w14:textId="77777777" w:rsidR="00FA4A48" w:rsidRDefault="00BD377E">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59D6" w14:textId="77777777" w:rsidR="00FA4A48" w:rsidRDefault="00BD377E">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C5B60" w14:textId="77777777" w:rsidR="00BD377E" w:rsidRDefault="00BD377E">
      <w:pPr>
        <w:spacing w:after="0" w:line="240" w:lineRule="auto"/>
      </w:pPr>
      <w:r>
        <w:separator/>
      </w:r>
    </w:p>
  </w:footnote>
  <w:footnote w:type="continuationSeparator" w:id="0">
    <w:p w14:paraId="7D664413" w14:textId="77777777" w:rsidR="00BD377E" w:rsidRDefault="00BD37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9227D"/>
    <w:multiLevelType w:val="hybridMultilevel"/>
    <w:tmpl w:val="B4606364"/>
    <w:lvl w:ilvl="0" w:tplc="6ACA3C62">
      <w:start w:val="1"/>
      <w:numFmt w:val="bullet"/>
      <w:lvlText w:val="•"/>
      <w:lvlJc w:val="left"/>
      <w:pPr>
        <w:ind w:left="720" w:hanging="360"/>
      </w:pPr>
    </w:lvl>
    <w:lvl w:ilvl="1" w:tplc="F670D5DC">
      <w:start w:val="1"/>
      <w:numFmt w:val="bullet"/>
      <w:lvlText w:val="o"/>
      <w:lvlJc w:val="left"/>
      <w:pPr>
        <w:ind w:left="1440" w:hanging="360"/>
      </w:pPr>
    </w:lvl>
    <w:lvl w:ilvl="2" w:tplc="1204665C">
      <w:start w:val="1"/>
      <w:numFmt w:val="bullet"/>
      <w:lvlText w:val="▪"/>
      <w:lvlJc w:val="left"/>
      <w:pPr>
        <w:ind w:left="2160" w:hanging="360"/>
      </w:pPr>
    </w:lvl>
    <w:lvl w:ilvl="3" w:tplc="72243A58">
      <w:start w:val="1"/>
      <w:numFmt w:val="bullet"/>
      <w:lvlText w:val="•"/>
      <w:lvlJc w:val="left"/>
      <w:pPr>
        <w:ind w:left="2880" w:hanging="360"/>
      </w:pPr>
    </w:lvl>
    <w:lvl w:ilvl="4" w:tplc="D3FCF8A2">
      <w:start w:val="1"/>
      <w:numFmt w:val="bullet"/>
      <w:lvlText w:val="o"/>
      <w:lvlJc w:val="left"/>
      <w:pPr>
        <w:ind w:left="3600" w:hanging="360"/>
      </w:pPr>
    </w:lvl>
    <w:lvl w:ilvl="5" w:tplc="28861698">
      <w:start w:val="1"/>
      <w:numFmt w:val="bullet"/>
      <w:lvlText w:val="▪"/>
      <w:lvlJc w:val="left"/>
      <w:pPr>
        <w:ind w:left="4320" w:hanging="360"/>
      </w:pPr>
    </w:lvl>
    <w:lvl w:ilvl="6" w:tplc="05D29198">
      <w:start w:val="1"/>
      <w:numFmt w:val="bullet"/>
      <w:lvlText w:val="•"/>
      <w:lvlJc w:val="left"/>
      <w:pPr>
        <w:ind w:left="5040" w:hanging="360"/>
      </w:pPr>
    </w:lvl>
    <w:lvl w:ilvl="7" w:tplc="D7A0AD00">
      <w:start w:val="1"/>
      <w:numFmt w:val="bullet"/>
      <w:lvlText w:val="o"/>
      <w:lvlJc w:val="left"/>
      <w:pPr>
        <w:ind w:left="5760" w:hanging="360"/>
      </w:pPr>
    </w:lvl>
    <w:lvl w:ilvl="8" w:tplc="753C0A04">
      <w:start w:val="1"/>
      <w:numFmt w:val="bullet"/>
      <w:lvlText w:val="▪"/>
      <w:lvlJc w:val="left"/>
      <w:pPr>
        <w:ind w:left="6480" w:hanging="360"/>
      </w:pPr>
    </w:lvl>
  </w:abstractNum>
  <w:abstractNum w:abstractNumId="1" w15:restartNumberingAfterBreak="0">
    <w:nsid w:val="67EE6FC1"/>
    <w:multiLevelType w:val="hybridMultilevel"/>
    <w:tmpl w:val="126C030E"/>
    <w:lvl w:ilvl="0" w:tplc="68A2B004">
      <w:start w:val="1"/>
      <w:numFmt w:val="decimal"/>
      <w:lvlText w:val="%1."/>
      <w:lvlJc w:val="left"/>
      <w:pPr>
        <w:ind w:left="720" w:hanging="360"/>
      </w:pPr>
    </w:lvl>
    <w:lvl w:ilvl="1" w:tplc="0038A6F8">
      <w:start w:val="1"/>
      <w:numFmt w:val="lowerLetter"/>
      <w:lvlText w:val="%2."/>
      <w:lvlJc w:val="left"/>
      <w:pPr>
        <w:ind w:left="1440" w:hanging="360"/>
      </w:pPr>
    </w:lvl>
    <w:lvl w:ilvl="2" w:tplc="0AA80FAC">
      <w:start w:val="1"/>
      <w:numFmt w:val="lowerRoman"/>
      <w:lvlText w:val="%3."/>
      <w:lvlJc w:val="left"/>
      <w:pPr>
        <w:ind w:left="2160" w:hanging="360"/>
      </w:pPr>
    </w:lvl>
    <w:lvl w:ilvl="3" w:tplc="AB38085C">
      <w:start w:val="1"/>
      <w:numFmt w:val="decimal"/>
      <w:lvlText w:val="%4."/>
      <w:lvlJc w:val="left"/>
      <w:pPr>
        <w:ind w:left="2880" w:hanging="360"/>
      </w:pPr>
    </w:lvl>
    <w:lvl w:ilvl="4" w:tplc="12E64990">
      <w:start w:val="1"/>
      <w:numFmt w:val="lowerLetter"/>
      <w:lvlText w:val="%5."/>
      <w:lvlJc w:val="left"/>
      <w:pPr>
        <w:ind w:left="3600" w:hanging="360"/>
      </w:pPr>
    </w:lvl>
    <w:lvl w:ilvl="5" w:tplc="748A7546">
      <w:start w:val="1"/>
      <w:numFmt w:val="lowerRoman"/>
      <w:lvlText w:val="%6."/>
      <w:lvlJc w:val="left"/>
      <w:pPr>
        <w:ind w:left="4320" w:hanging="360"/>
      </w:pPr>
    </w:lvl>
    <w:lvl w:ilvl="6" w:tplc="7FBA6524">
      <w:start w:val="1"/>
      <w:numFmt w:val="decimal"/>
      <w:lvlText w:val="%7."/>
      <w:lvlJc w:val="left"/>
      <w:pPr>
        <w:ind w:left="5040" w:hanging="360"/>
      </w:pPr>
    </w:lvl>
    <w:lvl w:ilvl="7" w:tplc="6B725DD8">
      <w:start w:val="1"/>
      <w:numFmt w:val="lowerLetter"/>
      <w:lvlText w:val="%8."/>
      <w:lvlJc w:val="left"/>
      <w:pPr>
        <w:ind w:left="5760" w:hanging="360"/>
      </w:pPr>
    </w:lvl>
    <w:lvl w:ilvl="8" w:tplc="BF5E2236">
      <w:start w:val="1"/>
      <w:numFmt w:val="lowerRoman"/>
      <w:lvlText w:val="%9."/>
      <w:lvlJc w:val="left"/>
      <w:pPr>
        <w:ind w:left="6480" w:hanging="360"/>
      </w:pPr>
    </w:lvl>
  </w:abstractNum>
  <w:num w:numId="1" w16cid:durableId="661658400">
    <w:abstractNumId w:val="0"/>
  </w:num>
  <w:num w:numId="2" w16cid:durableId="192350162">
    <w:abstractNumId w:val="0"/>
  </w:num>
  <w:num w:numId="3" w16cid:durableId="27368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1579"/>
    <w:rsid w:val="00001DDA"/>
    <w:rsid w:val="00221ACB"/>
    <w:rsid w:val="00647BCA"/>
    <w:rsid w:val="00811E48"/>
    <w:rsid w:val="009A5F66"/>
    <w:rsid w:val="00BD377E"/>
    <w:rsid w:val="00FA4A48"/>
    <w:rsid w:val="00FC15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5A8AE"/>
  <w15:docId w15:val="{69A5D546-DDB1-4D03-B78B-389C2FDF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uiPriority w:val="99"/>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001DDA"/>
    <w:pPr>
      <w:spacing w:after="100"/>
      <w:ind w:left="220"/>
    </w:pPr>
  </w:style>
  <w:style w:type="paragraph" w:styleId="TDC3">
    <w:name w:val="toc 3"/>
    <w:basedOn w:val="Normal"/>
    <w:next w:val="Normal"/>
    <w:autoRedefine/>
    <w:uiPriority w:val="39"/>
    <w:unhideWhenUsed/>
    <w:rsid w:val="00001D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5620</Words>
  <Characters>30916</Characters>
  <Application>Microsoft Office Word</Application>
  <DocSecurity>0</DocSecurity>
  <Lines>257</Lines>
  <Paragraphs>72</Paragraphs>
  <ScaleCrop>false</ScaleCrop>
  <Company/>
  <LinksUpToDate>false</LinksUpToDate>
  <CharactersWithSpaces>36464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Proyecto APT SIGMA (Semana 10)</dc:title>
  <dc:creator>Código Creativo</dc:creator>
  <dc:description>Claude Docs node/aa68880b-74eb@4 docx-w6</dc:description>
  <cp:lastModifiedBy>Bryan Chávez Valdebenito</cp:lastModifiedBy>
  <cp:revision>2</cp:revision>
  <dcterms:created xsi:type="dcterms:W3CDTF">2026-10-08T01:18:00Z</dcterms:created>
  <dcterms:modified xsi:type="dcterms:W3CDTF">2026-10-08T01:18:00Z</dcterms:modified>
</cp:coreProperties>
</file>