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EP-14 · Evidencias, archivos y análisis visual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la fotografía tomada en terreno llegue al sistema y sirva de respaldo.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visibles en el menú y 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HU-140 — Adjuntar evidencias desde terreno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ListBullet"/>
        <w:spacing w:after="60"/>
      </w:pPr>
      <w:r>
        <w:rPr>
          <w:sz w:val="21"/>
        </w:rPr>
        <w:t>Ver los componentes de los activos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Componentes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Componentes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Escanear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Utilidades › Escanear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Ver documento adjunto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Ver documento adjunto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Adjuntar evidencias desde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tomar fotografías y adjuntarlas al trabajo que estoy haciendo, respaldar lo que hice sin depender de mi palabra.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HU-140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Componentes.</w:t>
      </w:r>
    </w:p>
    <w:p>
      <w:pPr>
        <w:spacing w:after="120"/>
        <w:ind w:left="680"/>
      </w:pPr>
      <w:r>
        <w:rPr>
          <w:color w:val="555555"/>
          <w:sz w:val="19"/>
        </w:rPr>
        <w:t>Menú: Componentes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0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Tomar 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 del dispositivo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 por imagen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Adjuntar archivo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PNG, PDF, MP4. Máximo 20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Captura y adjunto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tomo una fotografía desde la aplicación Entonces queda asociada al elemento desde el cual la tomé Y se registra la fecha, la hora y la ubicación de la captura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Adjunto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la fotografía queda en la cola de envío del dispositivo Y se indica cuántos archivos están pendientes de subir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Archivo pendiente de revisión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 archivo se sube al servidor Entonces queda en estado pendiente de revisión de seguridad Y no se muestra a otros usuarios hasta que la revisión concluye</w:t>
            </w:r>
          </w:p>
        </w:tc>
      </w:tr>
    </w:tbl>
    <w:p>
      <w:pPr>
        <w:spacing w:after="40"/>
      </w:pPr>
    </w:p>
    <w:p>
      <w:pPr>
        <w:pStyle w:val="Heading2"/>
      </w:pPr>
      <w:r>
        <w:t>3.2  Cargar archivos con red intermitente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que la subida de una fotografía se retome donde se cortó, no perder la evidencia por trabajar en un sector sin cobertura.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HU-141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Componentes.</w:t>
      </w:r>
    </w:p>
    <w:p>
      <w:pPr>
        <w:spacing w:after="120"/>
        <w:ind w:left="680"/>
      </w:pPr>
      <w:r>
        <w:rPr>
          <w:color w:val="555555"/>
          <w:sz w:val="19"/>
        </w:rPr>
        <w:t>Menú: Componentes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Reanudación de la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carga de una fotografía se interrumpe al 60 por ciento Cuando se recupera la conexión Entonces la carga se retoma desde el 60 por ciento y no desde el inicio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Cola de envío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tengo varios archivos pendientes Entonces se suben en orden y veo el progreso de cada uno Y puedo cancelar uno sin afectar a los demás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Verificación de integridad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carga finaliza Entonces el servidor verifica que el archivo recibido corresponde al enviado Y si no coincide la carga se reintenta automáticamente</w:t>
            </w:r>
          </w:p>
        </w:tc>
      </w:tr>
    </w:tbl>
    <w:p>
      <w:pPr>
        <w:spacing w:after="40"/>
      </w:pPr>
    </w:p>
    <w:p>
      <w:pPr>
        <w:pStyle w:val="Heading2"/>
      </w:pPr>
      <w:r>
        <w:t>3.3  Consultar la galería de evidencias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ver todas las fotografías asociadas a una orden o a un equipo, entender el estado del equipo antes de intervenirlo.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HU-142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Componentes.</w:t>
      </w:r>
    </w:p>
    <w:p>
      <w:pPr>
        <w:spacing w:after="120"/>
        <w:ind w:left="680"/>
      </w:pPr>
      <w:r>
        <w:rPr>
          <w:color w:val="555555"/>
          <w:sz w:val="19"/>
        </w:rPr>
        <w:t>Menú: Componentes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Galería de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de una orden Entonces veo sus fotografías agrupadas por paso y por momento Y puedo ampliarlas y descargarlas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Galería de un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de un activo Entonces veo las fotografías de todas sus órdenes ordenadas por fecha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imágenes de referencia</w:t>
      </w:r>
    </w:p>
    <w:p>
      <w:pPr>
        <w:spacing w:after="80"/>
      </w:pPr>
      <w:r>
        <w:rPr>
          <w:b w:val="0"/>
          <w:i w:val="0"/>
          <w:sz w:val="21"/>
        </w:rPr>
        <w:t>Para qué: como planificador, adjuntar la fotografía de como debe quedar un trabajo, que el técnico compare contra un estándar y no contra su criterio.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HU-143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Componentes.</w:t>
      </w:r>
    </w:p>
    <w:p>
      <w:pPr>
        <w:spacing w:after="120"/>
        <w:ind w:left="680"/>
      </w:pPr>
      <w:r>
        <w:rPr>
          <w:color w:val="555555"/>
          <w:sz w:val="19"/>
        </w:rPr>
        <w:t>Menú: Componentes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Imagen de referencia en una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una imagen de referencia a una actividad del plan Entonces el técnico la ve al ejecutar el paso correspondiente Y se presenta claramente identificada como referencia y no como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Imagen de referencia en un ítem de checklist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una imagen de referencia a un ítem Entonces se muestra junto a la pregunta durante la ejecución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Distinción en la galería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Entonces las imágenes de referencia se muestran separadas de las evidencias de ejecución Sin esa distinción, la aplicación mezcla la fotografía modelo con la del terreno y el técnico no sabe cuál está mirando.</w:t>
            </w:r>
          </w:p>
        </w:tc>
      </w:tr>
    </w:tbl>
    <w:p>
      <w:pPr>
        <w:spacing w:after="40"/>
      </w:pPr>
    </w:p>
    <w:p>
      <w:pPr>
        <w:pStyle w:val="Heading2"/>
      </w:pPr>
      <w:r>
        <w:t>3.5  Revisar las detecciones del análisis visual</w:t>
      </w:r>
    </w:p>
    <w:p>
      <w:pPr>
        <w:spacing w:after="80"/>
      </w:pPr>
      <w:r>
        <w:rPr>
          <w:b w:val="0"/>
          <w:i w:val="0"/>
          <w:sz w:val="21"/>
        </w:rPr>
        <w:t>Para qué: como planificador, revisar lo que el análisis automático encontró en las fotografías, aprovechar las imágenes que ya se capturan sin tener que mirarlas todas.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HU-144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Componentes.</w:t>
      </w:r>
    </w:p>
    <w:p>
      <w:pPr>
        <w:spacing w:after="120"/>
        <w:ind w:left="680"/>
      </w:pPr>
      <w:r>
        <w:rPr>
          <w:color w:val="555555"/>
          <w:sz w:val="19"/>
        </w:rPr>
        <w:t>Menú: Componentes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2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de la revisión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Confirmada / Rechazada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Cola de análisis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fotografía se sube Entonces entra en la cola de análisis visual Y se procesa según la prioridad definida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Detecciones sobre la imagen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resultado del análisis Entonces veo la imagen con las zonas detectadas marcadas y su etiqueta y confianza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Confirmar o rechazar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o rechazo una detección Entonces la decisión queda registrada con mi nombre y fecha Y esa decisión se incorpora al conjunto de datos de entrenamiento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Detección no revisada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nadie ha revisado una detección Entonces se presenta como pendiente y no como confirmada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No hay reglas de rechazo declaradas en los criterios de este módulo.</w:t>
      </w: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