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EP-20 · Importación y carga inicial de datos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Poner en marcha un cliente nuevo con la información que ya tiene en planillas.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0 visibles en el menú y 4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HU-080 — Crear un plan de mantenimiento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HU-200 — Importar activos desde una planilla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HU-201 — Resolver las celdas ambiguas de una importación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Crear y editar activos</w:t>
      </w:r>
    </w:p>
    <w:p>
      <w:pPr>
        <w:pStyle w:val="ListBullet"/>
        <w:spacing w:after="60"/>
      </w:pPr>
      <w:r>
        <w:rPr>
          <w:sz w:val="21"/>
        </w:rPr>
        <w:t>Crear y editar repuestos</w:t>
      </w:r>
    </w:p>
    <w:p>
      <w:pPr>
        <w:pStyle w:val="ListBullet"/>
        <w:spacing w:after="60"/>
      </w:pPr>
      <w:r>
        <w:rPr>
          <w:sz w:val="21"/>
        </w:rPr>
        <w:t>Ver los usuarios del cliente</w:t>
      </w:r>
    </w:p>
    <w:p>
      <w:pPr>
        <w:pStyle w:val="ListBullet"/>
        <w:spacing w:after="60"/>
      </w:pPr>
      <w:r>
        <w:rPr>
          <w:sz w:val="21"/>
        </w:rPr>
        <w:t>Ver planes de mantenimiento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Las pantallas de este módulo se abren desde otras, o desde la aplicación móvil: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8"/>
              </w:rPr>
              <w:t>Ruta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Carga masiva de repuestos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Inventario › Carga masiva de repuestos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Carga masiva de activos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Control de activos › Carga masiva de activos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Carga masiva de planes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Centro de Mantenimiento › Planificación › Carga masiva de planes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Carga masiva de usuarios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Cliente › Usuarios › Carga masiva de usuarios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Importar activos desde una planilla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cargar el maestro de activos desde la planilla que ya tengo, poner en marcha el sistema sin digitar cientos de equipos.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HU-200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Carga masiva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Carga masiva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4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Archivo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archivo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XLSX o CSV, máximo 20 MB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importación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Activos / Componentes / Repuestos / Plan anual / Órdenes históricas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importación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 de destino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Actualizar registros existentes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Carga de la planilla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cargo una planilla de activos Entonces se muestra la vista previa con las filas leídas, válidas, ambiguas y rechazadas Y ningún registro se crea hasta que confirmo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Planilla duplicada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cargo una planilla ya procesada anteriormente Entonces se advierte que ese archivo ya fue cargado y en que fecha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Confirmación de la carga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la importación Entonces se crean los registros válidos Y se informa cuántos se crearon y cuántos quedaron pendientes de resolver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Descarga de la plantilla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descargo la plantilla de importación Entonces obtengo una planilla con las columnas esperadas y un ejemplo por columna</w:t>
            </w:r>
          </w:p>
        </w:tc>
      </w:tr>
    </w:tbl>
    <w:p>
      <w:pPr>
        <w:spacing w:after="40"/>
      </w:pPr>
    </w:p>
    <w:p>
      <w:pPr>
        <w:pStyle w:val="Heading2"/>
      </w:pPr>
      <w:r>
        <w:t>3.2  Resolver las celdas ambiguas de una importación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corregir solo lo que el sistema no pudo interpretar, no volver a digitar la fila completa por un dato mal escrito.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HU-201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Carga masiva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Carga masiva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Detalle por celda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reviso una importación Entonces veo cada celda ambigua con su valor original, su interpretación propuesta y el motivo Y las celdas correctas de esa misma fila se conservan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Corrección de una celda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corrijo el valor de una celda ambigua Entonces la fila queda válida sin necesidad de reingresar el resto de los datos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Aplicar una corrección a todas las coincidencias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corrijo un valor que se repite en varias filas Entonces se ofrece aplicar la misma corrección a todas sus ocurrencias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Rechazo de una fila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rechazo una fila Entonces queda registrada como rechazada con su motivo Y no se crea ningún registro a partir de ella El detalle se guarda por celda y no por fila. Una planilla real trae el equipo correcto y la frecuencia escrita de forma ambigua en la misma línea; rechazar la fila completa obligaría a redigitar lo que venia bien.</w:t>
            </w:r>
          </w:p>
        </w:tc>
      </w:tr>
    </w:tbl>
    <w:p>
      <w:pPr>
        <w:spacing w:after="40"/>
      </w:pPr>
    </w:p>
    <w:p>
      <w:pPr>
        <w:pStyle w:val="Heading2"/>
      </w:pPr>
      <w:r>
        <w:t>3.3  Importar el plan anual desde una planilla</w:t>
      </w:r>
    </w:p>
    <w:p>
      <w:pPr>
        <w:spacing w:after="80"/>
      </w:pPr>
      <w:r>
        <w:rPr>
          <w:b w:val="0"/>
          <w:i w:val="0"/>
          <w:sz w:val="21"/>
        </w:rPr>
        <w:t>Para qué: como planificador, cargar el plan anual de mantenimiento desde la planilla que usa la planta, trasladar al sistema el trabajo de planificación ya realizado.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HU-202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Carga masiva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Carga masiva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Interpretación de la estructura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cargo la planilla del plan anual Entonces se identifican los equipos, los hitos y las actividades Y se muestra la estructura interpretada para revisarla antes de confirmar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Frecuencias ambiguas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una frecuencia no puede interpretarse de forma única Entonces se marca como ambigua y se solicita elegir la interpretación correcta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Resultado de la importación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confirmo Entonces se crea el plan con su versión en borrador, sus hitos y sus actividades Y el plan queda listo para revisarse y publicarse</w:t>
            </w:r>
          </w:p>
        </w:tc>
      </w:tr>
    </w:tbl>
    <w:p>
      <w:pPr>
        <w:spacing w:after="40"/>
      </w:pPr>
    </w:p>
    <w:p>
      <w:pPr>
        <w:pStyle w:val="Heading2"/>
      </w:pPr>
      <w:r>
        <w:t>3.4  Consultar el historial de importaciones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revisar qué cargas se hicieron y con qué resultado, poder rastrear de dónde salió un registro cuando algo no cuadra.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HU-203 ·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Carga masiva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Carga masiva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Ejecute la acción desde la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Historial de cargas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el historial Entonces veo cada importación con su archivo, fecha, usuario, tipo y resultado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Detalle de una carga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una importación Entonces veo las filas procesadas y los registros que se crearon a partir de ella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Carga de la planilla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cargo una planilla de activos Entonces se muestra la vista previa con las filas leídas, válidas, ambiguas y rechazadas Y ningún registro se crea hasta que confirmo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Planilla duplicada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cargo una planilla ya procesada anteriormente Entonces se advierte que ese archivo ya fue cargado y en que fecha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Rechazo de una fila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rechazo una fila Entonces queda registrada como rechazada con su motivo Y no se crea ningún registro a partir de ella El detalle se guarda por celda y no por fila. Una planilla real trae el equipo correcto y la frecuencia escrita de forma ambigua en la misma línea; rechazar la fila completa obligaría a redigitar lo que venia bien.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HU-202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Frecuencias ambiguas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una frecuencia no puede interpretarse de forma única Entonces se marca como ambigua y se solicita elegir la interpretación correcta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