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Las áreas que más se relacionan con mis intereses son Programación de Software, Análisis y Planificación de Requerimientos, Arquitectura de Software y Gestión de Proyectos Tecnológicos. Me interesa especialmente planificar, organizar y coordinar proyectos para crear soluciones tecnológicas.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Sí, tienen valor porque acreditan las competencias adquiridas durante la carrera y sirven como evidencia de mi preparación profesional.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Considero más desarrolladas la planificación, el análisis de requerimientos y la gestión de proyectos. Debo fortalecer mis conocimientos en arquitectura de software, seguridad y desarrollo de aplicaciones móviles.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Mis principales intereses son la gestión de proyectos tecnológicos, la planificación, la coordinación de equipos y la mejora de procesos mediante soluciones digitales. 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Las competencias más relacionadas son la gestión de proyectos tecnológicos, ingeniería de requisitos y diseño de soluciones de software. Necesito fortalecer principalmente mis conocimientos en metodologías ágiles y arquitectura de software.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En cinco años me gustaría trabajar en proyectos tecnológicos, participando o liderando equipos y asumiendo mayores responsabilidades en planificación, coordinación y gestión de proyectos. 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4v7xm9668yn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Sí. SIGMA es el proyecto que más se relaciona con mis intereses profesionales, porque combina el desarrollo tecnológico con la gestión de proyectos. Solo requiere mantener un alcance claro y priorizado. 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SIGMA aborda las áreas de desarrollo web y móvil, bases de datos, gestión de proyectos tecnológicos y transformación digital.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Un proyecto tecnológico basado en una necesidad real, que me permita participar en la planificación, desarrollo y coordinación del equipo.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color w:val="666666"/>
                <w:sz w:val="24"/>
                <w:szCs w:val="24"/>
                <w:rtl w:val="0"/>
              </w:rPr>
              <w:t xml:space="preserve">En un contexto industrial y de transformación digital, buscando mejorar la gestión y trazabilidad de los procesos de mantenimiento. 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beKJaS/8v8LsIzYaq0nOgheX4g==">CgMxLjAyDmguNHY3eG05NjY4eW5qOAByITF6aGRKN1FGeC01Q2p2aV9JS09fLW1oTFJOeS1fbkxKdA==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