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4F46E5"/>
          <w:sz w:val="42"/>
        </w:rPr>
        <w:t>EP-15 · Aplicación móvil y trabajo sin conexión</w:t>
      </w:r>
    </w:p>
    <w:p>
      <w:pPr>
        <w:spacing w:after="40"/>
      </w:pPr>
      <w:r>
        <w:rPr>
          <w:b w:val="0"/>
          <w:i w:val="0"/>
          <w:sz w:val="26"/>
        </w:rPr>
        <w:t>SIGMA · Sistema Integrado de Gestión de Mantenimiento Industrial</w:t>
      </w:r>
    </w:p>
    <w:p>
      <w:pPr>
        <w:spacing w:after="240"/>
      </w:pPr>
      <w:r>
        <w:rPr>
          <w:b w:val="0"/>
          <w:i w:val="0"/>
          <w:color w:val="555555"/>
          <w:sz w:val="22"/>
        </w:rPr>
        <w:t>Manual de operación paso a paso · SIGMA · Sistema Integrado de Gestión de Mantenimiento Industrial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Para qué sirve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Que el técnico pueda trabajar un turno completo en una sala sin señal.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Operaciones que cubre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7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Pantallas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15 visibles en el menú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Cómo usar este manual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Cada operación es una secuencia numerada: se sigue de arriba abajo y al final se comprueba el resultado. No hace falta conocer el sistema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1.0 · 01-10-2026</w:t>
            </w:r>
          </w:p>
        </w:tc>
      </w:tr>
    </w:tbl>
    <w:p>
      <w:pPr>
        <w:spacing w:after="40"/>
      </w:pPr>
    </w:p>
    <w:p>
      <w:pPr>
        <w:pStyle w:val="Heading1"/>
      </w:pPr>
      <w:r>
        <w:t>1. Antes de empezar</w:t>
      </w:r>
    </w:p>
    <w:p>
      <w:pPr>
        <w:spacing w:after="120"/>
      </w:pPr>
      <w:r>
        <w:rPr>
          <w:b w:val="0"/>
          <w:i w:val="0"/>
          <w:sz w:val="22"/>
        </w:rPr>
        <w:t>Este módulo se apoya en lo que ya construyeron otros. Compruebe que esto exista, o las pantallas abrirán con los combos vacíos: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1134"/>
            <w:shd w:val="clear" w:color="auto" w:fill="E8E5F7"/>
          </w:tcPr>
          <w:p>
            <w:r/>
            <w:r>
              <w:rPr>
                <w:b/>
                <w:sz w:val="19"/>
              </w:rPr>
              <w:t>Marque</w:t>
            </w:r>
          </w:p>
        </w:tc>
        <w:tc>
          <w:tcPr>
            <w:tcW w:type="dxa" w:w="8504"/>
            <w:shd w:val="clear" w:color="auto" w:fill="E8E5F7"/>
          </w:tcPr>
          <w:p>
            <w:r/>
            <w:r>
              <w:rPr>
                <w:b/>
                <w:sz w:val="19"/>
              </w:rPr>
              <w:t>Tiene que existir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HU-034 — Generar e imprimir el código QR de una posición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HU-035 — Registrar un activo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HU-150 — Sincronizar los datos hacia el dispositivo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HU-151 — Trabajar sin conexión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HU-152 — Sincronizar los cambios hacia el servidor sin duplicar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HU-154 — Escanear el código QR de una posición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2"/>
        </w:rPr>
        <w:t>Y la persona que va a operar necesita estos permisos. Si no los tiene, la opción no aparece en el menú y la acción se rechaza en el servidor aunque se intente por otra vía:</w:t>
      </w:r>
    </w:p>
    <w:p>
      <w:pPr>
        <w:pStyle w:val="ListBullet"/>
        <w:spacing w:after="60"/>
      </w:pPr>
      <w:r>
        <w:rPr>
          <w:sz w:val="21"/>
        </w:rPr>
        <w:t>Ejecutar checklist en terreno</w:t>
      </w:r>
    </w:p>
    <w:p>
      <w:pPr>
        <w:pStyle w:val="ListBullet"/>
        <w:spacing w:after="60"/>
      </w:pPr>
      <w:r>
        <w:rPr>
          <w:sz w:val="21"/>
        </w:rPr>
        <w:t>Ejecutar tarea en terreno</w:t>
      </w:r>
    </w:p>
    <w:p>
      <w:pPr>
        <w:pStyle w:val="ListBullet"/>
        <w:spacing w:after="60"/>
      </w:pPr>
      <w:r>
        <w:rPr>
          <w:sz w:val="21"/>
        </w:rPr>
        <w:t>Ver bodegas y ubicaciones</w:t>
      </w:r>
    </w:p>
    <w:p>
      <w:pPr>
        <w:pStyle w:val="ListBullet"/>
        <w:spacing w:after="60"/>
      </w:pPr>
      <w:r>
        <w:rPr>
          <w:sz w:val="21"/>
        </w:rPr>
        <w:t>Ver el analisis de SIGMA AI</w:t>
      </w:r>
    </w:p>
    <w:p>
      <w:pPr>
        <w:pStyle w:val="ListBullet"/>
        <w:spacing w:after="60"/>
      </w:pPr>
      <w:r>
        <w:rPr>
          <w:sz w:val="21"/>
        </w:rPr>
        <w:t>Ver el maestro de repuestos</w:t>
      </w:r>
    </w:p>
    <w:p>
      <w:pPr>
        <w:pStyle w:val="ListBullet"/>
        <w:spacing w:after="60"/>
      </w:pPr>
      <w:r>
        <w:rPr>
          <w:sz w:val="21"/>
        </w:rPr>
        <w:t>Ver existencias de bodega</w:t>
      </w:r>
    </w:p>
    <w:p>
      <w:pPr>
        <w:pStyle w:val="ListBullet"/>
        <w:spacing w:after="60"/>
      </w:pPr>
      <w:r>
        <w:rPr>
          <w:sz w:val="21"/>
        </w:rPr>
        <w:t>Ver la bitacora de planta</w:t>
      </w:r>
    </w:p>
    <w:p>
      <w:pPr>
        <w:pStyle w:val="ListBullet"/>
        <w:spacing w:after="60"/>
      </w:pPr>
      <w:r>
        <w:rPr>
          <w:sz w:val="21"/>
        </w:rPr>
        <w:t>Ver los activos del cliente</w:t>
      </w:r>
    </w:p>
    <w:p>
      <w:pPr>
        <w:pStyle w:val="ListBullet"/>
        <w:spacing w:after="60"/>
      </w:pPr>
      <w:r>
        <w:rPr>
          <w:sz w:val="21"/>
        </w:rPr>
        <w:t>Ver los componentes de los activos</w:t>
      </w:r>
    </w:p>
    <w:p>
      <w:pPr>
        <w:pStyle w:val="ListBullet"/>
        <w:spacing w:after="60"/>
      </w:pPr>
      <w:r>
        <w:rPr>
          <w:sz w:val="21"/>
        </w:rPr>
        <w:t>Ver ordenes de trabajo</w:t>
      </w:r>
    </w:p>
    <w:p>
      <w:pPr>
        <w:pStyle w:val="ListBullet"/>
        <w:spacing w:after="60"/>
      </w:pPr>
      <w:r>
        <w:rPr>
          <w:sz w:val="21"/>
        </w:rPr>
        <w:t>Ver permisos de trabajo</w:t>
      </w:r>
    </w:p>
    <w:p>
      <w:pPr>
        <w:pStyle w:val="Heading1"/>
      </w:pPr>
      <w:r>
        <w:t>2. Cómo llegar</w:t>
      </w:r>
    </w:p>
    <w:p>
      <w:pPr>
        <w:spacing w:after="120"/>
      </w:pPr>
      <w:r>
        <w:rPr>
          <w:b w:val="0"/>
          <w:i w:val="0"/>
          <w:sz w:val="22"/>
        </w:rPr>
        <w:t>Desde el menú lateral: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9"/>
              </w:rPr>
              <w:t>Pantalla</w:t>
            </w:r>
          </w:p>
        </w:tc>
        <w:tc>
          <w:tcPr>
            <w:tcW w:type="dxa" w:w="3969"/>
            <w:shd w:val="clear" w:color="auto" w:fill="E8E5F7"/>
          </w:tcPr>
          <w:p>
            <w:r/>
            <w:r>
              <w:rPr>
                <w:b/>
                <w:sz w:val="19"/>
              </w:rPr>
              <w:t>Ruta en el menú</w:t>
            </w:r>
          </w:p>
        </w:tc>
        <w:tc>
          <w:tcPr>
            <w:tcW w:type="dxa" w:w="3118"/>
            <w:shd w:val="clear" w:color="auto" w:fill="E8E5F7"/>
          </w:tcPr>
          <w:p>
            <w:r/>
            <w:r>
              <w:rPr>
                <w:b/>
                <w:sz w:val="19"/>
              </w:rPr>
              <w:t>Pestañas que tiene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Inicio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Inicio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Análisis de SIGMA AI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Análisis de SIGMA AI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Mis tareas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Mis tareas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Pautas de inspección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Pautas de inspección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Mis órdenes de trabajo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Mis órdenes de trabajo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Existencias de bodega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Existencias de bodega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Permisos de trabajo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Permisos de trabajo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Sincronización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Sincronización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Bitácora de planta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Bitácora de planta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Fallas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Fallas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Mi perfil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Mi perfil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Catálogo de repuestos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Catálogo de repuestos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Bodegas y estantes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Bodegas y estantes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Equipos de la planta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Equipos de la planta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Componentes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Componentes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3. Operaciones, paso a paso</w:t>
      </w:r>
    </w:p>
    <w:p>
      <w:pPr>
        <w:pStyle w:val="Heading2"/>
      </w:pPr>
      <w:r>
        <w:t>3.1  Sincronizar los datos hacia el dispositivo</w:t>
      </w:r>
    </w:p>
    <w:p>
      <w:pPr>
        <w:spacing w:after="80"/>
      </w:pPr>
      <w:r>
        <w:rPr>
          <w:b w:val="0"/>
          <w:i w:val="0"/>
          <w:sz w:val="21"/>
        </w:rPr>
        <w:t>Para qué: como técnico de mantenimiento, descargar al teléfono lo que voy a necesitar en terreno, poder trabajar después sin depender de la señal.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HU-150 · App · Sprint 6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Inicio.</w:t>
      </w:r>
    </w:p>
    <w:p>
      <w:pPr>
        <w:spacing w:after="120"/>
        <w:ind w:left="680"/>
      </w:pPr>
      <w:r>
        <w:rPr>
          <w:color w:val="555555"/>
          <w:sz w:val="19"/>
        </w:rPr>
        <w:t>Menú: Inicio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Ejecute la acción desde la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Primera sincronización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sincronizo por primera vez Entonces se descargan catálogos, mis activos, mis órdenes abiertas y las plantillas publicadas Y se muestra el progreso por bloque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Sincronización incremental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ya sincronicé antes Cuando vuelvo a sincronizar Entonces solo se descarga lo modificado desde la última marca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Sincronización interrumpida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la sincronización se interrumpe a la mitad Entonces al reintentar continúa desde donde quedó Y los datos ya descargados permanecen utilizables</w:t>
            </w:r>
          </w:p>
        </w:tc>
      </w:tr>
    </w:tbl>
    <w:p>
      <w:pPr>
        <w:spacing w:after="40"/>
      </w:pPr>
    </w:p>
    <w:p>
      <w:pPr>
        <w:pStyle w:val="Heading2"/>
      </w:pPr>
      <w:r>
        <w:t>3.2  Escanear el código QR de una posición</w:t>
      </w:r>
    </w:p>
    <w:p>
      <w:pPr>
        <w:spacing w:after="80"/>
      </w:pPr>
      <w:r>
        <w:rPr>
          <w:b w:val="0"/>
          <w:i w:val="0"/>
          <w:sz w:val="21"/>
        </w:rPr>
        <w:t>Para qué: como técnico de mantenimiento, llegar a la ficha del equipo escaneando el código pegado en la máquina, no buscar el equipo en una lista estando frente a él.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HU-154 · App · Sprint 6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Inicio.</w:t>
      </w:r>
    </w:p>
    <w:p>
      <w:pPr>
        <w:spacing w:after="120"/>
        <w:ind w:left="680"/>
      </w:pPr>
      <w:r>
        <w:rPr>
          <w:color w:val="555555"/>
          <w:sz w:val="19"/>
        </w:rPr>
        <w:t>Menú: Inicio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Ejecute la acción desde la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Escaneo con conexión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escaneo el código de una posición Entonces se abre la ficha del activo que la ocupa Y veo su estado, criticidad, componentes y órdenes abiertas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Escaneo sin conexión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el activo está sincronizado en el dispositivo Cuando escaneo sin conexión Entonces la ficha se abre desde los datos locales Y se indica la fecha de la última sincronización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Posición sin activo asignado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escaneo el código de una posición desocupada Entonces se ofrece registrar un activo en esa posición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Código no reconocido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escaneo un código que no corresponde a una posición del cliente Entonces se informa que el código no pertenece a esta instalación</w:t>
            </w:r>
          </w:p>
        </w:tc>
      </w:tr>
    </w:tbl>
    <w:p>
      <w:pPr>
        <w:spacing w:after="40"/>
      </w:pPr>
    </w:p>
    <w:p>
      <w:pPr>
        <w:pStyle w:val="Heading2"/>
      </w:pPr>
      <w:r>
        <w:t>3.3  Trabajar sin conexión</w:t>
      </w:r>
    </w:p>
    <w:p>
      <w:pPr>
        <w:spacing w:after="80"/>
      </w:pPr>
      <w:r>
        <w:rPr>
          <w:b w:val="0"/>
          <w:i w:val="0"/>
          <w:sz w:val="21"/>
        </w:rPr>
        <w:t>Para qué: como técnico de mantenimiento, usar la aplicación completa aunque no tenga señal, no interrumpir el trabajo por una condición que la planta no puede resolver.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HU-151 · App · Sprint 6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Inicio.</w:t>
      </w:r>
    </w:p>
    <w:p>
      <w:pPr>
        <w:spacing w:after="120"/>
        <w:ind w:left="680"/>
      </w:pPr>
      <w:r>
        <w:rPr>
          <w:color w:val="555555"/>
          <w:sz w:val="19"/>
        </w:rPr>
        <w:t>Menú: Inicio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Ejecute la acción desde la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Turno completo sin señal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estoy sin conexión desde que entré a la planta Cuando escaneo códigos, abro órdenes, ejecuto checklists, dicto observaciones y tomo fotografías Entonces todo funciona sin ningún mensaje de error de 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Indicador permanente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estoy sin conexión Entonces un indicador visible muestra el estado y la cantidad de cambios pendientes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Espacio disponible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el almacenamiento del dispositivo está por agotarse Entonces se advierte antes de que impida seguir capturando evidencias</w:t>
            </w:r>
          </w:p>
        </w:tc>
      </w:tr>
    </w:tbl>
    <w:p>
      <w:pPr>
        <w:spacing w:after="40"/>
      </w:pPr>
    </w:p>
    <w:p>
      <w:pPr>
        <w:pStyle w:val="Heading2"/>
      </w:pPr>
      <w:r>
        <w:t>3.4  Sincronizar los cambios hacia el servidor sin duplicar</w:t>
      </w:r>
    </w:p>
    <w:p>
      <w:pPr>
        <w:spacing w:after="80"/>
      </w:pPr>
      <w:r>
        <w:rPr>
          <w:b w:val="0"/>
          <w:i w:val="0"/>
          <w:sz w:val="21"/>
        </w:rPr>
        <w:t>Para qué: como técnico de mantenimiento, que lo que registre en terreno llegue al servidor una sola vez, que el planificador no vea trabajo duplicado ni perdido.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HU-152 · App · Sprint 6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Inicio.</w:t>
      </w:r>
    </w:p>
    <w:p>
      <w:pPr>
        <w:spacing w:after="120"/>
        <w:ind w:left="680"/>
      </w:pPr>
      <w:r>
        <w:rPr>
          <w:color w:val="555555"/>
          <w:sz w:val="19"/>
        </w:rPr>
        <w:t>Menú: Inicio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Ejecute la acción desde la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Envío parcial interrumpido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tengo doce cambios pendientes Cuando la conexión se corta después de enviar siete Entonces al reintentar solo se envian los cinco restantes Y los siete ya enviados no se duplican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Reenvio del mismo registro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el mismo registro se envía dos veces por un reintento Entonces el servidor lo reconoce y no crea un duplicado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Fecha real del registro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registré un trabajo a las 22:00 sin señal y sincronizo a las 07:00 Entonces la fecha del registro es las 22:00 Y además se conserva la fecha de sincronización Cada registro creado en terreno lleva un identificador propio generado en el dispositivo. Es lo que permite al servidor reconocer un reenvio y no crear trabajo fantasma.</w:t>
            </w:r>
          </w:p>
        </w:tc>
      </w:tr>
    </w:tbl>
    <w:p>
      <w:pPr>
        <w:spacing w:after="40"/>
      </w:pPr>
    </w:p>
    <w:p>
      <w:pPr>
        <w:pStyle w:val="Heading2"/>
      </w:pPr>
      <w:r>
        <w:t>3.5  Resolver un conflicto de sincronización</w:t>
      </w:r>
    </w:p>
    <w:p>
      <w:pPr>
        <w:spacing w:after="80"/>
      </w:pPr>
      <w:r>
        <w:rPr>
          <w:b w:val="0"/>
          <w:i w:val="0"/>
          <w:sz w:val="21"/>
        </w:rPr>
        <w:t>Para qué: como técnico de mantenimiento, decidir qué versión se conserva cuando el mismo registro cambio en dos lados, no perder trabajo por una edición simultanea.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HU-153 · App · Sprint 6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Inicio.</w:t>
      </w:r>
    </w:p>
    <w:p>
      <w:pPr>
        <w:spacing w:after="120"/>
        <w:ind w:left="680"/>
      </w:pPr>
      <w:r>
        <w:rPr>
          <w:color w:val="555555"/>
          <w:sz w:val="19"/>
        </w:rPr>
        <w:t>Menú: Inicio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Ejecute la acción desde la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Detección del conflicto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edité una orden sin señal Y el planificador la modifico en la web mientras tanto Cuando sincronizo Entonces se muestra la comparación campo por campo de ambas versiones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Resolución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elijo que versión conservar Entonces la decisión queda registrada con mi nombre y fecha Y la versión descartada queda disponible para consulta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Sin conflicto real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los cambios afectan campos distintos Entonces se combinan automáticamente y no se solicita intervención</w:t>
            </w:r>
          </w:p>
        </w:tc>
      </w:tr>
    </w:tbl>
    <w:p>
      <w:pPr>
        <w:spacing w:after="40"/>
      </w:pPr>
    </w:p>
    <w:p>
      <w:pPr>
        <w:pStyle w:val="Heading2"/>
      </w:pPr>
      <w:r>
        <w:t>3.6  Registrar un componente descubierto en terreno</w:t>
      </w:r>
    </w:p>
    <w:p>
      <w:pPr>
        <w:spacing w:after="80"/>
      </w:pPr>
      <w:r>
        <w:rPr>
          <w:b w:val="0"/>
          <w:i w:val="0"/>
          <w:sz w:val="21"/>
        </w:rPr>
        <w:t>Para qué: como técnico de mantenimiento, dar aviso de un componente que no estaba registrado, que el maestro se complete con lo que realmente hay en la máquina.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HU-155 · App · Sprint 6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Inicio.</w:t>
      </w:r>
    </w:p>
    <w:p>
      <w:pPr>
        <w:spacing w:after="120"/>
        <w:ind w:left="680"/>
      </w:pPr>
      <w:r>
        <w:rPr>
          <w:color w:val="555555"/>
          <w:sz w:val="19"/>
        </w:rPr>
        <w:t>Menú: Inicio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6 campos; 2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Activo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Solo lectura, proviene del código QR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No editable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 del componente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con dictado por voz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Tipo de componente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tipos de componente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Posición física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Ejemplo: lado A, lado B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Descripción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 con dictado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500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Fotografías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Cámara, hasta 5 imágenes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Al menos una fotografía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Registro del descubrimiento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un componente no encontrado en el sistema Entonces se crea un descubrimiento pendiente de confirmación Y no se crea todavía el componente definitivo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Registro sin conexión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estoy sin señal Entonces el descubrimiento se guarda localmente con sus fotografías Y se sincroniza al recuperar conexión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Confirmación por el planificador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el planificador confirma el descubrimiento Entonces se crea el componente definitivo Y las evidencias del descubrimiento quedan asociadas a él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Fusión con un componente existente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el planificador determina que corresponde a un componente ya registrado con otro nombre Entonces fusiona ambos registros Y la fusión queda documentada</w:t>
            </w:r>
          </w:p>
        </w:tc>
      </w:tr>
    </w:tbl>
    <w:p>
      <w:pPr>
        <w:spacing w:after="40"/>
      </w:pPr>
    </w:p>
    <w:p>
      <w:pPr>
        <w:pStyle w:val="Heading2"/>
      </w:pPr>
      <w:r>
        <w:t>3.7  Consultar el estado de la sincronización</w:t>
      </w:r>
    </w:p>
    <w:p>
      <w:pPr>
        <w:spacing w:after="80"/>
      </w:pPr>
      <w:r>
        <w:rPr>
          <w:b w:val="0"/>
          <w:i w:val="0"/>
          <w:sz w:val="21"/>
        </w:rPr>
        <w:t>Para qué: como técnico de mantenimiento, saber qué tengo pendiente de enviar y cuándo sincronicé por última vez, confiar en que lo que registré efectivamente llegó.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HU-156 · App · Sprint 6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Inicio.</w:t>
      </w:r>
    </w:p>
    <w:p>
      <w:pPr>
        <w:spacing w:after="120"/>
        <w:ind w:left="680"/>
      </w:pPr>
      <w:r>
        <w:rPr>
          <w:color w:val="555555"/>
          <w:sz w:val="19"/>
        </w:rPr>
        <w:t>Menú: Inicio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Ejecute la acción desde la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Panel de sincronización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abro el panel Entonces veo la fecha de la última sincronización, los cambios pendientes y los archivos en cola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Error de envío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un registro no puede enviarse Entonces se indica el motivo y la acción sugerida Y el registro permanece en el dispositivo hasta resolverse</w:t>
            </w:r>
          </w:p>
        </w:tc>
      </w:tr>
    </w:tbl>
    <w:p>
      <w:pPr>
        <w:spacing w:after="40"/>
      </w:pPr>
    </w:p>
    <w:p>
      <w:pPr>
        <w:pStyle w:val="Heading1"/>
      </w:pPr>
      <w:r>
        <w:t>4. Lo que el sistema no deja hacer</w:t>
      </w:r>
    </w:p>
    <w:p>
      <w:pPr>
        <w:spacing w:after="120"/>
      </w:pPr>
      <w:r>
        <w:rPr>
          <w:b w:val="0"/>
          <w:i w:val="0"/>
          <w:sz w:val="22"/>
        </w:rPr>
        <w:t>Si alguna de estas situaciones aparece, no es un error del sistema: es una regla. Viven en el servidor, así que se aplican también desde la API y desde la aplicación móvil.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Operación</w:t>
            </w:r>
          </w:p>
        </w:tc>
        <w:tc>
          <w:tcPr>
            <w:tcW w:type="dxa" w:w="2438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5953"/>
            <w:shd w:val="clear" w:color="auto" w:fill="E8E5F7"/>
          </w:tcPr>
          <w:p>
            <w:r/>
            <w:r>
              <w:rPr>
                <w:b/>
                <w:sz w:val="17"/>
              </w:rPr>
              <w:t>Qué ocurre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HU-151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Turno completo sin señal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Dado que estoy sin conexión desde que entré a la planta Cuando escaneo códigos, abro órdenes, ejecuto checklists, dicto observaciones y tomo fotografías Entonces todo funciona sin ningún mensaje de error de red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HU-151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Espacio disponible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el almacenamiento del dispositivo está por agotarse Entonces se advierte antes de que impida seguir capturando evidencias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HU-156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Error de envío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un registro no puede enviarse Entonces se indica el motivo y la acción sugerida Y el registro permanece en el dispositivo hasta resolverse</w:t>
            </w:r>
          </w:p>
        </w:tc>
      </w:tr>
    </w:tbl>
    <w:p>
      <w:pPr>
        <w:spacing w:after="40"/>
      </w:pPr>
    </w:p>
    <w:p>
      <w:pPr>
        <w:pStyle w:val="Heading1"/>
      </w:pPr>
      <w:r>
        <w:t>5. Si algo no funciona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8"/>
              </w:rPr>
              <w:t>Síntoma</w:t>
            </w:r>
          </w:p>
        </w:tc>
        <w:tc>
          <w:tcPr>
            <w:tcW w:type="dxa" w:w="3402"/>
            <w:shd w:val="clear" w:color="auto" w:fill="E8E5F7"/>
          </w:tcPr>
          <w:p>
            <w:r/>
            <w:r>
              <w:rPr>
                <w:b/>
                <w:sz w:val="18"/>
              </w:rPr>
              <w:t>Causa más probable</w:t>
            </w:r>
          </w:p>
        </w:tc>
        <w:tc>
          <w:tcPr>
            <w:tcW w:type="dxa" w:w="3685"/>
            <w:shd w:val="clear" w:color="auto" w:fill="E8E5F7"/>
          </w:tcPr>
          <w:p>
            <w:r/>
            <w:r>
              <w:rPr>
                <w:b/>
                <w:sz w:val="18"/>
              </w:rPr>
              <w:t>Qué hacer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aparece la opción en el menú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alguno de los permisos de la sección 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Revisar el perfil del usuario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La pantalla abre pero el botón no responde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la facultad: ver no es lo mismo que crear y editar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Agregar la facultad al perfil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deja guardar y no dice por qué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Alguna regla de la sección 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Buscar la situación en esa tabla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Los combos salen vacíos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algo de «antes de empezar»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Completar la lista de la sección 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color w:val="555555"/>
          <w:sz w:val="18"/>
        </w:rPr>
        <w:t>Generado desde el Product Backlog (historias, campos de entrada y criterios de aceptación) y desde la tabla Menus de la base. Para actualizarlo: python _scratch/gen_manual_modulo.py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