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b/>
          <w:sz w:val="28"/>
          <w:szCs w:val="28"/>
        </w:rPr>
        <w:t xml:space="preserve">Diario de Reflexión, Fase 2, Proyecto APT SIGMA</w:t>
      </w:r>
    </w:p>
    <w:p>
      <w:r>
        <w:rPr>
          <w:b/>
        </w:rPr>
        <w:t xml:space="preserve">Integrante: Catalina Pescio, Product Owner</w:t>
      </w:r>
    </w:p>
    <w:p>
      <w:r>
        <w:t xml:space="preserve">Asignatura: Capstone (PTY4614), Sección 005V, Equipo Código Creativo, 12-10-2026</w:t>
      </w:r>
    </w:p>
    <w:p>
      <w:r>
        <w:t xml:space="preserve"/>
      </w:r>
    </w:p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2,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r>
              <w:t xml:space="preserve">Sí. El equipo cumplió e incluso adelantó los Sprints 3, 4 y 5; a la semana 10 hay 96 de 138 historias terminadas, probadas y validadas. Como Product Owner, el mayor facilitador fue contar con el cliente disponible en cada Sprint Review y poder reordenar el backlog según su prioridad. La principal dificultad es que en cada Review aparecen requisitos nuevos y que varias historias dependen de la app, que se entrega en el Sprint 6.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>
            <w:r>
              <w:t xml:space="preserve">He enfrentado las dificultades reordenando el Product Backlog sin quitar alcance, como cuando el cliente pidió recibir el sistema web completo antes que la app. También cambié la forma de validar: ahora valido cada historia apenas se termina, en lugar de acumular las validaciones al cierre del Sprint. Para lo que viene, quiero anticipar la validación de usabilidad con los operarios.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 xml:space="preserve">¿Cómo evalúas tu trabajo? ¿Qué destacas y qué podrías hacer para mejorar tu trabajo? </w:t>
            </w:r>
          </w:p>
          <w:p>
            <w:r>
              <w:t xml:space="preserve">Evalúo bien mi trabajo como Product Owner y en pruebas y documentación: escribí los criterios de aceptación, construí los umbrales y dependencias del checklist y las tareas, y en el Sprint 5 cerré la galería de evidencias y las imágenes de referencia de principio a fin. Destaco haber entendido que una historia no está terminada hasta que alguien puede demostrarlo. Debo mejorar tomando más historias de desarrollo completas, incluido su código.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>
            <w:r>
              <w:t xml:space="preserve">Me queda la inquietud de cómo será la validación real con los operarios de la planta, que recién ocurre con la app en el Sprint 6 y en el Sprint de Cierre. A la docente le preguntaría su recomendación sobre el cambio de nombre del producto, ya que advirtió que existen otros sistemas llamados SIGMA.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r>
              <w:t xml:space="preserve">Sí; aplicamos el reparto por historia completa y yo asumí las historias HU-142 y HU-143 de punta a punta. Las nuevas actividades que deben asignarse son formalizar el plan de pruebas y crear una base de pruebas separada, además del desarrollo de la app en el Sprint 6.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6.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>
            <w:r>
              <w:t xml:space="preserve">Evalúo el trabajo en grupo de manera positiva: los roles están claros y el cliente participa en cada Review, lo que mantiene el proyecto alineado con lo que la planta necesita. Lo que podemos mejorar es la equidad en la carga de trabajo y el registro de horas reales del equipo.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