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7D4" w:rsidRPr="00CB6646" w:rsidRDefault="00C83A08" w:rsidP="00CB6646">
      <w:r>
        <w:t xml:space="preserve">Sñkjndcl.kajsdn vño alkjsmfv olkasfm. </w:t>
      </w:r>
      <w:bookmarkStart w:id="0" w:name="_GoBack"/>
      <w:bookmarkEnd w:id="0"/>
    </w:p>
    <w:sectPr w:rsidR="00F007D4" w:rsidRPr="00CB6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7E"/>
    <w:rsid w:val="002B2EB2"/>
    <w:rsid w:val="005B2CFF"/>
    <w:rsid w:val="00AE7F80"/>
    <w:rsid w:val="00C7457E"/>
    <w:rsid w:val="00C83A08"/>
    <w:rsid w:val="00CB6646"/>
    <w:rsid w:val="00F0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5966C7"/>
  <w15:chartTrackingRefBased/>
  <w15:docId w15:val="{A45B7446-69E2-42F9-8113-CC70A76C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CAROLINA ROJAS PIRAGUA</dc:creator>
  <cp:keywords/>
  <dc:description/>
  <cp:lastModifiedBy>ANDRY CAROLINA ROJAS PIRAGUA</cp:lastModifiedBy>
  <cp:revision>6</cp:revision>
  <dcterms:created xsi:type="dcterms:W3CDTF">2017-03-01T16:28:00Z</dcterms:created>
  <dcterms:modified xsi:type="dcterms:W3CDTF">2017-03-27T20:02:00Z</dcterms:modified>
</cp:coreProperties>
</file>