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C916B0" w:rsidP="00C916B0" w:rsidRDefault="00C916B0" w14:paraId="206B1950" w14:textId="77777777">
      <w:pPr>
        <w:spacing w:line="240" w:lineRule="auto"/>
      </w:pPr>
    </w:p>
    <w:p w:rsidR="00C916B0" w:rsidP="00C916B0" w:rsidRDefault="00C916B0" w14:paraId="47B6E682" w14:textId="77777777">
      <w:pPr>
        <w:spacing w:line="240" w:lineRule="auto"/>
      </w:pPr>
    </w:p>
    <w:p w:rsidR="00C916B0" w:rsidP="00C916B0" w:rsidRDefault="00C916B0" w14:paraId="4EB5D7E7" w14:textId="77777777">
      <w:pPr>
        <w:spacing w:line="240" w:lineRule="auto"/>
      </w:pPr>
    </w:p>
    <w:p w:rsidR="00C916B0" w:rsidP="00C916B0" w:rsidRDefault="00C916B0" w14:paraId="3128881E" w14:textId="77777777">
      <w:pPr>
        <w:spacing w:line="240" w:lineRule="auto"/>
      </w:pPr>
    </w:p>
    <w:p w:rsidR="00C916B0" w:rsidP="00C916B0" w:rsidRDefault="00C916B0" w14:paraId="7AFAC082" w14:textId="77777777">
      <w:pPr>
        <w:spacing w:line="240" w:lineRule="auto"/>
      </w:pPr>
    </w:p>
    <w:p w:rsidR="00C916B0" w:rsidP="00C916B0" w:rsidRDefault="00C916B0" w14:paraId="00B844B9" w14:textId="77777777">
      <w:pPr>
        <w:spacing w:line="240" w:lineRule="auto"/>
      </w:pPr>
    </w:p>
    <w:p w:rsidRPr="00C916B0" w:rsidR="00C916B0" w:rsidP="00C916B0" w:rsidRDefault="00C916B0" w14:paraId="38312CAC" w14:textId="77777777">
      <w:pPr>
        <w:pStyle w:val="Cobra-Title"/>
        <w:rPr>
          <w:color w:val="FFC000"/>
          <w:lang w:val="fr-FR"/>
        </w:rPr>
      </w:pPr>
      <w:bookmarkStart w:name="_GoBack" w:id="0"/>
      <w:r w:rsidRPr="00C916B0">
        <w:rPr>
          <w:color w:val="FFC000"/>
          <w:lang w:val="fr-FR"/>
        </w:rPr>
        <w:t>L’entrainement de Monseigneur Node – Partie 1</w:t>
      </w:r>
    </w:p>
    <w:bookmarkEnd w:id="0"/>
    <w:p w:rsidRPr="00FB5DDA" w:rsidR="00C916B0" w:rsidP="00C916B0" w:rsidRDefault="00C916B0" w14:paraId="518B968E" w14:textId="6E12F594">
      <w:pPr>
        <w:spacing w:line="240" w:lineRule="auto"/>
        <w:jc w:val="right"/>
        <w:rPr>
          <w:rFonts w:ascii="Clear Sans Light" w:hAnsi="Clear Sans Light" w:cs="Clear Sans Light"/>
          <w:sz w:val="16"/>
          <w:szCs w:val="16"/>
        </w:rPr>
      </w:pPr>
      <w:r w:rsidRPr="622E8ECD" w:rsidR="00C916B0">
        <w:rPr>
          <w:rFonts w:ascii="Clear Sans Light" w:hAnsi="Clear Sans Light" w:cs="Clear Sans Light"/>
          <w:sz w:val="16"/>
          <w:szCs w:val="16"/>
        </w:rPr>
        <w:t>Version 4.</w:t>
      </w:r>
      <w:r w:rsidRPr="622E8ECD" w:rsidR="12AE084B">
        <w:rPr>
          <w:rFonts w:ascii="Clear Sans Light" w:hAnsi="Clear Sans Light" w:cs="Clear Sans Light"/>
          <w:sz w:val="16"/>
          <w:szCs w:val="16"/>
        </w:rPr>
        <w:t>5</w:t>
      </w:r>
    </w:p>
    <w:p w:rsidRPr="002442F8" w:rsidR="00C916B0" w:rsidP="00C916B0" w:rsidRDefault="00C916B0" w14:paraId="731BA33E" w14:textId="77777777">
      <w:pPr>
        <w:spacing w:line="240" w:lineRule="auto"/>
        <w:rPr>
          <w:rFonts w:ascii="Clear Sans" w:hAnsi="Clear Sans" w:cs="Clear Sans"/>
        </w:rPr>
      </w:pPr>
    </w:p>
    <w:p w:rsidR="00C916B0" w:rsidP="00C916B0" w:rsidRDefault="00C916B0" w14:paraId="065283AD" w14:textId="77777777">
      <w:pPr>
        <w:spacing w:line="240" w:lineRule="auto"/>
        <w:rPr>
          <w:rFonts w:ascii="Clear Sans" w:hAnsi="Clear Sans" w:cs="Clear Sans"/>
        </w:rPr>
      </w:pPr>
    </w:p>
    <w:p w:rsidR="00C916B0" w:rsidP="00C916B0" w:rsidRDefault="00C916B0" w14:paraId="26924AF5" w14:textId="77777777">
      <w:pPr>
        <w:spacing w:line="240" w:lineRule="auto"/>
        <w:rPr>
          <w:rFonts w:ascii="Clear Sans" w:hAnsi="Clear Sans" w:cs="Clear Sans"/>
        </w:rPr>
      </w:pPr>
    </w:p>
    <w:p w:rsidR="00C916B0" w:rsidP="00C916B0" w:rsidRDefault="00C916B0" w14:paraId="55525AF1" w14:textId="77777777">
      <w:pPr>
        <w:spacing w:line="240" w:lineRule="auto"/>
        <w:rPr>
          <w:rFonts w:ascii="Clear Sans" w:hAnsi="Clear Sans" w:cs="Clear Sans"/>
        </w:rPr>
      </w:pPr>
    </w:p>
    <w:p w:rsidR="00C916B0" w:rsidP="00C916B0" w:rsidRDefault="00C916B0" w14:paraId="5377A365" w14:textId="77777777">
      <w:pPr>
        <w:spacing w:line="240" w:lineRule="auto"/>
        <w:rPr>
          <w:rFonts w:ascii="Clear Sans" w:hAnsi="Clear Sans" w:cs="Clear Sans"/>
        </w:rPr>
      </w:pPr>
    </w:p>
    <w:p w:rsidR="00C916B0" w:rsidP="00C916B0" w:rsidRDefault="00C916B0" w14:paraId="2FC43D59" w14:textId="77777777">
      <w:pPr>
        <w:spacing w:line="240" w:lineRule="auto"/>
        <w:rPr>
          <w:rFonts w:ascii="Clear Sans" w:hAnsi="Clear Sans" w:cs="Clear Sans"/>
        </w:rPr>
      </w:pPr>
    </w:p>
    <w:p w:rsidR="00C916B0" w:rsidP="00C916B0" w:rsidRDefault="00C916B0" w14:paraId="16724924" w14:textId="77777777">
      <w:pPr>
        <w:spacing w:line="240" w:lineRule="auto"/>
        <w:rPr>
          <w:rFonts w:ascii="Clear Sans" w:hAnsi="Clear Sans" w:cs="Clear Sans"/>
        </w:rPr>
      </w:pPr>
    </w:p>
    <w:p w:rsidR="00C916B0" w:rsidP="00C916B0" w:rsidRDefault="00C916B0" w14:paraId="396C9A55" w14:textId="77777777">
      <w:pPr>
        <w:spacing w:line="240" w:lineRule="auto"/>
        <w:rPr>
          <w:rFonts w:ascii="Clear Sans" w:hAnsi="Clear Sans" w:cs="Clear Sans"/>
        </w:rPr>
      </w:pPr>
      <w:r>
        <w:rPr>
          <w:rFonts w:ascii="Clear Sans" w:hAnsi="Clear Sans" w:cs="Clear Sans"/>
          <w:noProof/>
        </w:rPr>
        <w:drawing>
          <wp:anchor distT="0" distB="0" distL="114300" distR="114300" simplePos="0" relativeHeight="251660288" behindDoc="1" locked="0" layoutInCell="1" allowOverlap="1" wp14:anchorId="6813C1B0" wp14:editId="58FA5EA5">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16B0" w:rsidP="00C916B0" w:rsidRDefault="00C916B0" w14:paraId="166987D2" w14:textId="77777777">
      <w:pPr>
        <w:spacing w:line="240" w:lineRule="auto"/>
        <w:rPr>
          <w:rFonts w:ascii="Clear Sans" w:hAnsi="Clear Sans" w:cs="Clear Sans"/>
        </w:rPr>
      </w:pPr>
    </w:p>
    <w:p w:rsidR="00C916B0" w:rsidP="00C916B0" w:rsidRDefault="00C916B0" w14:paraId="698C4E11" w14:textId="77777777">
      <w:pPr>
        <w:spacing w:line="240" w:lineRule="auto"/>
        <w:rPr>
          <w:rFonts w:ascii="Clear Sans" w:hAnsi="Clear Sans" w:cs="Clear Sans"/>
        </w:rPr>
      </w:pPr>
    </w:p>
    <w:p w:rsidRPr="002442F8" w:rsidR="00C916B0" w:rsidP="00C916B0" w:rsidRDefault="00C916B0" w14:paraId="469BC6A8" w14:textId="77777777">
      <w:pPr>
        <w:spacing w:line="240" w:lineRule="auto"/>
        <w:rPr>
          <w:rFonts w:ascii="Clear Sans" w:hAnsi="Clear Sans" w:cs="Clear Sans"/>
        </w:rPr>
      </w:pPr>
    </w:p>
    <w:p w:rsidRPr="002442F8" w:rsidR="00C916B0" w:rsidP="00C916B0" w:rsidRDefault="00C916B0" w14:paraId="6120E4C2" w14:textId="77777777">
      <w:pPr>
        <w:spacing w:line="240" w:lineRule="auto"/>
        <w:jc w:val="center"/>
        <w:rPr>
          <w:rFonts w:ascii="Clear Sans" w:hAnsi="Clear Sans" w:cs="Clear Sans"/>
          <w:noProof/>
        </w:rPr>
      </w:pPr>
    </w:p>
    <w:p w:rsidRPr="002442F8" w:rsidR="00C916B0" w:rsidP="00C916B0" w:rsidRDefault="00C916B0" w14:paraId="45F4DC7D" w14:textId="77777777">
      <w:pPr>
        <w:spacing w:line="240" w:lineRule="auto"/>
        <w:jc w:val="center"/>
        <w:rPr>
          <w:rFonts w:ascii="Clear Sans" w:hAnsi="Clear Sans" w:cs="Clear Sans"/>
        </w:rPr>
      </w:pPr>
    </w:p>
    <w:p w:rsidR="00C916B0" w:rsidP="00C916B0" w:rsidRDefault="00C916B0" w14:paraId="5DBB8478" w14:textId="77777777">
      <w:pPr>
        <w:spacing w:line="240" w:lineRule="auto"/>
        <w:jc w:val="center"/>
        <w:rPr>
          <w:rFonts w:ascii="Clear Sans" w:hAnsi="Clear Sans" w:cs="Clear Sans"/>
        </w:rPr>
      </w:pPr>
    </w:p>
    <w:p w:rsidR="00C916B0" w:rsidP="00C916B0" w:rsidRDefault="00C916B0" w14:paraId="7DD5E05B" w14:textId="77777777">
      <w:pPr>
        <w:rPr>
          <w:rFonts w:ascii="Clear Sans Light" w:hAnsi="Clear Sans Light" w:cs="Clear Sans Light"/>
        </w:rPr>
      </w:pPr>
      <w:r>
        <w:rPr>
          <w:rFonts w:ascii="Clear Sans Light" w:hAnsi="Clear Sans Light" w:cs="Clear Sans Light"/>
          <w:noProof/>
        </w:rPr>
        <w:drawing>
          <wp:anchor distT="0" distB="0" distL="114300" distR="114300" simplePos="0" relativeHeight="251659264" behindDoc="1" locked="0" layoutInCell="1" allowOverlap="1" wp14:anchorId="180DB463" wp14:editId="60CE08A3">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lear Sans Light" w:hAnsi="Clear Sans Light" w:cs="Clear Sans Light"/>
        </w:rPr>
        <w:br w:type="page"/>
      </w:r>
    </w:p>
    <w:p w:rsidRPr="00446BBC" w:rsidR="00C916B0" w:rsidP="00C916B0" w:rsidRDefault="00C916B0" w14:paraId="110D116D" w14:textId="77777777">
      <w:pPr>
        <w:pStyle w:val="Cobra-Title1"/>
      </w:pPr>
      <w:r w:rsidRPr="00446BBC">
        <w:lastRenderedPageBreak/>
        <w:t>Introduction</w:t>
      </w:r>
    </w:p>
    <w:p w:rsidR="00C916B0" w:rsidP="00C916B0" w:rsidRDefault="00C916B0" w14:paraId="3D623A92" w14:textId="77777777">
      <w:pPr>
        <w:spacing w:line="240" w:lineRule="auto"/>
        <w:rPr>
          <w:rFonts w:ascii="Clear Sans" w:hAnsi="Clear Sans" w:cs="Clear Sans"/>
        </w:rPr>
      </w:pPr>
    </w:p>
    <w:p w:rsidR="7C77D7A3" w:rsidP="7C77D7A3" w:rsidRDefault="7C77D7A3" w14:paraId="62F377A2" w14:textId="0F434AEE">
      <w:pPr>
        <w:pStyle w:val="Normal"/>
        <w:spacing w:line="240" w:lineRule="auto"/>
        <w:rPr>
          <w:rFonts w:ascii="Clear Sans" w:hAnsi="Clear Sans" w:cs="Clear Sans"/>
        </w:rPr>
      </w:pPr>
    </w:p>
    <w:p w:rsidRPr="003B3E28" w:rsidR="00C916B0" w:rsidP="606CF5D3" w:rsidRDefault="00C916B0" w14:paraId="7C6DC0D0" w14:textId="77777777">
      <w:pPr>
        <w:pStyle w:val="Cobra-Normal"/>
        <w:ind w:firstLine="720"/>
        <w:rPr>
          <w:lang w:val="fr-FR"/>
        </w:rPr>
      </w:pPr>
      <w:r w:rsidRPr="606CF5D3" w:rsidR="00C916B0">
        <w:rPr>
          <w:lang w:val="fr-FR"/>
        </w:rPr>
        <w:t xml:space="preserve">Monseigneur Node est un honorable prêtre </w:t>
      </w:r>
      <w:r w:rsidRPr="606CF5D3" w:rsidR="00C916B0">
        <w:rPr>
          <w:i w:val="1"/>
          <w:iCs w:val="1"/>
          <w:lang w:val="fr-FR"/>
        </w:rPr>
        <w:t>JavaScript</w:t>
      </w:r>
      <w:r w:rsidRPr="606CF5D3" w:rsidR="00C916B0">
        <w:rPr>
          <w:lang w:val="fr-FR"/>
        </w:rPr>
        <w:t xml:space="preserve"> de </w:t>
      </w:r>
      <w:proofErr w:type="spellStart"/>
      <w:r w:rsidRPr="606CF5D3" w:rsidR="00C916B0">
        <w:rPr>
          <w:lang w:val="fr-FR"/>
        </w:rPr>
        <w:t>Villeville</w:t>
      </w:r>
      <w:proofErr w:type="spellEnd"/>
      <w:r w:rsidRPr="606CF5D3" w:rsidR="00C916B0">
        <w:rPr>
          <w:lang w:val="fr-FR"/>
        </w:rPr>
        <w:t xml:space="preserve"> qui a créé sa propre branche : </w:t>
      </w:r>
      <w:proofErr w:type="spellStart"/>
      <w:r w:rsidRPr="606CF5D3" w:rsidR="00C916B0">
        <w:rPr>
          <w:i w:val="1"/>
          <w:iCs w:val="1"/>
          <w:lang w:val="fr-FR"/>
        </w:rPr>
        <w:t>NodeJS</w:t>
      </w:r>
      <w:proofErr w:type="spellEnd"/>
      <w:r w:rsidRPr="606CF5D3" w:rsidR="00C916B0">
        <w:rPr>
          <w:lang w:val="fr-FR"/>
        </w:rPr>
        <w:t>. Ayant voué sa vie à répandre sa vision de la sainte parole du JavaScript au travers de ses nombreux écrits. Sa réputation est désormais connue des contrées de l’Islande jusqu’aux confins de la Bulgarie. Respecté et honoré, Monseigneur Node vécut heureux, jusqu’à ce jour fatidique où il découvrit un cheveu gris.</w:t>
      </w:r>
    </w:p>
    <w:p w:rsidRPr="003B3E28" w:rsidR="00C916B0" w:rsidP="00C916B0" w:rsidRDefault="00C916B0" w14:paraId="198ADA3C" w14:textId="77777777">
      <w:pPr>
        <w:pStyle w:val="Cobra-Normal"/>
        <w:rPr>
          <w:lang w:val="fr-FR"/>
        </w:rPr>
      </w:pPr>
    </w:p>
    <w:p w:rsidRPr="003B3E28" w:rsidR="00C916B0" w:rsidP="606CF5D3" w:rsidRDefault="00C916B0" w14:paraId="7EE2EE35" w14:textId="77777777">
      <w:pPr>
        <w:pStyle w:val="Cobra-Normal"/>
        <w:ind w:firstLine="720"/>
        <w:rPr>
          <w:lang w:val="fr-FR"/>
        </w:rPr>
      </w:pPr>
      <w:r w:rsidRPr="606CF5D3" w:rsidR="00C916B0">
        <w:rPr>
          <w:lang w:val="fr-FR"/>
        </w:rPr>
        <w:t xml:space="preserve">Il comprit alors que le temps de passer le flambeau était arrivé et donc qu’il devrait trouver un successeur. Alors que vous faisiez le tour des stands du marché, vous entendez alors : “C’EST MON DISCIPLE !”. En effet, c’est vous qu’il désignait. Il vous amena donc jusqu’à son lieu de culte où il vous présenta la sainte documentation du </w:t>
      </w:r>
      <w:proofErr w:type="spellStart"/>
      <w:r w:rsidRPr="606CF5D3" w:rsidR="00C916B0">
        <w:rPr>
          <w:lang w:val="fr-FR"/>
        </w:rPr>
        <w:t>NodeJS</w:t>
      </w:r>
      <w:proofErr w:type="spellEnd"/>
      <w:r w:rsidRPr="606CF5D3" w:rsidR="00C916B0">
        <w:rPr>
          <w:lang w:val="fr-FR"/>
        </w:rPr>
        <w:t>.</w:t>
      </w:r>
    </w:p>
    <w:p w:rsidRPr="003B3E28" w:rsidR="00C916B0" w:rsidP="00C916B0" w:rsidRDefault="00C916B0" w14:paraId="62D97338" w14:textId="77777777">
      <w:pPr>
        <w:pStyle w:val="Cobra-Normal"/>
        <w:rPr>
          <w:lang w:val="fr-FR"/>
        </w:rPr>
      </w:pPr>
    </w:p>
    <w:p w:rsidRPr="003B3E28" w:rsidR="00C916B0" w:rsidP="00C916B0" w:rsidRDefault="00C916B0" w14:paraId="4B2610DF" w14:textId="77777777">
      <w:pPr>
        <w:pStyle w:val="Cobra-Normal"/>
        <w:rPr>
          <w:lang w:val="fr-FR"/>
        </w:rPr>
      </w:pPr>
      <w:r w:rsidRPr="003B3E28">
        <w:rPr>
          <w:lang w:val="fr-FR"/>
        </w:rPr>
        <w:t>Votre initiation commence dès maintenant.</w:t>
      </w:r>
    </w:p>
    <w:p w:rsidR="00C916B0" w:rsidP="00C916B0" w:rsidRDefault="00C916B0" w14:paraId="0E621993" w14:textId="77777777">
      <w:pPr>
        <w:pStyle w:val="Cobra-Normal"/>
        <w:rPr>
          <w:lang w:val="fr-FR"/>
        </w:rPr>
      </w:pPr>
      <w:r>
        <w:rPr>
          <w:lang w:val="fr-FR"/>
        </w:rPr>
        <w:br w:type="page"/>
      </w:r>
    </w:p>
    <w:p w:rsidRPr="00446BBC" w:rsidR="00C916B0" w:rsidP="00C916B0" w:rsidRDefault="00C916B0" w14:paraId="647BD8B8" w14:textId="77777777">
      <w:pPr>
        <w:pStyle w:val="Cobra-Title1"/>
      </w:pPr>
      <w:r>
        <w:lastRenderedPageBreak/>
        <w:t>Consignes</w:t>
      </w:r>
    </w:p>
    <w:p w:rsidRPr="00A8574A" w:rsidR="00C916B0" w:rsidP="00C916B0" w:rsidRDefault="00C916B0" w14:paraId="7E35ED25" w14:textId="77777777">
      <w:pPr>
        <w:spacing w:line="240" w:lineRule="auto"/>
        <w:rPr>
          <w:rFonts w:ascii="Clear Sans Light" w:hAnsi="Clear Sans Light" w:cs="Clear Sans Light"/>
        </w:rPr>
      </w:pPr>
    </w:p>
    <w:p w:rsidR="00C916B0" w:rsidP="606CF5D3" w:rsidRDefault="00C916B0" w14:paraId="75D7B0A1" w14:textId="77777777">
      <w:pPr>
        <w:pStyle w:val="Cobra-NormalTick"/>
        <w:numPr>
          <w:numId w:val="0"/>
        </w:numPr>
        <w:ind w:left="0"/>
      </w:pPr>
    </w:p>
    <w:p w:rsidRPr="003B3E28" w:rsidR="00C916B0" w:rsidP="622E8ECD" w:rsidRDefault="00C916B0" w14:paraId="6EA00AFE" w14:textId="66581288">
      <w:pPr>
        <w:pStyle w:val="Cobra-NormalTick"/>
        <w:rPr>
          <w:lang w:val="fr-FR"/>
        </w:rPr>
      </w:pPr>
      <w:r w:rsidRPr="003B3E28" w:rsidR="00C916B0">
        <w:rPr>
          <w:lang w:val="fr-FR"/>
        </w:rPr>
        <w:t xml:space="preserve">Pour ce projet-là, il vous sera demandé de créer un repository avec le nom :</w:t>
      </w:r>
      <w:r w:rsidRPr="003B3E28" w:rsidR="031A2796">
        <w:rPr>
          <w:lang w:val="fr-FR"/>
        </w:rPr>
        <w:t xml:space="preserve"> </w:t>
      </w:r>
      <w:r w:rsidRPr="003B3E28" w:rsidR="031A2796">
        <w:rPr>
          <w:lang w:val="fr-FR"/>
        </w:rPr>
        <w:t xml:space="preserve">cc_entrainement_de_monseigneur_node</w:t>
      </w:r>
      <w:r w:rsidRPr="003B3E28" w:rsidR="00C916B0">
        <w:rPr>
          <w:lang w:val="fr-FR"/>
        </w:rPr>
        <w:t>.</w:t>
      </w:r>
    </w:p>
    <w:p w:rsidRPr="003B3E28" w:rsidR="00C916B0" w:rsidP="00C916B0" w:rsidRDefault="00C916B0" w14:paraId="0CD2B1E1" w14:textId="77777777">
      <w:pPr>
        <w:pStyle w:val="Cobra-NormalTick"/>
        <w:rPr>
          <w:rFonts w:ascii="Roboto" w:hAnsi="Roboto" w:eastAsia="Roboto" w:cs="Roboto"/>
          <w:lang w:val="fr-FR"/>
        </w:rPr>
      </w:pPr>
      <w:r w:rsidRPr="003B3E28">
        <w:rPr>
          <w:lang w:val="fr-FR"/>
        </w:rPr>
        <w:t>N’oubliez pas de push régulièrement !</w:t>
      </w:r>
    </w:p>
    <w:p w:rsidRPr="003B3E28" w:rsidR="00C916B0" w:rsidP="00C916B0" w:rsidRDefault="00C916B0" w14:paraId="09FEC51B" w14:textId="77777777">
      <w:pPr>
        <w:pStyle w:val="Cobra-NormalTick"/>
        <w:rPr>
          <w:lang w:val="fr-FR"/>
        </w:rPr>
      </w:pPr>
      <w:r w:rsidRPr="003B3E28">
        <w:rPr>
          <w:lang w:val="fr-FR"/>
        </w:rPr>
        <w:t>En cas de question, pensez à demander de l’aide à votre voisin de droite. Puis de gauche. Ou inversement. Puis demandez enfin à un Cobra si vous êtes toujours bloqué(e).</w:t>
      </w:r>
    </w:p>
    <w:p w:rsidRPr="003B3E28" w:rsidR="00C916B0" w:rsidP="00C916B0" w:rsidRDefault="00C916B0" w14:paraId="0DDC5169" w14:textId="77777777">
      <w:pPr>
        <w:pStyle w:val="Cobra-NormalTick"/>
        <w:rPr>
          <w:lang w:val="fr-FR"/>
        </w:rPr>
      </w:pPr>
      <w:r w:rsidRPr="003B3E28">
        <w:rPr>
          <w:lang w:val="fr-FR"/>
        </w:rPr>
        <w:t>Pensez à faire valider chaque partie que vous réaliserez à un Cobra lorsque vous l’aurez terminée.</w:t>
      </w:r>
    </w:p>
    <w:p w:rsidRPr="003B3E28" w:rsidR="00C916B0" w:rsidP="00C916B0" w:rsidRDefault="00C916B0" w14:paraId="582BF040" w14:textId="77777777">
      <w:pPr>
        <w:pStyle w:val="Cobra-NormalTick"/>
        <w:rPr>
          <w:lang w:val="fr-FR"/>
        </w:rPr>
      </w:pPr>
      <w:r w:rsidRPr="18BA33ED" w:rsidR="00C916B0">
        <w:rPr>
          <w:lang w:val="fr-FR"/>
        </w:rPr>
        <w:t>N’hésitez pas à faire des bonus et à ajouter des fonctionnalités lorsque votre projet sera terminé et validé.</w:t>
      </w:r>
    </w:p>
    <w:p w:rsidRPr="003B3E28" w:rsidR="00C916B0" w:rsidP="00C916B0" w:rsidRDefault="00C916B0" w14:paraId="1FB671C5" w14:textId="77777777">
      <w:pPr>
        <w:pStyle w:val="Cobra-NormalTick"/>
        <w:rPr>
          <w:lang w:val="fr-FR"/>
        </w:rPr>
      </w:pPr>
      <w:r w:rsidRPr="003B3E28">
        <w:rPr>
          <w:lang w:val="fr-FR"/>
        </w:rPr>
        <w:t>Vous avez tout à fait le droit d’utiliser internet pour trouver des réponses ou pour vous renseigner.</w:t>
      </w:r>
    </w:p>
    <w:p w:rsidR="00C916B0" w:rsidP="00C916B0" w:rsidRDefault="00C916B0" w14:paraId="35374C1D" w14:textId="77777777">
      <w:pPr>
        <w:pStyle w:val="Cobra-NormalTick"/>
        <w:rPr>
          <w:lang w:val="fr-FR"/>
        </w:rPr>
      </w:pPr>
      <w:r>
        <w:rPr>
          <w:lang w:val="fr-FR"/>
        </w:rPr>
        <w:br w:type="page"/>
      </w:r>
    </w:p>
    <w:p w:rsidR="00C916B0" w:rsidP="00C916B0" w:rsidRDefault="00C916B0" w14:paraId="256FBB32" w14:textId="77777777">
      <w:pPr>
        <w:pStyle w:val="Cobra-Title1"/>
      </w:pPr>
      <w:r>
        <w:lastRenderedPageBreak/>
        <w:t>Installation du framework</w:t>
      </w:r>
    </w:p>
    <w:p w:rsidRPr="00542459" w:rsidR="00C916B0" w:rsidP="00C916B0" w:rsidRDefault="00C916B0" w14:paraId="4A6D2BA7" w14:textId="77777777">
      <w:pPr>
        <w:rPr>
          <w:sz w:val="24"/>
          <w:szCs w:val="24"/>
          <w:lang w:val="fr-FR"/>
        </w:rPr>
      </w:pPr>
    </w:p>
    <w:p w:rsidR="7C77D7A3" w:rsidP="7C77D7A3" w:rsidRDefault="7C77D7A3" w14:paraId="5F4EDCA1" w14:textId="319A11BC">
      <w:pPr>
        <w:pStyle w:val="Normal"/>
        <w:rPr>
          <w:sz w:val="24"/>
          <w:szCs w:val="24"/>
          <w:lang w:val="fr-FR"/>
        </w:rPr>
      </w:pPr>
    </w:p>
    <w:p w:rsidRPr="003B3E28" w:rsidR="00C916B0" w:rsidP="606CF5D3" w:rsidRDefault="00C916B0" w14:paraId="5930923D" w14:textId="0AFA1555">
      <w:pPr>
        <w:pStyle w:val="Cobra-Normal"/>
        <w:ind w:firstLine="720"/>
        <w:rPr>
          <w:lang w:val="fr-FR"/>
        </w:rPr>
      </w:pPr>
      <w:r w:rsidRPr="7C77D7A3" w:rsidR="53B3C998">
        <w:rPr>
          <w:lang w:val="fr-FR"/>
        </w:rPr>
        <w:t>A</w:t>
      </w:r>
      <w:r w:rsidRPr="7C77D7A3" w:rsidR="0D7D3301">
        <w:rPr>
          <w:lang w:val="fr-FR"/>
        </w:rPr>
        <w:t xml:space="preserve">fin </w:t>
      </w:r>
      <w:r w:rsidRPr="7C77D7A3" w:rsidR="53B3C998">
        <w:rPr>
          <w:lang w:val="fr-FR"/>
        </w:rPr>
        <w:t>de pratiquer au mieux, Monseigneur Node utilise des outils bien étranges. Il appelle cela “</w:t>
      </w:r>
      <w:hyperlink r:id="R52a5435be7be44af">
        <w:r w:rsidRPr="7C77D7A3" w:rsidR="53B3C998">
          <w:rPr>
            <w:i w:val="0"/>
            <w:iCs w:val="0"/>
            <w:color w:val="1155CC"/>
            <w:u w:val="none"/>
            <w:lang w:val="fr-FR"/>
          </w:rPr>
          <w:t>f</w:t>
        </w:r>
        <w:r w:rsidRPr="7C77D7A3" w:rsidR="53B3C998">
          <w:rPr>
            <w:i w:val="0"/>
            <w:iCs w:val="0"/>
            <w:color w:val="1155CC"/>
            <w:u w:val="none"/>
            <w:lang w:val="fr-FR"/>
          </w:rPr>
          <w:t>ramework</w:t>
        </w:r>
      </w:hyperlink>
      <w:r w:rsidRPr="7C77D7A3" w:rsidR="53B3C998">
        <w:rPr>
          <w:lang w:val="fr-FR"/>
        </w:rPr>
        <w:t>”</w:t>
      </w:r>
      <w:r w:rsidRPr="7C77D7A3" w:rsidR="53B3C998">
        <w:rPr>
          <w:lang w:val="fr-FR"/>
        </w:rPr>
        <w:t xml:space="preserve"> </w:t>
      </w:r>
      <w:r w:rsidRPr="7C77D7A3" w:rsidR="53B3C998">
        <w:rPr>
          <w:lang w:val="fr-FR"/>
        </w:rPr>
        <w:t>et “</w:t>
      </w:r>
      <w:r w:rsidRPr="7C77D7A3" w:rsidR="53B3C998">
        <w:rPr>
          <w:i w:val="0"/>
          <w:iCs w:val="0"/>
          <w:lang w:val="fr-FR"/>
        </w:rPr>
        <w:t>terminal</w:t>
      </w:r>
      <w:r w:rsidRPr="7C77D7A3" w:rsidR="53B3C998">
        <w:rPr>
          <w:lang w:val="fr-FR"/>
        </w:rPr>
        <w:t>”. Ses outils lui permettent en tant que prêtre de prêcher sa religion.</w:t>
      </w:r>
    </w:p>
    <w:p w:rsidRPr="003B3E28" w:rsidR="00C916B0" w:rsidP="00C916B0" w:rsidRDefault="00C916B0" w14:paraId="37670F91" w14:textId="77777777">
      <w:pPr>
        <w:pStyle w:val="Cobra-Normal"/>
        <w:rPr>
          <w:lang w:val="fr-FR"/>
        </w:rPr>
      </w:pPr>
    </w:p>
    <w:p w:rsidRPr="003B3E28" w:rsidR="00C916B0" w:rsidP="606CF5D3" w:rsidRDefault="00C916B0" w14:paraId="07CD0C9D" w14:textId="77777777">
      <w:pPr>
        <w:pStyle w:val="Cobra-Normal"/>
        <w:ind w:firstLine="720"/>
        <w:rPr>
          <w:lang w:val="fr-FR"/>
        </w:rPr>
      </w:pPr>
      <w:r w:rsidRPr="606CF5D3" w:rsidR="00C916B0">
        <w:rPr>
          <w:lang w:val="fr-FR"/>
        </w:rPr>
        <w:t>Afin de mieux vous imprégner de celle-ci, il y a une prière particulière à faire qui dépend de quelle caste vous appartenez. Même si vous ne comprenez pas le sens de ces prières, Monseigneur Node souhaite que vous les connaissiez.</w:t>
      </w:r>
    </w:p>
    <w:p w:rsidRPr="003B3E28" w:rsidR="00C916B0" w:rsidP="4EA55262" w:rsidRDefault="00C916B0" w14:paraId="60699BD4" w14:textId="77777777">
      <w:pPr>
        <w:pStyle w:val="Cobra-Normal"/>
        <w:rPr>
          <w:u w:val="single"/>
          <w:lang w:val="fr-FR"/>
        </w:rPr>
      </w:pPr>
    </w:p>
    <w:p w:rsidRPr="003B3E28" w:rsidR="00C916B0" w:rsidP="4EA55262" w:rsidRDefault="00C916B0" w14:paraId="4E8C0814" w14:textId="77777777">
      <w:pPr>
        <w:pStyle w:val="Cobra-Normal"/>
        <w:rPr>
          <w:u w:val="single"/>
          <w:lang w:val="fr-FR"/>
        </w:rPr>
      </w:pPr>
      <w:r w:rsidRPr="4EA55262" w:rsidR="00C916B0">
        <w:rPr>
          <w:u w:val="single"/>
          <w:lang w:val="fr-FR"/>
        </w:rPr>
        <w:t xml:space="preserve">Si vous appartenez à la caste </w:t>
      </w:r>
      <w:r w:rsidRPr="4EA55262" w:rsidR="00C916B0">
        <w:rPr>
          <w:i w:val="1"/>
          <w:iCs w:val="1"/>
          <w:u w:val="single"/>
          <w:lang w:val="fr-FR"/>
        </w:rPr>
        <w:t xml:space="preserve">Windows </w:t>
      </w:r>
      <w:r w:rsidRPr="4EA55262" w:rsidR="00C916B0">
        <w:rPr>
          <w:u w:val="single"/>
          <w:lang w:val="fr-FR"/>
        </w:rPr>
        <w:t xml:space="preserve">ou </w:t>
      </w:r>
      <w:proofErr w:type="spellStart"/>
      <w:r w:rsidRPr="4EA55262" w:rsidR="00C916B0">
        <w:rPr>
          <w:i w:val="1"/>
          <w:iCs w:val="1"/>
          <w:u w:val="single"/>
          <w:lang w:val="fr-FR"/>
        </w:rPr>
        <w:t>MacOS</w:t>
      </w:r>
      <w:proofErr w:type="spellEnd"/>
      <w:r w:rsidRPr="4EA55262" w:rsidR="00C916B0">
        <w:rPr>
          <w:i w:val="1"/>
          <w:iCs w:val="1"/>
          <w:u w:val="single"/>
          <w:lang w:val="fr-FR"/>
        </w:rPr>
        <w:t xml:space="preserve"> </w:t>
      </w:r>
      <w:r w:rsidRPr="4EA55262" w:rsidR="00C916B0">
        <w:rPr>
          <w:u w:val="single"/>
          <w:lang w:val="fr-FR"/>
        </w:rPr>
        <w:t>:</w:t>
      </w:r>
    </w:p>
    <w:p w:rsidRPr="00C916B0" w:rsidR="00C916B0" w:rsidP="7C77D7A3" w:rsidRDefault="00C916B0" w14:paraId="6D1ECEF7" w14:textId="02363AEE">
      <w:pPr>
        <w:pStyle w:val="Cobra-Normal"/>
        <w:rPr>
          <w:i w:val="0"/>
          <w:iCs w:val="0"/>
          <w:lang w:val="fr-FR"/>
        </w:rPr>
      </w:pPr>
      <w:r w:rsidRPr="7C77D7A3" w:rsidR="53B3C998">
        <w:rPr>
          <w:i w:val="0"/>
          <w:iCs w:val="0"/>
          <w:lang w:val="fr-FR"/>
        </w:rPr>
        <w:t xml:space="preserve">Il vous suffit dans un premier temps d’aller sur le site de </w:t>
      </w:r>
      <w:hyperlink r:id="R79091e0758c24183">
        <w:r w:rsidRPr="7C77D7A3" w:rsidR="53B3C998">
          <w:rPr>
            <w:rStyle w:val="Lienhypertexte"/>
            <w:i w:val="0"/>
            <w:iCs w:val="0"/>
            <w:lang w:val="fr-FR"/>
          </w:rPr>
          <w:t>NodeJS</w:t>
        </w:r>
      </w:hyperlink>
      <w:r w:rsidRPr="7C77D7A3" w:rsidR="53B3C998">
        <w:rPr>
          <w:i w:val="0"/>
          <w:iCs w:val="0"/>
          <w:lang w:val="fr-FR"/>
        </w:rPr>
        <w:t xml:space="preserve"> </w:t>
      </w:r>
      <w:r w:rsidRPr="7C77D7A3" w:rsidR="53B3C998">
        <w:rPr>
          <w:i w:val="0"/>
          <w:iCs w:val="0"/>
          <w:lang w:val="fr-FR"/>
        </w:rPr>
        <w:t>.</w:t>
      </w:r>
      <w:r w:rsidRPr="7C77D7A3" w:rsidR="53B3C998">
        <w:rPr>
          <w:i w:val="0"/>
          <w:iCs w:val="0"/>
          <w:lang w:val="fr-FR"/>
        </w:rPr>
        <w:t xml:space="preserve"> Cliquez sur downloads puis choisissez le système qui correspond au vôtre s’il n</w:t>
      </w:r>
      <w:r w:rsidRPr="7C77D7A3" w:rsidR="3BED90E5">
        <w:rPr>
          <w:i w:val="0"/>
          <w:iCs w:val="0"/>
          <w:lang w:val="fr-FR"/>
        </w:rPr>
        <w:t>’</w:t>
      </w:r>
      <w:r w:rsidRPr="7C77D7A3" w:rsidR="53B3C998">
        <w:rPr>
          <w:i w:val="0"/>
          <w:iCs w:val="0"/>
          <w:lang w:val="fr-FR"/>
        </w:rPr>
        <w:t>est</w:t>
      </w:r>
      <w:r w:rsidRPr="7C77D7A3" w:rsidR="3AEC6951">
        <w:rPr>
          <w:i w:val="0"/>
          <w:iCs w:val="0"/>
          <w:lang w:val="fr-FR"/>
        </w:rPr>
        <w:t xml:space="preserve"> pas</w:t>
      </w:r>
      <w:r w:rsidRPr="7C77D7A3" w:rsidR="53B3C998">
        <w:rPr>
          <w:i w:val="0"/>
          <w:iCs w:val="0"/>
          <w:lang w:val="fr-FR"/>
        </w:rPr>
        <w:t xml:space="preserve"> déjà proposé. </w:t>
      </w:r>
      <w:r w:rsidRPr="7C77D7A3" w:rsidR="53B3C998">
        <w:rPr>
          <w:i w:val="0"/>
          <w:iCs w:val="0"/>
          <w:lang w:val="fr-FR"/>
        </w:rPr>
        <w:t>Ensuite, vous n’aurez qu’à suivre le processus d’installation.</w:t>
      </w:r>
    </w:p>
    <w:p w:rsidRPr="00C916B0" w:rsidR="00C916B0" w:rsidP="00C916B0" w:rsidRDefault="00C916B0" w14:paraId="51F6C28E" w14:textId="77777777">
      <w:pPr>
        <w:pStyle w:val="Cobra-Normal"/>
        <w:rPr>
          <w:lang w:val="fr-FR"/>
        </w:rPr>
      </w:pPr>
    </w:p>
    <w:p w:rsidRPr="003B3E28" w:rsidR="00C916B0" w:rsidP="00C916B0" w:rsidRDefault="00C916B0" w14:paraId="02929FED" w14:textId="77777777">
      <w:pPr>
        <w:pStyle w:val="Cobra-Normal"/>
        <w:rPr>
          <w:lang w:val="fr-FR"/>
        </w:rPr>
      </w:pPr>
      <w:r w:rsidRPr="003B3E28">
        <w:rPr>
          <w:u w:val="single"/>
          <w:lang w:val="fr-FR"/>
        </w:rPr>
        <w:t xml:space="preserve">Si vous appartenez à la caste </w:t>
      </w:r>
      <w:r w:rsidRPr="003B3E28">
        <w:rPr>
          <w:i/>
          <w:u w:val="single"/>
          <w:lang w:val="fr-FR"/>
        </w:rPr>
        <w:t xml:space="preserve">Linux </w:t>
      </w:r>
      <w:r w:rsidRPr="003B3E28">
        <w:rPr>
          <w:u w:val="single"/>
          <w:lang w:val="fr-FR"/>
        </w:rPr>
        <w:t>:</w:t>
      </w:r>
    </w:p>
    <w:p w:rsidRPr="003B3E28" w:rsidR="00C916B0" w:rsidP="606CF5D3" w:rsidRDefault="00C916B0" w14:paraId="4E0DEE82" w14:textId="24D802A0">
      <w:pPr>
        <w:pStyle w:val="Cobra-Normal"/>
        <w:rPr>
          <w:i w:val="0"/>
          <w:iCs w:val="0"/>
          <w:lang w:val="fr-FR"/>
        </w:rPr>
      </w:pPr>
      <w:r w:rsidRPr="606CF5D3" w:rsidR="00C916B0">
        <w:rPr>
          <w:i w:val="0"/>
          <w:iCs w:val="0"/>
          <w:lang w:val="fr-FR"/>
        </w:rPr>
        <w:t xml:space="preserve">Il vous suffira d’utiliser votre gestionnaire de paquets habituel en précisant que c’est le paquet </w:t>
      </w:r>
      <w:r w:rsidRPr="606CF5D3" w:rsidR="72C44168">
        <w:rPr>
          <w:i w:val="0"/>
          <w:iCs w:val="0"/>
          <w:lang w:val="fr-FR"/>
        </w:rPr>
        <w:t>“</w:t>
      </w:r>
      <w:proofErr w:type="spellStart"/>
      <w:r w:rsidRPr="606CF5D3" w:rsidR="72C44168">
        <w:rPr>
          <w:i w:val="0"/>
          <w:iCs w:val="0"/>
          <w:lang w:val="fr-FR"/>
        </w:rPr>
        <w:t>nodejs</w:t>
      </w:r>
      <w:proofErr w:type="spellEnd"/>
      <w:r w:rsidRPr="606CF5D3" w:rsidR="72C44168">
        <w:rPr>
          <w:i w:val="0"/>
          <w:iCs w:val="0"/>
          <w:lang w:val="fr-FR"/>
        </w:rPr>
        <w:t>”</w:t>
      </w:r>
      <w:r w:rsidRPr="606CF5D3" w:rsidR="00C916B0">
        <w:rPr>
          <w:b w:val="1"/>
          <w:bCs w:val="1"/>
          <w:i w:val="0"/>
          <w:iCs w:val="0"/>
          <w:lang w:val="fr-FR"/>
        </w:rPr>
        <w:t xml:space="preserve"> </w:t>
      </w:r>
      <w:r w:rsidRPr="606CF5D3" w:rsidR="00C916B0">
        <w:rPr>
          <w:i w:val="0"/>
          <w:iCs w:val="0"/>
          <w:lang w:val="fr-FR"/>
        </w:rPr>
        <w:t>que vous souhaitez.</w:t>
      </w:r>
    </w:p>
    <w:p w:rsidRPr="003B3E28" w:rsidR="00C916B0" w:rsidP="00C916B0" w:rsidRDefault="00C916B0" w14:paraId="0783DFE7" w14:textId="77777777">
      <w:pPr>
        <w:pStyle w:val="Cobra-Normal"/>
        <w:rPr>
          <w:lang w:val="fr-FR"/>
        </w:rPr>
      </w:pPr>
    </w:p>
    <w:p w:rsidRPr="003B3E28" w:rsidR="00C916B0" w:rsidP="606CF5D3" w:rsidRDefault="00C916B0" w14:paraId="69314FE5" w14:textId="4811218A">
      <w:pPr>
        <w:pStyle w:val="Cobra-Normal"/>
        <w:ind w:firstLine="720"/>
        <w:rPr>
          <w:lang w:val="fr-FR"/>
        </w:rPr>
      </w:pPr>
      <w:r w:rsidRPr="18BA33ED" w:rsidR="00C916B0">
        <w:rPr>
          <w:lang w:val="fr-FR"/>
        </w:rPr>
        <w:t xml:space="preserve">Maintenant que vous avez appris ces prières, il va vous falloir utiliser l’outil dénommé “terminal”. Celui-ci vous permet de faire beaucoup de choses, dont de créer un dossier de travail et un document </w:t>
      </w:r>
      <w:r w:rsidRPr="18BA33ED" w:rsidR="1EB99590">
        <w:rPr>
          <w:lang w:val="fr-FR"/>
        </w:rPr>
        <w:t>“.</w:t>
      </w:r>
      <w:r w:rsidRPr="18BA33ED" w:rsidR="1EB99590">
        <w:rPr>
          <w:lang w:val="fr-FR"/>
        </w:rPr>
        <w:t>js</w:t>
      </w:r>
      <w:r w:rsidRPr="18BA33ED" w:rsidR="1EB99590">
        <w:rPr>
          <w:lang w:val="fr-FR"/>
        </w:rPr>
        <w:t>”</w:t>
      </w:r>
      <w:r w:rsidRPr="18BA33ED" w:rsidR="00C916B0">
        <w:rPr>
          <w:b w:val="1"/>
          <w:bCs w:val="1"/>
          <w:lang w:val="fr-FR"/>
        </w:rPr>
        <w:t xml:space="preserve"> </w:t>
      </w:r>
      <w:r w:rsidRPr="18BA33ED" w:rsidR="00C916B0">
        <w:rPr>
          <w:lang w:val="fr-FR"/>
        </w:rPr>
        <w:t>dans lequel vous pourrez réécrire la sainte documentation. Pour être sûr d’avoir bien compris ce que vous avez écrit</w:t>
      </w:r>
      <w:r w:rsidRPr="18BA33ED" w:rsidR="3FCD91DA">
        <w:rPr>
          <w:lang w:val="fr-FR"/>
        </w:rPr>
        <w:t xml:space="preserve">, </w:t>
      </w:r>
      <w:r w:rsidRPr="18BA33ED" w:rsidR="00C916B0">
        <w:rPr>
          <w:lang w:val="fr-FR"/>
        </w:rPr>
        <w:t xml:space="preserve">vous pouvez </w:t>
      </w:r>
      <w:r w:rsidRPr="18BA33ED" w:rsidR="0454DB4E">
        <w:rPr>
          <w:lang w:val="fr-FR"/>
        </w:rPr>
        <w:t xml:space="preserve">ouvrir </w:t>
      </w:r>
      <w:r w:rsidRPr="18BA33ED" w:rsidR="00C916B0">
        <w:rPr>
          <w:lang w:val="fr-FR"/>
        </w:rPr>
        <w:t>aussi</w:t>
      </w:r>
      <w:r w:rsidRPr="18BA33ED" w:rsidR="00C916B0">
        <w:rPr>
          <w:lang w:val="fr-FR"/>
        </w:rPr>
        <w:t xml:space="preserve"> le terminal avec des commandes “magiques” : </w:t>
      </w:r>
      <w:r w:rsidRPr="18BA33ED" w:rsidR="1F5DFE52">
        <w:rPr>
          <w:lang w:val="fr-FR"/>
        </w:rPr>
        <w:t>“</w:t>
      </w:r>
      <w:r w:rsidRPr="18BA33ED" w:rsidR="737E1FBA">
        <w:rPr>
          <w:lang w:val="fr-FR"/>
        </w:rPr>
        <w:t>CMD</w:t>
      </w:r>
      <w:r w:rsidRPr="18BA33ED" w:rsidR="3FEB5519">
        <w:rPr>
          <w:lang w:val="fr-FR"/>
        </w:rPr>
        <w:t>”</w:t>
      </w:r>
      <w:r w:rsidRPr="18BA33ED" w:rsidR="00C916B0">
        <w:rPr>
          <w:lang w:val="fr-FR"/>
        </w:rPr>
        <w:t xml:space="preserve"> </w:t>
      </w:r>
      <w:r w:rsidRPr="18BA33ED" w:rsidR="00C916B0">
        <w:rPr>
          <w:lang w:val="fr-FR"/>
        </w:rPr>
        <w:t xml:space="preserve">pour la caste Windows, </w:t>
      </w:r>
      <w:r w:rsidRPr="18BA33ED" w:rsidR="5D3D3F9C">
        <w:rPr>
          <w:lang w:val="fr-FR"/>
        </w:rPr>
        <w:t>“</w:t>
      </w:r>
      <w:r w:rsidRPr="18BA33ED" w:rsidR="79FB1942">
        <w:rPr>
          <w:lang w:val="fr-FR"/>
        </w:rPr>
        <w:t>Terminal</w:t>
      </w:r>
      <w:r w:rsidRPr="18BA33ED" w:rsidR="1617EE1A">
        <w:rPr>
          <w:lang w:val="fr-FR"/>
        </w:rPr>
        <w:t>”</w:t>
      </w:r>
      <w:r w:rsidRPr="18BA33ED" w:rsidR="00C916B0">
        <w:rPr>
          <w:b w:val="1"/>
          <w:bCs w:val="1"/>
          <w:lang w:val="fr-FR"/>
        </w:rPr>
        <w:t xml:space="preserve"> </w:t>
      </w:r>
      <w:r w:rsidRPr="18BA33ED" w:rsidR="00C916B0">
        <w:rPr>
          <w:lang w:val="fr-FR"/>
        </w:rPr>
        <w:t xml:space="preserve">pour les castes Linux et </w:t>
      </w:r>
      <w:r w:rsidRPr="18BA33ED" w:rsidR="00C916B0">
        <w:rPr>
          <w:lang w:val="fr-FR"/>
        </w:rPr>
        <w:t>MacOS</w:t>
      </w:r>
      <w:r w:rsidRPr="18BA33ED" w:rsidR="00C916B0">
        <w:rPr>
          <w:lang w:val="fr-FR"/>
        </w:rPr>
        <w:t>.</w:t>
      </w:r>
    </w:p>
    <w:p w:rsidRPr="003B3E28" w:rsidR="00C916B0" w:rsidP="606CF5D3" w:rsidRDefault="00C916B0" w14:paraId="70B88FBB" w14:textId="77777777">
      <w:pPr>
        <w:pStyle w:val="Cobra-Normal"/>
        <w:ind w:firstLine="720"/>
        <w:rPr>
          <w:rFonts w:ascii="Clear Sans Light" w:hAnsi="Clear Sans Light" w:eastAsia="Clear Sans Light" w:cs="Clear Sans Light"/>
          <w:sz w:val="22"/>
          <w:szCs w:val="22"/>
          <w:lang w:val="fr-FR"/>
        </w:rPr>
      </w:pPr>
      <w:r w:rsidRPr="606CF5D3" w:rsidR="00C916B0">
        <w:rPr>
          <w:rFonts w:ascii="Clear Sans Light" w:hAnsi="Clear Sans Light" w:eastAsia="Clear Sans Light" w:cs="Clear Sans Light"/>
          <w:sz w:val="22"/>
          <w:szCs w:val="22"/>
          <w:lang w:val="fr-FR"/>
        </w:rPr>
        <w:t>À nouveau, ces commandes dépendant de votre caste. Monseigneur Node vous les a notés sur une feuille mémo qui est la suivante :</w:t>
      </w:r>
    </w:p>
    <w:p w:rsidRPr="003B3E28" w:rsidR="00C916B0" w:rsidP="00C916B0" w:rsidRDefault="00C916B0" w14:paraId="736EFD67" w14:textId="77777777">
      <w:pPr>
        <w:pStyle w:val="Cobra-Normal"/>
        <w:rPr>
          <w:lang w:val="fr-FR"/>
        </w:rPr>
      </w:pPr>
    </w:p>
    <w:tbl>
      <w:tblPr>
        <w:tblW w:w="9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235"/>
        <w:gridCol w:w="3645"/>
        <w:gridCol w:w="3390"/>
      </w:tblGrid>
      <w:tr w:rsidR="00C916B0" w:rsidTr="00754DB4" w14:paraId="6A212731" w14:textId="77777777">
        <w:tc>
          <w:tcPr>
            <w:tcW w:w="2235" w:type="dxa"/>
            <w:shd w:val="clear" w:color="auto" w:fill="auto"/>
            <w:tcMar>
              <w:top w:w="100" w:type="dxa"/>
              <w:left w:w="100" w:type="dxa"/>
              <w:bottom w:w="100" w:type="dxa"/>
              <w:right w:w="100" w:type="dxa"/>
            </w:tcMar>
          </w:tcPr>
          <w:p w:rsidRPr="003B3E28" w:rsidR="00C916B0" w:rsidP="00754DB4" w:rsidRDefault="00C916B0" w14:paraId="03FC5E05" w14:textId="77777777">
            <w:pPr>
              <w:pStyle w:val="Cobra-Normal"/>
              <w:rPr>
                <w:lang w:val="fr-FR"/>
              </w:rPr>
            </w:pPr>
          </w:p>
        </w:tc>
        <w:tc>
          <w:tcPr>
            <w:tcW w:w="3645" w:type="dxa"/>
            <w:shd w:val="clear" w:color="auto" w:fill="auto"/>
            <w:tcMar>
              <w:top w:w="100" w:type="dxa"/>
              <w:left w:w="100" w:type="dxa"/>
              <w:bottom w:w="100" w:type="dxa"/>
              <w:right w:w="100" w:type="dxa"/>
            </w:tcMar>
          </w:tcPr>
          <w:p w:rsidR="00C916B0" w:rsidP="00754DB4" w:rsidRDefault="00C916B0" w14:paraId="03AF9433" w14:textId="77777777">
            <w:pPr>
              <w:pStyle w:val="Cobra-Normal"/>
            </w:pPr>
            <w:r>
              <w:t>Windows</w:t>
            </w:r>
          </w:p>
        </w:tc>
        <w:tc>
          <w:tcPr>
            <w:tcW w:w="3390" w:type="dxa"/>
            <w:shd w:val="clear" w:color="auto" w:fill="auto"/>
            <w:tcMar>
              <w:top w:w="100" w:type="dxa"/>
              <w:left w:w="100" w:type="dxa"/>
              <w:bottom w:w="100" w:type="dxa"/>
              <w:right w:w="100" w:type="dxa"/>
            </w:tcMar>
          </w:tcPr>
          <w:p w:rsidR="00C916B0" w:rsidP="00754DB4" w:rsidRDefault="00C916B0" w14:paraId="01D52CB7" w14:textId="77777777">
            <w:pPr>
              <w:pStyle w:val="Cobra-Normal"/>
            </w:pPr>
            <w:r>
              <w:t>Linux et Mac</w:t>
            </w:r>
          </w:p>
        </w:tc>
      </w:tr>
      <w:tr w:rsidRPr="003B3E28" w:rsidR="00C916B0" w:rsidTr="00754DB4" w14:paraId="296AE281" w14:textId="77777777">
        <w:tc>
          <w:tcPr>
            <w:tcW w:w="2235" w:type="dxa"/>
            <w:shd w:val="clear" w:color="auto" w:fill="auto"/>
            <w:tcMar>
              <w:top w:w="100" w:type="dxa"/>
              <w:left w:w="100" w:type="dxa"/>
              <w:bottom w:w="100" w:type="dxa"/>
              <w:right w:w="100" w:type="dxa"/>
            </w:tcMar>
          </w:tcPr>
          <w:p w:rsidR="00C916B0" w:rsidP="00754DB4" w:rsidRDefault="00C916B0" w14:paraId="14E98448" w14:textId="77777777">
            <w:pPr>
              <w:pStyle w:val="Cobra-Normal"/>
            </w:pPr>
            <w:r>
              <w:t>Créer un fichier</w:t>
            </w:r>
          </w:p>
        </w:tc>
        <w:tc>
          <w:tcPr>
            <w:tcW w:w="3645" w:type="dxa"/>
            <w:shd w:val="clear" w:color="auto" w:fill="auto"/>
            <w:tcMar>
              <w:top w:w="100" w:type="dxa"/>
              <w:left w:w="100" w:type="dxa"/>
              <w:bottom w:w="100" w:type="dxa"/>
              <w:right w:w="100" w:type="dxa"/>
            </w:tcMar>
          </w:tcPr>
          <w:p w:rsidRPr="003B3E28" w:rsidR="00C916B0" w:rsidP="00754DB4" w:rsidRDefault="00C916B0" w14:paraId="5D8483D7" w14:textId="77777777">
            <w:pPr>
              <w:pStyle w:val="Cobra-Normal"/>
              <w:rPr>
                <w:lang w:val="fr-FR"/>
              </w:rPr>
            </w:pPr>
            <w:r w:rsidRPr="003B3E28">
              <w:rPr>
                <w:lang w:val="fr-FR"/>
              </w:rPr>
              <w:t>Possibilité de le faire via l’éditeur de texte</w:t>
            </w:r>
          </w:p>
        </w:tc>
        <w:tc>
          <w:tcPr>
            <w:tcW w:w="3390" w:type="dxa"/>
            <w:shd w:val="clear" w:color="auto" w:fill="auto"/>
            <w:tcMar>
              <w:top w:w="100" w:type="dxa"/>
              <w:left w:w="100" w:type="dxa"/>
              <w:bottom w:w="100" w:type="dxa"/>
              <w:right w:w="100" w:type="dxa"/>
            </w:tcMar>
          </w:tcPr>
          <w:p w:rsidRPr="003B3E28" w:rsidR="00C916B0" w:rsidP="00754DB4" w:rsidRDefault="00C916B0" w14:paraId="3FC2A619" w14:textId="77777777">
            <w:pPr>
              <w:pStyle w:val="Cobra-Normal"/>
              <w:rPr>
                <w:lang w:val="fr-FR"/>
              </w:rPr>
            </w:pPr>
            <w:r w:rsidRPr="003B3E28">
              <w:rPr>
                <w:lang w:val="fr-FR"/>
              </w:rPr>
              <w:t>Dépend de votre éditeur de texte</w:t>
            </w:r>
          </w:p>
        </w:tc>
      </w:tr>
      <w:tr w:rsidR="00C916B0" w:rsidTr="00754DB4" w14:paraId="5FF22699" w14:textId="77777777">
        <w:tc>
          <w:tcPr>
            <w:tcW w:w="2235" w:type="dxa"/>
            <w:shd w:val="clear" w:color="auto" w:fill="auto"/>
            <w:tcMar>
              <w:top w:w="100" w:type="dxa"/>
              <w:left w:w="100" w:type="dxa"/>
              <w:bottom w:w="100" w:type="dxa"/>
              <w:right w:w="100" w:type="dxa"/>
            </w:tcMar>
          </w:tcPr>
          <w:p w:rsidRPr="003B3E28" w:rsidR="00C916B0" w:rsidP="00754DB4" w:rsidRDefault="00C916B0" w14:paraId="0480250A" w14:textId="77777777">
            <w:pPr>
              <w:pStyle w:val="Cobra-Normal"/>
              <w:rPr>
                <w:lang w:val="fr-FR"/>
              </w:rPr>
            </w:pPr>
            <w:r w:rsidRPr="003B3E28">
              <w:rPr>
                <w:lang w:val="fr-FR"/>
              </w:rPr>
              <w:t>Se déplacer dans les dossiers</w:t>
            </w:r>
          </w:p>
        </w:tc>
        <w:tc>
          <w:tcPr>
            <w:tcW w:w="3645" w:type="dxa"/>
            <w:shd w:val="clear" w:color="auto" w:fill="auto"/>
            <w:tcMar>
              <w:top w:w="100" w:type="dxa"/>
              <w:left w:w="100" w:type="dxa"/>
              <w:bottom w:w="100" w:type="dxa"/>
              <w:right w:w="100" w:type="dxa"/>
            </w:tcMar>
            <w:vAlign w:val="center"/>
          </w:tcPr>
          <w:p w:rsidR="00C916B0" w:rsidP="00754DB4" w:rsidRDefault="00C916B0" w14:paraId="4319B09F" w14:textId="77777777">
            <w:pPr>
              <w:pStyle w:val="Cobra-Normal"/>
            </w:pPr>
            <w:r>
              <w:t>cd dossier1</w:t>
            </w:r>
            <w:r>
              <w:rPr>
                <w:b/>
              </w:rPr>
              <w:t>\</w:t>
            </w:r>
            <w:r>
              <w:t>dossier2</w:t>
            </w:r>
            <w:r>
              <w:rPr>
                <w:b/>
              </w:rPr>
              <w:t>\</w:t>
            </w:r>
            <w:r>
              <w:t>dossier3</w:t>
            </w:r>
          </w:p>
        </w:tc>
        <w:tc>
          <w:tcPr>
            <w:tcW w:w="3390" w:type="dxa"/>
            <w:shd w:val="clear" w:color="auto" w:fill="auto"/>
            <w:tcMar>
              <w:top w:w="100" w:type="dxa"/>
              <w:left w:w="100" w:type="dxa"/>
              <w:bottom w:w="100" w:type="dxa"/>
              <w:right w:w="100" w:type="dxa"/>
            </w:tcMar>
            <w:vAlign w:val="center"/>
          </w:tcPr>
          <w:p w:rsidR="00C916B0" w:rsidP="00754DB4" w:rsidRDefault="00C916B0" w14:paraId="4B99A23F" w14:textId="77777777">
            <w:pPr>
              <w:pStyle w:val="Cobra-Normal"/>
            </w:pPr>
            <w:r>
              <w:t>cd dossier1</w:t>
            </w:r>
            <w:r>
              <w:rPr>
                <w:b/>
              </w:rPr>
              <w:t>/</w:t>
            </w:r>
            <w:r>
              <w:t>dossier2</w:t>
            </w:r>
            <w:r>
              <w:rPr>
                <w:b/>
              </w:rPr>
              <w:t>/</w:t>
            </w:r>
            <w:r>
              <w:t>dossier3</w:t>
            </w:r>
          </w:p>
        </w:tc>
      </w:tr>
      <w:tr w:rsidR="00C916B0" w:rsidTr="00754DB4" w14:paraId="6BC028C6" w14:textId="77777777">
        <w:tc>
          <w:tcPr>
            <w:tcW w:w="2235" w:type="dxa"/>
            <w:shd w:val="clear" w:color="auto" w:fill="auto"/>
            <w:tcMar>
              <w:top w:w="100" w:type="dxa"/>
              <w:left w:w="100" w:type="dxa"/>
              <w:bottom w:w="100" w:type="dxa"/>
              <w:right w:w="100" w:type="dxa"/>
            </w:tcMar>
          </w:tcPr>
          <w:p w:rsidRPr="003B3E28" w:rsidR="00C916B0" w:rsidP="00754DB4" w:rsidRDefault="00C916B0" w14:paraId="67BFA202" w14:textId="77777777">
            <w:pPr>
              <w:pStyle w:val="Cobra-Normal"/>
              <w:rPr>
                <w:lang w:val="fr-FR"/>
              </w:rPr>
            </w:pPr>
            <w:r w:rsidRPr="003B3E28">
              <w:rPr>
                <w:lang w:val="fr-FR"/>
              </w:rPr>
              <w:t>Se déplacer en arrière dans les dossiers</w:t>
            </w:r>
          </w:p>
        </w:tc>
        <w:tc>
          <w:tcPr>
            <w:tcW w:w="3645" w:type="dxa"/>
            <w:shd w:val="clear" w:color="auto" w:fill="auto"/>
            <w:tcMar>
              <w:top w:w="100" w:type="dxa"/>
              <w:left w:w="100" w:type="dxa"/>
              <w:bottom w:w="100" w:type="dxa"/>
              <w:right w:w="100" w:type="dxa"/>
            </w:tcMar>
            <w:vAlign w:val="center"/>
          </w:tcPr>
          <w:p w:rsidR="00C916B0" w:rsidP="00754DB4" w:rsidRDefault="00C916B0" w14:paraId="3DB70C2E" w14:textId="77777777">
            <w:pPr>
              <w:pStyle w:val="Cobra-Normal"/>
            </w:pPr>
            <w:r>
              <w:t>cd ..</w:t>
            </w:r>
            <w:r>
              <w:rPr>
                <w:b/>
              </w:rPr>
              <w:t>\</w:t>
            </w:r>
            <w:r>
              <w:t>..</w:t>
            </w:r>
            <w:r>
              <w:rPr>
                <w:b/>
              </w:rPr>
              <w:t>\</w:t>
            </w:r>
            <w:r>
              <w:t>..</w:t>
            </w:r>
          </w:p>
        </w:tc>
        <w:tc>
          <w:tcPr>
            <w:tcW w:w="3390" w:type="dxa"/>
            <w:shd w:val="clear" w:color="auto" w:fill="auto"/>
            <w:tcMar>
              <w:top w:w="100" w:type="dxa"/>
              <w:left w:w="100" w:type="dxa"/>
              <w:bottom w:w="100" w:type="dxa"/>
              <w:right w:w="100" w:type="dxa"/>
            </w:tcMar>
            <w:vAlign w:val="center"/>
          </w:tcPr>
          <w:p w:rsidR="00C916B0" w:rsidP="00754DB4" w:rsidRDefault="00C916B0" w14:paraId="325B184E" w14:textId="77777777">
            <w:pPr>
              <w:pStyle w:val="Cobra-Normal"/>
            </w:pPr>
            <w:r>
              <w:t>cd ..</w:t>
            </w:r>
            <w:r>
              <w:rPr>
                <w:b/>
              </w:rPr>
              <w:t>/</w:t>
            </w:r>
            <w:r>
              <w:t>..</w:t>
            </w:r>
            <w:r>
              <w:rPr>
                <w:b/>
              </w:rPr>
              <w:t>/</w:t>
            </w:r>
            <w:r>
              <w:t>..</w:t>
            </w:r>
          </w:p>
        </w:tc>
      </w:tr>
      <w:tr w:rsidR="00C916B0" w:rsidTr="00754DB4" w14:paraId="2E53A83D" w14:textId="77777777">
        <w:tc>
          <w:tcPr>
            <w:tcW w:w="2235" w:type="dxa"/>
            <w:shd w:val="clear" w:color="auto" w:fill="auto"/>
            <w:tcMar>
              <w:top w:w="100" w:type="dxa"/>
              <w:left w:w="100" w:type="dxa"/>
              <w:bottom w:w="100" w:type="dxa"/>
              <w:right w:w="100" w:type="dxa"/>
            </w:tcMar>
          </w:tcPr>
          <w:p w:rsidRPr="003B3E28" w:rsidR="00C916B0" w:rsidP="00754DB4" w:rsidRDefault="00C916B0" w14:paraId="45E915DC" w14:textId="77777777">
            <w:pPr>
              <w:pStyle w:val="Cobra-Normal"/>
              <w:rPr>
                <w:lang w:val="fr-FR"/>
              </w:rPr>
            </w:pPr>
            <w:r w:rsidRPr="003B3E28">
              <w:rPr>
                <w:lang w:val="fr-FR"/>
              </w:rPr>
              <w:t>Afficher les fichiers du dossier courant</w:t>
            </w:r>
          </w:p>
        </w:tc>
        <w:tc>
          <w:tcPr>
            <w:tcW w:w="3645" w:type="dxa"/>
            <w:shd w:val="clear" w:color="auto" w:fill="auto"/>
            <w:tcMar>
              <w:top w:w="100" w:type="dxa"/>
              <w:left w:w="100" w:type="dxa"/>
              <w:bottom w:w="100" w:type="dxa"/>
              <w:right w:w="100" w:type="dxa"/>
            </w:tcMar>
            <w:vAlign w:val="center"/>
          </w:tcPr>
          <w:p w:rsidR="00C916B0" w:rsidP="00754DB4" w:rsidRDefault="00C916B0" w14:paraId="19F88259" w14:textId="77777777">
            <w:pPr>
              <w:pStyle w:val="Cobra-Normal"/>
            </w:pPr>
            <w:r>
              <w:t>dir</w:t>
            </w:r>
          </w:p>
        </w:tc>
        <w:tc>
          <w:tcPr>
            <w:tcW w:w="3390" w:type="dxa"/>
            <w:shd w:val="clear" w:color="auto" w:fill="auto"/>
            <w:tcMar>
              <w:top w:w="100" w:type="dxa"/>
              <w:left w:w="100" w:type="dxa"/>
              <w:bottom w:w="100" w:type="dxa"/>
              <w:right w:w="100" w:type="dxa"/>
            </w:tcMar>
            <w:vAlign w:val="center"/>
          </w:tcPr>
          <w:p w:rsidR="00C916B0" w:rsidP="00754DB4" w:rsidRDefault="00C916B0" w14:paraId="6DAD599C" w14:textId="77777777">
            <w:pPr>
              <w:pStyle w:val="Cobra-Normal"/>
            </w:pPr>
            <w:r>
              <w:t>ls</w:t>
            </w:r>
          </w:p>
        </w:tc>
      </w:tr>
    </w:tbl>
    <w:p w:rsidR="00C916B0" w:rsidP="00C916B0" w:rsidRDefault="00C916B0" w14:paraId="5A69FBA8" w14:textId="77777777">
      <w:pPr>
        <w:pStyle w:val="Cobra-Normal"/>
      </w:pPr>
    </w:p>
    <w:p w:rsidRPr="003B3E28" w:rsidR="00C916B0" w:rsidP="606CF5D3" w:rsidRDefault="00C916B0" w14:paraId="2EE85185" w14:textId="77777777">
      <w:pPr>
        <w:pStyle w:val="Cobra-Normal"/>
        <w:ind w:firstLine="720"/>
        <w:rPr>
          <w:lang w:val="fr-FR"/>
        </w:rPr>
      </w:pPr>
      <w:r w:rsidRPr="606CF5D3" w:rsidR="00C916B0">
        <w:rPr>
          <w:lang w:val="fr-FR"/>
        </w:rPr>
        <w:t>Pensez bien à créer un document et à vous rendre dans le dossier où se trouve celui-ci avec votre terminal pour la bonne continuation de votre apprentissage.</w:t>
      </w:r>
    </w:p>
    <w:p w:rsidRPr="003B3E28" w:rsidR="00C916B0" w:rsidP="00C916B0" w:rsidRDefault="00C916B0" w14:paraId="218C2DF7" w14:textId="77777777">
      <w:pPr>
        <w:pStyle w:val="Cobra-Normal"/>
        <w:rPr>
          <w:lang w:val="fr-FR"/>
        </w:rPr>
      </w:pPr>
    </w:p>
    <w:p w:rsidR="00C916B0" w:rsidP="606CF5D3" w:rsidRDefault="00C916B0" w14:paraId="19CC1D9F" w14:textId="77777777">
      <w:pPr>
        <w:pStyle w:val="Cobra-Normal"/>
        <w:ind w:firstLine="720"/>
        <w:rPr>
          <w:lang w:val="fr-FR"/>
        </w:rPr>
      </w:pPr>
      <w:r w:rsidRPr="606CF5D3" w:rsidR="00C916B0">
        <w:rPr>
          <w:lang w:val="fr-FR"/>
        </w:rPr>
        <w:t>Afin de vérifier votre bonne compréhension de la sainte documentation vous devez utiliser le terminal. Il faudra utiliser la commande suivante afin de “lancer” votre document :</w:t>
      </w:r>
    </w:p>
    <w:p w:rsidRPr="003B3E28" w:rsidR="00C916B0" w:rsidP="00C916B0" w:rsidRDefault="00C916B0" w14:paraId="46991BC7" w14:textId="0CF2F4BD">
      <w:pPr>
        <w:pStyle w:val="Cobra-Code"/>
        <w:rPr>
          <w:lang w:val="fr-FR"/>
        </w:rPr>
      </w:pPr>
      <w:proofErr w:type="spellStart"/>
      <w:r w:rsidRPr="18BA33ED" w:rsidR="00C916B0">
        <w:rPr>
          <w:lang w:val="fr-FR"/>
        </w:rPr>
        <w:t>node</w:t>
      </w:r>
      <w:proofErr w:type="spellEnd"/>
      <w:r w:rsidRPr="18BA33ED" w:rsidR="00C916B0">
        <w:rPr>
          <w:lang w:val="fr-FR"/>
        </w:rPr>
        <w:t xml:space="preserve"> votreDocument.js</w:t>
      </w:r>
      <w:r w:rsidRPr="18BA33ED" w:rsidR="00C916B0">
        <w:rPr>
          <w:lang w:val="fr-FR"/>
        </w:rPr>
        <w:t xml:space="preserve"> </w:t>
      </w:r>
    </w:p>
    <w:p w:rsidR="18BA33ED" w:rsidP="18BA33ED" w:rsidRDefault="18BA33ED" w14:paraId="0C213D5C" w14:textId="193E2920">
      <w:pPr>
        <w:pStyle w:val="Cobra-Normal"/>
        <w:rPr>
          <w:rFonts w:ascii="Clear Sans Light" w:hAnsi="Clear Sans Light" w:eastAsia="Cambria" w:cs="Clear Sans Light"/>
          <w:lang w:val="fr-FR"/>
        </w:rPr>
      </w:pPr>
    </w:p>
    <w:p w:rsidR="00C916B0" w:rsidP="00C916B0" w:rsidRDefault="00C916B0" w14:paraId="7ACB71EA" w14:textId="77777777">
      <w:pPr>
        <w:pStyle w:val="Cobra-Title1"/>
      </w:pPr>
      <w:bookmarkStart w:name="_Toc38029272" w:id="1"/>
      <w:r>
        <w:lastRenderedPageBreak/>
        <w:t>Les variables</w:t>
      </w:r>
      <w:bookmarkEnd w:id="1"/>
    </w:p>
    <w:p w:rsidRPr="007C4250" w:rsidR="00C916B0" w:rsidP="00C916B0" w:rsidRDefault="00C916B0" w14:paraId="69DE08EE" w14:textId="77777777">
      <w:pPr>
        <w:pStyle w:val="Cobra-Normal"/>
        <w:rPr>
          <w:lang w:val="fr-FR"/>
        </w:rPr>
      </w:pPr>
    </w:p>
    <w:p w:rsidR="7C77D7A3" w:rsidP="7C77D7A3" w:rsidRDefault="7C77D7A3" w14:paraId="535068A1" w14:textId="05236D6A">
      <w:pPr>
        <w:pStyle w:val="Cobra-Normal"/>
        <w:rPr>
          <w:rFonts w:ascii="Clear Sans Light" w:hAnsi="Clear Sans Light" w:eastAsia="Cambria" w:cs="Clear Sans Light"/>
          <w:lang w:val="fr-FR"/>
        </w:rPr>
      </w:pPr>
    </w:p>
    <w:p w:rsidRPr="003B3E28" w:rsidR="00C916B0" w:rsidP="606CF5D3" w:rsidRDefault="00C916B0" w14:paraId="06097419" w14:textId="77777777">
      <w:pPr>
        <w:pStyle w:val="Cobra-Normal"/>
        <w:ind w:firstLine="720"/>
        <w:rPr>
          <w:i w:val="0"/>
          <w:iCs w:val="0"/>
          <w:sz w:val="24"/>
          <w:szCs w:val="24"/>
          <w:lang w:val="fr-FR"/>
        </w:rPr>
      </w:pPr>
      <w:r w:rsidRPr="606CF5D3" w:rsidR="00C916B0">
        <w:rPr>
          <w:i w:val="0"/>
          <w:iCs w:val="0"/>
          <w:sz w:val="24"/>
          <w:szCs w:val="24"/>
          <w:lang w:val="fr-FR"/>
        </w:rPr>
        <w:t xml:space="preserve">Le premier souvenir que vous avez de cette initiation au </w:t>
      </w:r>
      <w:proofErr w:type="spellStart"/>
      <w:r w:rsidRPr="606CF5D3" w:rsidR="00C916B0">
        <w:rPr>
          <w:i w:val="0"/>
          <w:iCs w:val="0"/>
          <w:sz w:val="24"/>
          <w:szCs w:val="24"/>
          <w:lang w:val="fr-FR"/>
        </w:rPr>
        <w:t>NodeJS</w:t>
      </w:r>
      <w:proofErr w:type="spellEnd"/>
      <w:r w:rsidRPr="606CF5D3" w:rsidR="00C916B0">
        <w:rPr>
          <w:i w:val="0"/>
          <w:iCs w:val="0"/>
          <w:sz w:val="24"/>
          <w:szCs w:val="24"/>
          <w:lang w:val="fr-FR"/>
        </w:rPr>
        <w:t xml:space="preserve">, c’est de vous être fait taper sur les doigts pour avoir osé dire que le </w:t>
      </w:r>
      <w:r w:rsidRPr="606CF5D3" w:rsidR="00C916B0">
        <w:rPr>
          <w:i w:val="0"/>
          <w:iCs w:val="0"/>
          <w:sz w:val="24"/>
          <w:szCs w:val="24"/>
          <w:lang w:val="fr-FR"/>
        </w:rPr>
        <w:t>Java</w:t>
      </w:r>
      <w:r w:rsidRPr="606CF5D3" w:rsidR="00C916B0">
        <w:rPr>
          <w:i w:val="0"/>
          <w:iCs w:val="0"/>
          <w:sz w:val="24"/>
          <w:szCs w:val="24"/>
          <w:lang w:val="fr-FR"/>
        </w:rPr>
        <w:t xml:space="preserve"> et le </w:t>
      </w:r>
      <w:r w:rsidRPr="606CF5D3" w:rsidR="00C916B0">
        <w:rPr>
          <w:i w:val="0"/>
          <w:iCs w:val="0"/>
          <w:sz w:val="24"/>
          <w:szCs w:val="24"/>
          <w:lang w:val="fr-FR"/>
        </w:rPr>
        <w:t>JavaScript</w:t>
      </w:r>
      <w:r w:rsidRPr="606CF5D3" w:rsidR="00C916B0">
        <w:rPr>
          <w:i w:val="0"/>
          <w:iCs w:val="0"/>
          <w:sz w:val="24"/>
          <w:szCs w:val="24"/>
          <w:lang w:val="fr-FR"/>
        </w:rPr>
        <w:t xml:space="preserve"> “Bah ça revient au même non ?”. Maintenant vous saurez que ce sont deux religions bien différentes, bon sang de bonsoir !</w:t>
      </w:r>
    </w:p>
    <w:p w:rsidRPr="003B3E28" w:rsidR="00C916B0" w:rsidP="00C916B0" w:rsidRDefault="00C916B0" w14:paraId="33B78A32" w14:textId="77777777">
      <w:pPr>
        <w:pStyle w:val="Cobra-Normal"/>
        <w:rPr>
          <w:sz w:val="24"/>
          <w:szCs w:val="24"/>
          <w:lang w:val="fr-FR"/>
        </w:rPr>
      </w:pPr>
    </w:p>
    <w:p w:rsidRPr="003B3E28" w:rsidR="00C916B0" w:rsidP="606CF5D3" w:rsidRDefault="00C916B0" w14:paraId="233D72F6" w14:textId="77777777">
      <w:pPr>
        <w:pStyle w:val="Cobra-Normal"/>
        <w:ind w:firstLine="720"/>
        <w:rPr>
          <w:sz w:val="24"/>
          <w:szCs w:val="24"/>
          <w:lang w:val="fr-FR"/>
        </w:rPr>
      </w:pPr>
      <w:r w:rsidRPr="4EA55262" w:rsidR="00C916B0">
        <w:rPr>
          <w:sz w:val="24"/>
          <w:szCs w:val="24"/>
          <w:lang w:val="fr-FR"/>
        </w:rPr>
        <w:t>Maintenant, passons aux choses sérieuses : parmi les bases qui vous seront nécessaires il y a les variables. Monseigneur Node aimerait vous faire découvrir les différents types, la portée des variables, les différents types d’affichages et la conversion de types.</w:t>
      </w:r>
    </w:p>
    <w:p w:rsidR="4EA55262" w:rsidP="4EA55262" w:rsidRDefault="4EA55262" w14:paraId="559ADCA0" w14:textId="01E6E3F0">
      <w:pPr>
        <w:pStyle w:val="Cobra-Normal"/>
        <w:ind w:firstLine="720"/>
        <w:rPr>
          <w:sz w:val="24"/>
          <w:szCs w:val="24"/>
          <w:lang w:val="fr-FR"/>
        </w:rPr>
      </w:pPr>
    </w:p>
    <w:p w:rsidR="00C916B0" w:rsidP="00C916B0" w:rsidRDefault="00C916B0" w14:paraId="07701632" w14:textId="77777777">
      <w:pPr>
        <w:pStyle w:val="Cobra-Titre2"/>
      </w:pPr>
      <w:bookmarkStart w:name="_Toc38029273" w:id="2"/>
      <w:r>
        <w:t>Les types</w:t>
      </w:r>
      <w:bookmarkEnd w:id="2"/>
    </w:p>
    <w:p w:rsidRPr="003B3E28" w:rsidR="00C916B0" w:rsidP="00C916B0" w:rsidRDefault="00C916B0" w14:paraId="721032EF" w14:textId="77777777">
      <w:pPr>
        <w:pStyle w:val="Cobra-Normal"/>
        <w:rPr>
          <w:sz w:val="24"/>
          <w:szCs w:val="24"/>
          <w:lang w:val="fr-FR"/>
        </w:rPr>
      </w:pPr>
    </w:p>
    <w:p w:rsidRPr="003B3E28" w:rsidR="00C916B0" w:rsidP="49269AAE" w:rsidRDefault="00C916B0" w14:paraId="0B2C3BFB" w14:textId="243F4487">
      <w:pPr>
        <w:pStyle w:val="Cobra-Normal"/>
        <w:ind w:firstLine="720"/>
        <w:rPr>
          <w:sz w:val="24"/>
          <w:szCs w:val="24"/>
          <w:lang w:val="fr-FR"/>
        </w:rPr>
      </w:pPr>
      <w:r w:rsidRPr="49269AAE" w:rsidR="00C916B0">
        <w:rPr>
          <w:sz w:val="24"/>
          <w:szCs w:val="24"/>
          <w:lang w:val="fr-FR"/>
        </w:rPr>
        <w:t xml:space="preserve">Monseigneur Node vous explique dans un premier temps que le </w:t>
      </w:r>
      <w:r w:rsidRPr="49269AAE" w:rsidR="00C916B0">
        <w:rPr>
          <w:i w:val="1"/>
          <w:iCs w:val="1"/>
          <w:sz w:val="24"/>
          <w:szCs w:val="24"/>
          <w:lang w:val="fr-FR"/>
        </w:rPr>
        <w:t>JavaScript</w:t>
      </w:r>
      <w:r w:rsidRPr="49269AAE" w:rsidR="00C916B0">
        <w:rPr>
          <w:sz w:val="24"/>
          <w:szCs w:val="24"/>
          <w:lang w:val="fr-FR"/>
        </w:rPr>
        <w:t xml:space="preserve"> n'impose pas de définir le type d'une variable. Ce type est déduit de la valeur stockée dans la variable et peut donc changer au fur et à mesure de l'exécution du programme : on dit que JavaScript est un langage à </w:t>
      </w:r>
      <w:r w:rsidRPr="49269AAE" w:rsidR="00C916B0">
        <w:rPr>
          <w:b w:val="0"/>
          <w:bCs w:val="0"/>
          <w:sz w:val="24"/>
          <w:szCs w:val="24"/>
          <w:lang w:val="fr-FR"/>
        </w:rPr>
        <w:t>typage dynamique</w:t>
      </w:r>
      <w:r w:rsidRPr="49269AAE" w:rsidR="00C916B0">
        <w:rPr>
          <w:b w:val="0"/>
          <w:bCs w:val="0"/>
          <w:sz w:val="24"/>
          <w:szCs w:val="24"/>
          <w:lang w:val="fr-FR"/>
        </w:rPr>
        <w:t>.</w:t>
      </w:r>
    </w:p>
    <w:p w:rsidRPr="003B3E28" w:rsidR="00C916B0" w:rsidP="606CF5D3" w:rsidRDefault="00C916B0" w14:paraId="3B05D28B" w14:textId="0993E035">
      <w:pPr>
        <w:pStyle w:val="Cobra-Normal"/>
        <w:ind w:firstLine="720"/>
        <w:rPr>
          <w:sz w:val="24"/>
          <w:szCs w:val="24"/>
          <w:lang w:val="fr-FR"/>
        </w:rPr>
      </w:pPr>
      <w:r w:rsidRPr="606CF5D3" w:rsidR="00C916B0">
        <w:rPr>
          <w:sz w:val="24"/>
          <w:szCs w:val="24"/>
          <w:lang w:val="fr-FR"/>
        </w:rPr>
        <w:t xml:space="preserve">Monseigneur Node vous explique que pour déclarer une variable, il vous suffit d’écrire le mot-clé </w:t>
      </w:r>
      <w:r w:rsidRPr="606CF5D3" w:rsidR="10040B67">
        <w:rPr>
          <w:b w:val="0"/>
          <w:bCs w:val="0"/>
          <w:sz w:val="24"/>
          <w:szCs w:val="24"/>
          <w:lang w:val="fr-FR"/>
        </w:rPr>
        <w:t xml:space="preserve">"let” </w:t>
      </w:r>
      <w:r w:rsidRPr="606CF5D3" w:rsidR="00C916B0">
        <w:rPr>
          <w:sz w:val="24"/>
          <w:szCs w:val="24"/>
          <w:lang w:val="fr-FR"/>
        </w:rPr>
        <w:t>suivi du nom de la variable.</w:t>
      </w:r>
    </w:p>
    <w:p w:rsidR="00C916B0" w:rsidP="49269AAE" w:rsidRDefault="00C916B0" w14:paraId="2CF65CE3" w14:textId="2FA6C889">
      <w:pPr>
        <w:pStyle w:val="Cobra-Code"/>
        <w:rPr>
          <w:rFonts w:ascii="Courier Prime Code" w:hAnsi="Courier Prime Code" w:eastAsia="Cambria" w:cs="Clear Sans Light"/>
          <w:color w:val="DBE5F1" w:themeColor="accent1" w:themeTint="33" w:themeShade="FF"/>
          <w:lang w:val="fr-FR"/>
        </w:rPr>
      </w:pPr>
      <w:proofErr w:type="gramStart"/>
      <w:r w:rsidRPr="49269AAE" w:rsidR="5DF4E55B">
        <w:rPr>
          <w:lang w:val="fr-FR"/>
        </w:rPr>
        <w:t>let</w:t>
      </w:r>
      <w:proofErr w:type="gramEnd"/>
      <w:r w:rsidRPr="49269AAE" w:rsidR="5DF4E55B">
        <w:rPr>
          <w:lang w:val="fr-FR"/>
        </w:rPr>
        <w:t xml:space="preserve"> </w:t>
      </w:r>
      <w:proofErr w:type="gramStart"/>
      <w:r w:rsidRPr="49269AAE" w:rsidR="5DF4E55B">
        <w:rPr>
          <w:lang w:val="fr-FR"/>
        </w:rPr>
        <w:t>A;</w:t>
      </w:r>
      <w:proofErr w:type="gramEnd"/>
    </w:p>
    <w:p w:rsidR="606CF5D3" w:rsidP="606CF5D3" w:rsidRDefault="606CF5D3" w14:paraId="3AC3ACB7" w14:textId="18D95477">
      <w:pPr>
        <w:pStyle w:val="Cobra-Normal"/>
        <w:ind w:firstLine="720"/>
        <w:rPr>
          <w:sz w:val="24"/>
          <w:szCs w:val="24"/>
          <w:lang w:val="fr-FR"/>
        </w:rPr>
      </w:pPr>
      <w:r w:rsidRPr="622E8ECD" w:rsidR="00C916B0">
        <w:rPr>
          <w:sz w:val="24"/>
          <w:szCs w:val="24"/>
          <w:lang w:val="fr-FR"/>
        </w:rPr>
        <w:t>Maintenant que vous avez une variable, Monseigneur Node vous explique comment l’afficher. Pour cela, vous utiliserez</w:t>
      </w:r>
      <w:r w:rsidRPr="622E8ECD" w:rsidR="40E89501">
        <w:rPr>
          <w:sz w:val="24"/>
          <w:szCs w:val="24"/>
          <w:lang w:val="fr-FR"/>
        </w:rPr>
        <w:t xml:space="preserve"> “</w:t>
      </w:r>
      <w:proofErr w:type="gramStart"/>
      <w:r w:rsidRPr="622E8ECD" w:rsidR="40E89501">
        <w:rPr>
          <w:sz w:val="24"/>
          <w:szCs w:val="24"/>
          <w:lang w:val="fr-FR"/>
        </w:rPr>
        <w:t>console.log(</w:t>
      </w:r>
      <w:proofErr w:type="gramEnd"/>
      <w:r w:rsidRPr="622E8ECD" w:rsidR="40E89501">
        <w:rPr>
          <w:sz w:val="24"/>
          <w:szCs w:val="24"/>
          <w:lang w:val="fr-FR"/>
        </w:rPr>
        <w:t>)</w:t>
      </w:r>
      <w:proofErr w:type="gramStart"/>
      <w:r w:rsidRPr="622E8ECD" w:rsidR="40E89501">
        <w:rPr>
          <w:sz w:val="24"/>
          <w:szCs w:val="24"/>
          <w:lang w:val="fr-FR"/>
        </w:rPr>
        <w:t>”</w:t>
      </w:r>
      <w:r w:rsidRPr="622E8ECD" w:rsidR="00C916B0">
        <w:rPr>
          <w:sz w:val="24"/>
          <w:szCs w:val="24"/>
          <w:lang w:val="fr-FR"/>
        </w:rPr>
        <w:t xml:space="preserve"> </w:t>
      </w:r>
      <w:r w:rsidRPr="622E8ECD" w:rsidR="00C916B0">
        <w:rPr>
          <w:sz w:val="24"/>
          <w:szCs w:val="24"/>
          <w:lang w:val="fr-FR"/>
        </w:rPr>
        <w:t>.</w:t>
      </w:r>
      <w:proofErr w:type="gramEnd"/>
      <w:r w:rsidRPr="622E8ECD" w:rsidR="25FC93DF">
        <w:rPr>
          <w:sz w:val="24"/>
          <w:szCs w:val="24"/>
          <w:lang w:val="fr-FR"/>
        </w:rPr>
        <w:t xml:space="preserve"> </w:t>
      </w:r>
      <w:r w:rsidRPr="622E8ECD" w:rsidR="00C916B0">
        <w:rPr>
          <w:sz w:val="24"/>
          <w:szCs w:val="24"/>
          <w:lang w:val="fr-FR"/>
        </w:rPr>
        <w:t>Vous devriez donc avoir :</w:t>
      </w:r>
    </w:p>
    <w:p w:rsidRPr="00A85224" w:rsidR="00C916B0" w:rsidP="49269AAE" w:rsidRDefault="00C916B0" w14:paraId="4A1C180E" w14:textId="4A30DCB9">
      <w:pPr>
        <w:pStyle w:val="Cobra-Code"/>
        <w:rPr>
          <w:rFonts w:ascii="Courier Prime Code" w:hAnsi="Courier Prime Code" w:eastAsia="Cambria" w:cs="Clear Sans Light"/>
          <w:color w:val="DBE5F1" w:themeColor="accent1" w:themeTint="33" w:themeShade="FF"/>
          <w:lang w:val="fr-FR"/>
        </w:rPr>
      </w:pPr>
      <w:proofErr w:type="gramStart"/>
      <w:r w:rsidRPr="49269AAE" w:rsidR="55D94D40">
        <w:rPr>
          <w:lang w:val="fr-FR"/>
        </w:rPr>
        <w:t>let</w:t>
      </w:r>
      <w:proofErr w:type="gramEnd"/>
      <w:r w:rsidRPr="49269AAE" w:rsidR="55D94D40">
        <w:rPr>
          <w:lang w:val="fr-FR"/>
        </w:rPr>
        <w:t xml:space="preserve"> </w:t>
      </w:r>
      <w:proofErr w:type="gramStart"/>
      <w:r w:rsidRPr="49269AAE" w:rsidR="55D94D40">
        <w:rPr>
          <w:lang w:val="fr-FR"/>
        </w:rPr>
        <w:t>A;</w:t>
      </w:r>
      <w:proofErr w:type="gramEnd"/>
    </w:p>
    <w:p w:rsidRPr="00A85224" w:rsidR="00C916B0" w:rsidP="49269AAE" w:rsidRDefault="00C916B0" w14:paraId="5A9F6A08" w14:textId="383CC778">
      <w:pPr>
        <w:pStyle w:val="Cobra-Code"/>
        <w:rPr>
          <w:rFonts w:ascii="Courier Prime Code" w:hAnsi="Courier Prime Code" w:eastAsia="Cambria" w:cs="Clear Sans Light"/>
          <w:color w:val="DBE5F1" w:themeColor="accent1" w:themeTint="33" w:themeShade="FF"/>
          <w:lang w:val="fr-FR"/>
        </w:rPr>
      </w:pPr>
      <w:r w:rsidRPr="49269AAE" w:rsidR="5AA7963D">
        <w:rPr>
          <w:lang w:val="fr-FR"/>
        </w:rPr>
        <w:t>c</w:t>
      </w:r>
      <w:r w:rsidRPr="49269AAE" w:rsidR="55D94D40">
        <w:rPr>
          <w:lang w:val="fr-FR"/>
        </w:rPr>
        <w:t>onsole.log(A</w:t>
      </w:r>
      <w:proofErr w:type="gramStart"/>
      <w:r w:rsidRPr="49269AAE" w:rsidR="55D94D40">
        <w:rPr>
          <w:lang w:val="fr-FR"/>
        </w:rPr>
        <w:t>);</w:t>
      </w:r>
      <w:proofErr w:type="gramEnd"/>
    </w:p>
    <w:p w:rsidR="18BA33ED" w:rsidP="49269AAE" w:rsidRDefault="18BA33ED" w14:paraId="0FA46F70" w14:textId="6971FBE5">
      <w:pPr>
        <w:pStyle w:val="Cobra-Normal"/>
        <w:ind w:firstLine="720"/>
        <w:rPr>
          <w:rFonts w:ascii="Clear Sans Light" w:hAnsi="Clear Sans Light" w:eastAsia="Cambria" w:cs="Clear Sans Light"/>
          <w:sz w:val="24"/>
          <w:szCs w:val="24"/>
          <w:lang w:val="fr-FR"/>
        </w:rPr>
      </w:pPr>
    </w:p>
    <w:p w:rsidR="49269AAE" w:rsidP="49269AAE" w:rsidRDefault="49269AAE" w14:paraId="06C3DAE6" w14:textId="6E9E5588">
      <w:pPr>
        <w:pStyle w:val="Cobra-Normal"/>
        <w:ind w:firstLine="720"/>
        <w:rPr>
          <w:rFonts w:ascii="Clear Sans Light" w:hAnsi="Clear Sans Light" w:eastAsia="Cambria" w:cs="Clear Sans Light"/>
          <w:sz w:val="24"/>
          <w:szCs w:val="24"/>
          <w:lang w:val="fr-FR"/>
        </w:rPr>
      </w:pPr>
    </w:p>
    <w:p w:rsidRPr="003B3E28" w:rsidR="00C916B0" w:rsidP="49269AAE" w:rsidRDefault="00C916B0" w14:paraId="7D096C3E" w14:textId="38DAB16C">
      <w:pPr>
        <w:pStyle w:val="Cobra-Normal"/>
        <w:ind w:firstLine="720"/>
        <w:rPr>
          <w:sz w:val="24"/>
          <w:szCs w:val="24"/>
          <w:lang w:val="fr-FR"/>
        </w:rPr>
      </w:pPr>
      <w:r w:rsidRPr="49269AAE" w:rsidR="00C916B0">
        <w:rPr>
          <w:sz w:val="24"/>
          <w:szCs w:val="24"/>
          <w:lang w:val="fr-FR"/>
        </w:rPr>
        <w:t>L’étape suivante qu’il vous demande, c’est de lance</w:t>
      </w:r>
      <w:r w:rsidRPr="49269AAE" w:rsidR="3E118767">
        <w:rPr>
          <w:sz w:val="24"/>
          <w:szCs w:val="24"/>
          <w:lang w:val="fr-FR"/>
        </w:rPr>
        <w:t>r</w:t>
      </w:r>
      <w:r w:rsidRPr="49269AAE" w:rsidR="00C916B0">
        <w:rPr>
          <w:sz w:val="24"/>
          <w:szCs w:val="24"/>
          <w:lang w:val="fr-FR"/>
        </w:rPr>
        <w:t xml:space="preserve"> votre fichier avec ce bout de code et regardez alors la valeur qui vous est affichée.</w:t>
      </w:r>
      <w:r w:rsidRPr="49269AAE" w:rsidR="698CC85D">
        <w:rPr>
          <w:sz w:val="24"/>
          <w:szCs w:val="24"/>
          <w:lang w:val="fr-FR"/>
        </w:rPr>
        <w:t xml:space="preserve"> </w:t>
      </w:r>
      <w:r w:rsidRPr="49269AAE" w:rsidR="00C916B0">
        <w:rPr>
          <w:sz w:val="24"/>
          <w:szCs w:val="24"/>
          <w:lang w:val="fr-FR"/>
        </w:rPr>
        <w:t>Vous devriez avoir</w:t>
      </w:r>
      <w:r w:rsidRPr="49269AAE" w:rsidR="3179147C">
        <w:rPr>
          <w:sz w:val="24"/>
          <w:szCs w:val="24"/>
          <w:lang w:val="fr-FR"/>
        </w:rPr>
        <w:t xml:space="preserve"> “</w:t>
      </w:r>
      <w:proofErr w:type="spellStart"/>
      <w:r w:rsidRPr="49269AAE" w:rsidR="3179147C">
        <w:rPr>
          <w:sz w:val="24"/>
          <w:szCs w:val="24"/>
          <w:lang w:val="fr-FR"/>
        </w:rPr>
        <w:t>undefined</w:t>
      </w:r>
      <w:proofErr w:type="spellEnd"/>
      <w:r w:rsidRPr="49269AAE" w:rsidR="3179147C">
        <w:rPr>
          <w:sz w:val="24"/>
          <w:szCs w:val="24"/>
          <w:lang w:val="fr-FR"/>
        </w:rPr>
        <w:t xml:space="preserve">” </w:t>
      </w:r>
      <w:r w:rsidRPr="49269AAE" w:rsidR="00C916B0">
        <w:rPr>
          <w:sz w:val="24"/>
          <w:szCs w:val="24"/>
          <w:lang w:val="fr-FR"/>
        </w:rPr>
        <w:t>affiché dans le terminal. En effet, vous avez défini la variable A mais vous ne l’avez pas initialisé.</w:t>
      </w:r>
      <w:r w:rsidRPr="49269AAE" w:rsidR="5E9663E6">
        <w:rPr>
          <w:sz w:val="24"/>
          <w:szCs w:val="24"/>
          <w:lang w:val="fr-FR"/>
        </w:rPr>
        <w:t xml:space="preserve"> </w:t>
      </w:r>
      <w:r w:rsidRPr="49269AAE" w:rsidR="00C916B0">
        <w:rPr>
          <w:sz w:val="24"/>
          <w:szCs w:val="24"/>
          <w:lang w:val="fr-FR"/>
        </w:rPr>
        <w:t>Si vous souhaitez que A soit un nombre nous pouvons faire par exemple :</w:t>
      </w:r>
    </w:p>
    <w:p w:rsidRPr="003B3E28" w:rsidR="00C916B0" w:rsidP="49269AAE" w:rsidRDefault="00C916B0" w14:paraId="280E4BFE" w14:textId="1C84309B">
      <w:pPr>
        <w:pStyle w:val="Cobra-Code"/>
        <w:rPr>
          <w:rFonts w:ascii="Courier Prime Code" w:hAnsi="Courier Prime Code" w:eastAsia="Cambria" w:cs="Clear Sans Light"/>
          <w:color w:val="DBE5F1" w:themeColor="accent1" w:themeTint="33" w:themeShade="FF"/>
          <w:lang w:val="fr-FR"/>
        </w:rPr>
      </w:pPr>
      <w:proofErr w:type="gramStart"/>
      <w:r w:rsidRPr="49269AAE" w:rsidR="0C529E4F">
        <w:rPr>
          <w:lang w:val="fr-FR"/>
        </w:rPr>
        <w:t>let</w:t>
      </w:r>
      <w:proofErr w:type="gramEnd"/>
      <w:r w:rsidRPr="49269AAE" w:rsidR="0C529E4F">
        <w:rPr>
          <w:lang w:val="fr-FR"/>
        </w:rPr>
        <w:t xml:space="preserve"> A = </w:t>
      </w:r>
      <w:proofErr w:type="gramStart"/>
      <w:r w:rsidRPr="49269AAE" w:rsidR="0C529E4F">
        <w:rPr>
          <w:lang w:val="fr-FR"/>
        </w:rPr>
        <w:t>42;</w:t>
      </w:r>
      <w:proofErr w:type="gramEnd"/>
      <w:r w:rsidRPr="49269AAE" w:rsidR="0C529E4F">
        <w:rPr>
          <w:lang w:val="fr-FR"/>
        </w:rPr>
        <w:t xml:space="preserve"> //pour un </w:t>
      </w:r>
      <w:proofErr w:type="spellStart"/>
      <w:r w:rsidRPr="49269AAE" w:rsidR="0C529E4F">
        <w:rPr>
          <w:lang w:val="fr-FR"/>
        </w:rPr>
        <w:t>int</w:t>
      </w:r>
      <w:proofErr w:type="spellEnd"/>
      <w:r w:rsidRPr="49269AAE" w:rsidR="0C529E4F">
        <w:rPr>
          <w:lang w:val="fr-FR"/>
        </w:rPr>
        <w:t xml:space="preserve"> (entier)</w:t>
      </w:r>
    </w:p>
    <w:p w:rsidRPr="003B3E28" w:rsidR="00C916B0" w:rsidP="49269AAE" w:rsidRDefault="00C916B0" w14:paraId="1D2F20B8" w14:textId="0AD3C0DE">
      <w:pPr>
        <w:pStyle w:val="Cobra-Code"/>
        <w:rPr>
          <w:rFonts w:ascii="Courier Prime Code" w:hAnsi="Courier Prime Code" w:eastAsia="Cambria" w:cs="Clear Sans Light"/>
          <w:color w:val="DBE5F1" w:themeColor="accent1" w:themeTint="33" w:themeShade="FF"/>
          <w:lang w:val="fr-FR"/>
        </w:rPr>
      </w:pPr>
      <w:proofErr w:type="gramStart"/>
      <w:r w:rsidRPr="49269AAE" w:rsidR="0C529E4F">
        <w:rPr>
          <w:lang w:val="fr-FR"/>
        </w:rPr>
        <w:t>le</w:t>
      </w:r>
      <w:r w:rsidRPr="49269AAE" w:rsidR="0C529E4F">
        <w:rPr>
          <w:lang w:val="fr-FR"/>
        </w:rPr>
        <w:t>t</w:t>
      </w:r>
      <w:proofErr w:type="gramEnd"/>
      <w:r w:rsidRPr="49269AAE" w:rsidR="0C529E4F">
        <w:rPr>
          <w:lang w:val="fr-FR"/>
        </w:rPr>
        <w:t xml:space="preserve"> A = 4.2; //pout un </w:t>
      </w:r>
      <w:proofErr w:type="spellStart"/>
      <w:r w:rsidRPr="49269AAE" w:rsidR="0C529E4F">
        <w:rPr>
          <w:lang w:val="fr-FR"/>
        </w:rPr>
        <w:t>float</w:t>
      </w:r>
      <w:proofErr w:type="spellEnd"/>
      <w:r w:rsidRPr="49269AAE" w:rsidR="0C529E4F">
        <w:rPr>
          <w:lang w:val="fr-FR"/>
        </w:rPr>
        <w:t xml:space="preserve"> (nombre à virgule)</w:t>
      </w:r>
    </w:p>
    <w:p w:rsidRPr="003B3E28" w:rsidR="00C916B0" w:rsidP="49269AAE" w:rsidRDefault="00C916B0" w14:paraId="675CD96F" w14:textId="30E9AA74">
      <w:pPr>
        <w:pStyle w:val="Cobra-Code"/>
        <w:rPr>
          <w:rFonts w:ascii="Courier Prime Code" w:hAnsi="Courier Prime Code" w:eastAsia="Cambria" w:cs="Clear Sans Light"/>
          <w:color w:val="DBE5F1" w:themeColor="accent1" w:themeTint="33" w:themeShade="FF"/>
          <w:lang w:val="fr-FR"/>
        </w:rPr>
      </w:pPr>
      <w:proofErr w:type="gramStart"/>
      <w:r w:rsidRPr="49269AAE" w:rsidR="0C529E4F">
        <w:rPr>
          <w:lang w:val="fr-FR"/>
        </w:rPr>
        <w:t>let</w:t>
      </w:r>
      <w:proofErr w:type="gramEnd"/>
      <w:r w:rsidRPr="49269AAE" w:rsidR="0C529E4F">
        <w:rPr>
          <w:lang w:val="fr-FR"/>
        </w:rPr>
        <w:t xml:space="preserve"> A = </w:t>
      </w:r>
      <w:proofErr w:type="spellStart"/>
      <w:r w:rsidRPr="49269AAE" w:rsidR="0C529E4F">
        <w:rPr>
          <w:lang w:val="fr-FR"/>
        </w:rPr>
        <w:t>getRandomValue</w:t>
      </w:r>
      <w:proofErr w:type="spellEnd"/>
      <w:r w:rsidRPr="49269AAE" w:rsidR="0C529E4F">
        <w:rPr>
          <w:lang w:val="fr-FR"/>
        </w:rPr>
        <w:t>() //pour renvoyer une valeur aléatoire</w:t>
      </w:r>
    </w:p>
    <w:p w:rsidR="49269AAE" w:rsidP="49269AAE" w:rsidRDefault="49269AAE" w14:paraId="356215D4" w14:textId="4E42EC3C">
      <w:pPr>
        <w:pStyle w:val="Cobra-Normal"/>
        <w:rPr>
          <w:rFonts w:ascii="Segoe UI Emoji" w:hAnsi="Segoe UI Emoji" w:eastAsia="Segoe UI Emoji" w:cs="Segoe UI Emoji"/>
          <w:b w:val="0"/>
          <w:bCs w:val="0"/>
          <w:i w:val="0"/>
          <w:iCs w:val="0"/>
          <w:noProof w:val="0"/>
          <w:color w:val="FFA500"/>
          <w:sz w:val="22"/>
          <w:szCs w:val="22"/>
          <w:lang w:val="fr-FR"/>
        </w:rPr>
      </w:pPr>
    </w:p>
    <w:p w:rsidR="18BA33ED" w:rsidP="18BA33ED" w:rsidRDefault="18BA33ED" w14:paraId="553D63D5" w14:textId="23AB97C7">
      <w:pPr>
        <w:pStyle w:val="Cobra-Normal"/>
      </w:pPr>
      <w:r w:rsidRPr="49269AAE" w:rsidR="52705CF4">
        <w:rPr>
          <w:rFonts w:ascii="Segoe UI Emoji" w:hAnsi="Segoe UI Emoji" w:eastAsia="Segoe UI Emoji" w:cs="Segoe UI Emoji"/>
          <w:b w:val="0"/>
          <w:bCs w:val="0"/>
          <w:i w:val="0"/>
          <w:iCs w:val="0"/>
          <w:noProof w:val="0"/>
          <w:color w:val="FFA500"/>
          <w:sz w:val="22"/>
          <w:szCs w:val="22"/>
          <w:lang w:val="fr-FR"/>
        </w:rPr>
        <w:t>⚠</w:t>
      </w:r>
      <w:r w:rsidRPr="49269AAE" w:rsidR="52705CF4">
        <w:rPr>
          <w:rFonts w:ascii="Arial" w:hAnsi="Arial" w:eastAsia="Arial" w:cs="Arial"/>
          <w:b w:val="0"/>
          <w:bCs w:val="0"/>
          <w:i w:val="0"/>
          <w:iCs w:val="0"/>
          <w:noProof w:val="0"/>
          <w:color w:val="FFA500"/>
          <w:sz w:val="22"/>
          <w:szCs w:val="22"/>
          <w:lang w:val="fr-FR"/>
        </w:rPr>
        <w:t xml:space="preserve"> </w:t>
      </w:r>
      <w:r w:rsidRPr="49269AAE" w:rsidR="52705CF4">
        <w:rPr>
          <w:rFonts w:ascii="Arial" w:hAnsi="Arial" w:eastAsia="Arial" w:cs="Arial"/>
          <w:b w:val="1"/>
          <w:bCs w:val="1"/>
          <w:i w:val="0"/>
          <w:iCs w:val="0"/>
          <w:noProof w:val="0"/>
          <w:color w:val="FFA500"/>
          <w:sz w:val="22"/>
          <w:szCs w:val="22"/>
          <w:lang w:val="fr-FR"/>
        </w:rPr>
        <w:t>Attention</w:t>
      </w:r>
      <w:r w:rsidRPr="49269AAE" w:rsidR="52705CF4">
        <w:rPr>
          <w:rFonts w:ascii="Arial" w:hAnsi="Arial" w:eastAsia="Arial" w:cs="Arial"/>
          <w:b w:val="0"/>
          <w:bCs w:val="0"/>
          <w:i w:val="0"/>
          <w:iCs w:val="0"/>
          <w:noProof w:val="0"/>
          <w:color w:val="FFA500"/>
          <w:sz w:val="22"/>
          <w:szCs w:val="22"/>
          <w:lang w:val="fr-FR"/>
        </w:rPr>
        <w:t xml:space="preserve"> : </w:t>
      </w:r>
      <w:proofErr w:type="spellStart"/>
      <w:r w:rsidRPr="49269AAE" w:rsidR="52705CF4">
        <w:rPr>
          <w:i w:val="1"/>
          <w:iCs w:val="1"/>
          <w:color w:val="F79546"/>
          <w:sz w:val="24"/>
          <w:szCs w:val="24"/>
          <w:lang w:val="fr-FR"/>
        </w:rPr>
        <w:t>getRandomValue</w:t>
      </w:r>
      <w:proofErr w:type="spellEnd"/>
      <w:r w:rsidRPr="49269AAE" w:rsidR="52705CF4">
        <w:rPr>
          <w:i w:val="1"/>
          <w:iCs w:val="1"/>
          <w:color w:val="F79546"/>
          <w:sz w:val="24"/>
          <w:szCs w:val="24"/>
          <w:lang w:val="fr-FR"/>
        </w:rPr>
        <w:t>()</w:t>
      </w:r>
      <w:r w:rsidRPr="49269AAE" w:rsidR="52705CF4">
        <w:rPr>
          <w:color w:val="F79546"/>
          <w:sz w:val="24"/>
          <w:szCs w:val="24"/>
          <w:lang w:val="fr-FR"/>
        </w:rPr>
        <w:t xml:space="preserve"> n’est pas une vraie fonction, c’est un exemple !</w:t>
      </w:r>
    </w:p>
    <w:p w:rsidR="49269AAE" w:rsidP="49269AAE" w:rsidRDefault="49269AAE" w14:paraId="4606E0D2" w14:textId="35FAE78B">
      <w:pPr>
        <w:pStyle w:val="Cobra-Normal"/>
        <w:rPr>
          <w:rFonts w:ascii="Clear Sans Light" w:hAnsi="Clear Sans Light" w:eastAsia="Cambria" w:cs="Clear Sans Light"/>
          <w:color w:val="F79546"/>
          <w:sz w:val="24"/>
          <w:szCs w:val="24"/>
          <w:lang w:val="fr-FR"/>
        </w:rPr>
      </w:pPr>
    </w:p>
    <w:p w:rsidR="00C916B0" w:rsidP="606CF5D3" w:rsidRDefault="00C916B0" w14:paraId="61585351" w14:textId="2572E030">
      <w:pPr>
        <w:pStyle w:val="Cobra-Normal"/>
        <w:ind w:firstLine="720"/>
        <w:rPr>
          <w:sz w:val="24"/>
          <w:szCs w:val="24"/>
        </w:rPr>
      </w:pPr>
      <w:r w:rsidRPr="622E8ECD" w:rsidR="00C916B0">
        <w:rPr>
          <w:sz w:val="24"/>
          <w:szCs w:val="24"/>
          <w:lang w:val="fr-FR"/>
        </w:rPr>
        <w:t xml:space="preserve">Monseigneur Node vous explique une variable peut aussi être le résultat d’une opération. </w:t>
      </w:r>
      <w:r w:rsidRPr="622E8ECD" w:rsidR="00C916B0">
        <w:rPr>
          <w:sz w:val="24"/>
          <w:szCs w:val="24"/>
        </w:rPr>
        <w:t xml:space="preserve">Par </w:t>
      </w:r>
      <w:r w:rsidRPr="622E8ECD" w:rsidR="00C916B0">
        <w:rPr>
          <w:sz w:val="24"/>
          <w:szCs w:val="24"/>
        </w:rPr>
        <w:t>exemple</w:t>
      </w:r>
      <w:r w:rsidRPr="622E8ECD" w:rsidR="00C916B0">
        <w:rPr>
          <w:sz w:val="24"/>
          <w:szCs w:val="24"/>
        </w:rPr>
        <w:t xml:space="preserve"> :</w:t>
      </w:r>
    </w:p>
    <w:p w:rsidRPr="00A85224" w:rsidR="00C916B0" w:rsidP="49269AAE" w:rsidRDefault="00C916B0" w14:paraId="6933D9BE" w14:textId="75FD4127">
      <w:pPr>
        <w:pStyle w:val="Cobra-Code"/>
        <w:rPr>
          <w:rFonts w:ascii="Courier Prime Code" w:hAnsi="Courier Prime Code" w:eastAsia="Cambria" w:cs="Clear Sans Light"/>
          <w:color w:val="DBE5F1" w:themeColor="accent1" w:themeTint="33" w:themeShade="FF"/>
        </w:rPr>
      </w:pPr>
      <w:r w:rsidR="2FB82441">
        <w:rPr/>
        <w:t>let A = (42 + “0”) / (4**2</w:t>
      </w:r>
      <w:proofErr w:type="gramStart"/>
      <w:r w:rsidR="2FB82441">
        <w:rPr/>
        <w:t>);</w:t>
      </w:r>
      <w:proofErr w:type="gramEnd"/>
    </w:p>
    <w:p w:rsidRPr="00A85224" w:rsidR="00C916B0" w:rsidP="49269AAE" w:rsidRDefault="00C916B0" w14:paraId="0A16D62D" w14:textId="58466AB4">
      <w:pPr>
        <w:pStyle w:val="Cobra-Code"/>
        <w:rPr>
          <w:rFonts w:ascii="Courier Prime Code" w:hAnsi="Courier Prime Code" w:eastAsia="Cambria" w:cs="Clear Sans Light"/>
          <w:color w:val="DBE5F1" w:themeColor="accent1" w:themeTint="33" w:themeShade="FF"/>
        </w:rPr>
      </w:pPr>
      <w:r w:rsidR="710E1912">
        <w:rPr/>
        <w:t>c</w:t>
      </w:r>
      <w:r w:rsidR="2FB82441">
        <w:rPr/>
        <w:t>onsole.log(A</w:t>
      </w:r>
      <w:proofErr w:type="gramStart"/>
      <w:r w:rsidR="2FB82441">
        <w:rPr/>
        <w:t>);</w:t>
      </w:r>
      <w:proofErr w:type="gramEnd"/>
    </w:p>
    <w:p w:rsidRPr="003B3E28" w:rsidR="00C916B0" w:rsidP="606CF5D3" w:rsidRDefault="00C916B0" w14:paraId="29233FEF" w14:textId="146D69EE">
      <w:pPr>
        <w:pStyle w:val="Cobra-Normal"/>
        <w:ind w:firstLine="720"/>
        <w:rPr>
          <w:sz w:val="24"/>
          <w:szCs w:val="24"/>
          <w:lang w:val="fr-FR"/>
        </w:rPr>
      </w:pPr>
      <w:r w:rsidRPr="622E8ECD" w:rsidR="00C916B0">
        <w:rPr>
          <w:sz w:val="24"/>
          <w:szCs w:val="24"/>
          <w:lang w:val="fr-FR"/>
        </w:rPr>
        <w:t xml:space="preserve">Le résultat affiché sera </w:t>
      </w:r>
      <w:r w:rsidRPr="622E8ECD" w:rsidR="7FFAA215">
        <w:rPr>
          <w:sz w:val="24"/>
          <w:szCs w:val="24"/>
          <w:lang w:val="fr-FR"/>
        </w:rPr>
        <w:t>“26.25”</w:t>
      </w:r>
      <w:r w:rsidRPr="622E8ECD" w:rsidR="00C916B0">
        <w:rPr>
          <w:sz w:val="24"/>
          <w:szCs w:val="24"/>
          <w:lang w:val="fr-FR"/>
        </w:rPr>
        <w:t xml:space="preserve">. Mais il vous explique que faire cela est péché. Car additionner un </w:t>
      </w:r>
      <w:proofErr w:type="spellStart"/>
      <w:r w:rsidRPr="622E8ECD" w:rsidR="00C916B0">
        <w:rPr>
          <w:sz w:val="24"/>
          <w:szCs w:val="24"/>
          <w:lang w:val="fr-FR"/>
        </w:rPr>
        <w:t>int</w:t>
      </w:r>
      <w:proofErr w:type="spellEnd"/>
      <w:r w:rsidRPr="622E8ECD" w:rsidR="00C916B0">
        <w:rPr>
          <w:sz w:val="24"/>
          <w:szCs w:val="24"/>
          <w:lang w:val="fr-FR"/>
        </w:rPr>
        <w:t xml:space="preserve"> avec </w:t>
      </w:r>
      <w:proofErr w:type="gramStart"/>
      <w:r w:rsidRPr="622E8ECD" w:rsidR="00C916B0">
        <w:rPr>
          <w:sz w:val="24"/>
          <w:szCs w:val="24"/>
          <w:lang w:val="fr-FR"/>
        </w:rPr>
        <w:t>une string</w:t>
      </w:r>
      <w:proofErr w:type="gramEnd"/>
      <w:r w:rsidRPr="622E8ECD" w:rsidR="00C916B0">
        <w:rPr>
          <w:sz w:val="24"/>
          <w:szCs w:val="24"/>
          <w:lang w:val="fr-FR"/>
        </w:rPr>
        <w:t xml:space="preserve"> et diviser le tout par 4 </w:t>
      </w:r>
      <w:r w:rsidRPr="622E8ECD" w:rsidR="127CC2D0">
        <w:rPr>
          <w:sz w:val="24"/>
          <w:szCs w:val="24"/>
          <w:lang w:val="fr-FR"/>
        </w:rPr>
        <w:t>puissances</w:t>
      </w:r>
      <w:r w:rsidRPr="622E8ECD" w:rsidR="00C916B0">
        <w:rPr>
          <w:sz w:val="24"/>
          <w:szCs w:val="24"/>
          <w:lang w:val="fr-FR"/>
        </w:rPr>
        <w:t xml:space="preserve"> 2 (donc au carré). Vous êtes fortement encouragés à aller vous renseigner plus tard de pourquoi c’est possible et qu’est-ce qu</w:t>
      </w:r>
      <w:r w:rsidRPr="622E8ECD" w:rsidR="16197414">
        <w:rPr>
          <w:sz w:val="24"/>
          <w:szCs w:val="24"/>
          <w:lang w:val="fr-FR"/>
        </w:rPr>
        <w:t>i</w:t>
      </w:r>
      <w:r w:rsidRPr="622E8ECD" w:rsidR="00C916B0">
        <w:rPr>
          <w:sz w:val="24"/>
          <w:szCs w:val="24"/>
          <w:lang w:val="fr-FR"/>
        </w:rPr>
        <w:t xml:space="preserve"> se passe exactement et pourquoi ça reste un mal de faire ça.</w:t>
      </w:r>
    </w:p>
    <w:p w:rsidRPr="003B3E28" w:rsidR="00C916B0" w:rsidP="00C916B0" w:rsidRDefault="00C916B0" w14:paraId="48588785" w14:textId="77777777">
      <w:pPr>
        <w:pStyle w:val="Cobra-Normal"/>
        <w:rPr>
          <w:sz w:val="24"/>
          <w:szCs w:val="24"/>
          <w:lang w:val="fr-FR"/>
        </w:rPr>
      </w:pPr>
    </w:p>
    <w:p w:rsidRPr="003B3E28" w:rsidR="00C916B0" w:rsidP="2469DB20" w:rsidRDefault="00C916B0" w14:paraId="0753CF0A" w14:textId="6D152C96">
      <w:pPr>
        <w:pStyle w:val="Cobra-Normal"/>
        <w:rPr>
          <w:b w:val="1"/>
          <w:bCs w:val="1"/>
          <w:sz w:val="24"/>
          <w:szCs w:val="24"/>
          <w:lang w:val="fr-FR"/>
        </w:rPr>
      </w:pPr>
      <w:r w:rsidRPr="622E8ECD" w:rsidR="4C470000">
        <w:rPr>
          <w:sz w:val="24"/>
          <w:szCs w:val="24"/>
          <w:lang w:val="fr-FR"/>
        </w:rPr>
        <w:t>Dite à Monseigneur Node ce que devrait afficher chacune des lignes suivantes :</w:t>
      </w:r>
    </w:p>
    <w:p w:rsidR="532317A3" w:rsidP="49269AAE" w:rsidRDefault="532317A3" w14:paraId="13DB4239" w14:textId="09158E42">
      <w:pPr>
        <w:pStyle w:val="Cobra-Code"/>
        <w:rPr>
          <w:rFonts w:ascii="Courier Prime Code" w:hAnsi="Courier Prime Code" w:eastAsia="Cambria" w:cs="Clear Sans Light"/>
          <w:color w:val="DBE5F1" w:themeColor="accent1" w:themeTint="33" w:themeShade="FF"/>
          <w:lang w:val="fr-FR"/>
        </w:rPr>
      </w:pPr>
      <w:proofErr w:type="gramStart"/>
      <w:r w:rsidRPr="49269AAE" w:rsidR="532317A3">
        <w:rPr>
          <w:lang w:val="fr-FR"/>
        </w:rPr>
        <w:t>console.log(</w:t>
      </w:r>
      <w:proofErr w:type="gramEnd"/>
      <w:r w:rsidRPr="49269AAE" w:rsidR="532317A3">
        <w:rPr>
          <w:lang w:val="fr-FR"/>
        </w:rPr>
        <w:t>4 + 2</w:t>
      </w:r>
      <w:proofErr w:type="gramStart"/>
      <w:r w:rsidRPr="49269AAE" w:rsidR="532317A3">
        <w:rPr>
          <w:lang w:val="fr-FR"/>
        </w:rPr>
        <w:t>):</w:t>
      </w:r>
      <w:proofErr w:type="gramEnd"/>
    </w:p>
    <w:p w:rsidR="532317A3" w:rsidP="49269AAE" w:rsidRDefault="532317A3" w14:paraId="7FA217AE" w14:textId="6B0A0F26">
      <w:pPr>
        <w:pStyle w:val="Cobra-Code"/>
        <w:rPr>
          <w:rFonts w:ascii="Courier Prime Code" w:hAnsi="Courier Prime Code" w:eastAsia="Cambria" w:cs="Clear Sans Light"/>
          <w:color w:val="DBE5F1" w:themeColor="accent1" w:themeTint="33" w:themeShade="FF"/>
          <w:lang w:val="fr-FR"/>
        </w:rPr>
      </w:pPr>
      <w:proofErr w:type="gramStart"/>
      <w:r w:rsidRPr="49269AAE" w:rsidR="532317A3">
        <w:rPr>
          <w:lang w:val="fr-FR"/>
        </w:rPr>
        <w:t>console.log(</w:t>
      </w:r>
      <w:proofErr w:type="gramEnd"/>
      <w:r w:rsidRPr="49269AAE" w:rsidR="532317A3">
        <w:rPr>
          <w:lang w:val="fr-FR"/>
        </w:rPr>
        <w:t>“4 + 2”</w:t>
      </w:r>
      <w:proofErr w:type="gramStart"/>
      <w:r w:rsidRPr="49269AAE" w:rsidR="532317A3">
        <w:rPr>
          <w:lang w:val="fr-FR"/>
        </w:rPr>
        <w:t>):</w:t>
      </w:r>
      <w:proofErr w:type="gramEnd"/>
    </w:p>
    <w:p w:rsidR="532317A3" w:rsidP="49269AAE" w:rsidRDefault="532317A3" w14:paraId="78C05DAF" w14:textId="4060C6E9">
      <w:pPr>
        <w:pStyle w:val="Cobra-Code"/>
        <w:rPr>
          <w:rFonts w:ascii="Courier Prime Code" w:hAnsi="Courier Prime Code" w:eastAsia="Cambria" w:cs="Clear Sans Light"/>
          <w:color w:val="DBE5F1" w:themeColor="accent1" w:themeTint="33" w:themeShade="FF"/>
          <w:lang w:val="fr-FR"/>
        </w:rPr>
      </w:pPr>
      <w:proofErr w:type="gramStart"/>
      <w:r w:rsidRPr="49269AAE" w:rsidR="532317A3">
        <w:rPr>
          <w:lang w:val="fr-FR"/>
        </w:rPr>
        <w:t>console.log(</w:t>
      </w:r>
      <w:proofErr w:type="gramEnd"/>
      <w:r w:rsidRPr="49269AAE" w:rsidR="532317A3">
        <w:rPr>
          <w:lang w:val="fr-FR"/>
        </w:rPr>
        <w:t>“4” + “2”</w:t>
      </w:r>
      <w:proofErr w:type="gramStart"/>
      <w:r w:rsidRPr="49269AAE" w:rsidR="532317A3">
        <w:rPr>
          <w:lang w:val="fr-FR"/>
        </w:rPr>
        <w:t>):</w:t>
      </w:r>
      <w:proofErr w:type="gramEnd"/>
    </w:p>
    <w:p w:rsidR="00C916B0" w:rsidP="622E8ECD" w:rsidRDefault="00C916B0" w14:paraId="584797AE" w14:textId="1AB6FC93">
      <w:pPr>
        <w:pStyle w:val="Cobra-Normal"/>
        <w:rPr>
          <w:sz w:val="24"/>
          <w:szCs w:val="24"/>
          <w:lang w:val="fr-FR"/>
        </w:rPr>
      </w:pPr>
      <w:r w:rsidRPr="18BA33ED" w:rsidR="31A2F560">
        <w:rPr>
          <w:sz w:val="24"/>
          <w:szCs w:val="24"/>
          <w:u w:val="none"/>
        </w:rPr>
        <w:t>Voici</w:t>
      </w:r>
      <w:r w:rsidRPr="18BA33ED" w:rsidR="31A2F560">
        <w:rPr>
          <w:sz w:val="24"/>
          <w:szCs w:val="24"/>
          <w:u w:val="none"/>
        </w:rPr>
        <w:t xml:space="preserve"> le </w:t>
      </w:r>
      <w:proofErr w:type="spellStart"/>
      <w:r w:rsidRPr="18BA33ED" w:rsidR="31A2F560">
        <w:rPr>
          <w:sz w:val="24"/>
          <w:szCs w:val="24"/>
          <w:u w:val="none"/>
        </w:rPr>
        <w:t>résultat</w:t>
      </w:r>
      <w:proofErr w:type="spellEnd"/>
      <w:r w:rsidRPr="18BA33ED" w:rsidR="31A2F560">
        <w:rPr>
          <w:sz w:val="24"/>
          <w:szCs w:val="24"/>
          <w:u w:val="none"/>
        </w:rPr>
        <w:t xml:space="preserve"> </w:t>
      </w:r>
      <w:r w:rsidRPr="18BA33ED" w:rsidR="1E31377C">
        <w:rPr>
          <w:sz w:val="24"/>
          <w:szCs w:val="24"/>
          <w:u w:val="none"/>
        </w:rPr>
        <w:t xml:space="preserve">que </w:t>
      </w:r>
      <w:proofErr w:type="spellStart"/>
      <w:r w:rsidRPr="18BA33ED" w:rsidR="31A2F560">
        <w:rPr>
          <w:sz w:val="24"/>
          <w:szCs w:val="24"/>
          <w:u w:val="none"/>
        </w:rPr>
        <w:t>vous</w:t>
      </w:r>
      <w:proofErr w:type="spellEnd"/>
      <w:r w:rsidRPr="18BA33ED" w:rsidR="31A2F560">
        <w:rPr>
          <w:sz w:val="24"/>
          <w:szCs w:val="24"/>
          <w:u w:val="none"/>
        </w:rPr>
        <w:t xml:space="preserve"> </w:t>
      </w:r>
      <w:proofErr w:type="spellStart"/>
      <w:r w:rsidRPr="18BA33ED" w:rsidR="31A2F560">
        <w:rPr>
          <w:sz w:val="24"/>
          <w:szCs w:val="24"/>
          <w:u w:val="none"/>
        </w:rPr>
        <w:t>devez</w:t>
      </w:r>
      <w:proofErr w:type="spellEnd"/>
      <w:r w:rsidRPr="18BA33ED" w:rsidR="31A2F560">
        <w:rPr>
          <w:sz w:val="24"/>
          <w:szCs w:val="24"/>
          <w:u w:val="none"/>
        </w:rPr>
        <w:t xml:space="preserve"> </w:t>
      </w:r>
      <w:proofErr w:type="spellStart"/>
      <w:r w:rsidRPr="18BA33ED" w:rsidR="0837292F">
        <w:rPr>
          <w:sz w:val="24"/>
          <w:szCs w:val="24"/>
          <w:u w:val="none"/>
        </w:rPr>
        <w:t>obtenir</w:t>
      </w:r>
      <w:proofErr w:type="spellEnd"/>
      <w:r w:rsidRPr="18BA33ED" w:rsidR="0837292F">
        <w:rPr>
          <w:sz w:val="24"/>
          <w:szCs w:val="24"/>
          <w:u w:val="none"/>
        </w:rPr>
        <w:t xml:space="preserve"> </w:t>
      </w:r>
      <w:r w:rsidRPr="18BA33ED" w:rsidR="31A2F560">
        <w:rPr>
          <w:sz w:val="24"/>
          <w:szCs w:val="24"/>
          <w:u w:val="none"/>
        </w:rPr>
        <w:t xml:space="preserve"> :</w:t>
      </w:r>
    </w:p>
    <w:p w:rsidR="00C916B0" w:rsidP="49269AAE" w:rsidRDefault="00C916B0" w14:paraId="28888ACF" w14:textId="765CB780">
      <w:pPr>
        <w:pStyle w:val="Cobra-Code"/>
        <w:rPr>
          <w:rFonts w:ascii="Courier Prime Code" w:hAnsi="Courier Prime Code" w:eastAsia="Cambria" w:cs="Clear Sans Light"/>
          <w:color w:val="DBE5F1" w:themeColor="accent1" w:themeTint="33" w:themeShade="FF"/>
        </w:rPr>
      </w:pPr>
      <w:r w:rsidR="7E2C4B45">
        <w:rPr/>
        <w:t>6</w:t>
      </w:r>
    </w:p>
    <w:p w:rsidR="00C916B0" w:rsidP="49269AAE" w:rsidRDefault="00C916B0" w14:paraId="4E281660" w14:textId="74BBB341">
      <w:pPr>
        <w:pStyle w:val="Cobra-Code"/>
        <w:rPr>
          <w:rFonts w:ascii="Courier Prime Code" w:hAnsi="Courier Prime Code" w:eastAsia="Cambria" w:cs="Clear Sans Light"/>
          <w:color w:val="DBE5F1" w:themeColor="accent1" w:themeTint="33" w:themeShade="FF"/>
        </w:rPr>
      </w:pPr>
      <w:r w:rsidR="7E2C4B45">
        <w:rPr/>
        <w:t>4 + 2</w:t>
      </w:r>
    </w:p>
    <w:p w:rsidR="00C916B0" w:rsidP="49269AAE" w:rsidRDefault="00C916B0" w14:paraId="0C231071" w14:textId="66209896">
      <w:pPr>
        <w:pStyle w:val="Cobra-Code"/>
        <w:rPr>
          <w:rFonts w:ascii="Courier Prime Code" w:hAnsi="Courier Prime Code" w:eastAsia="Cambria" w:cs="Clear Sans Light"/>
          <w:color w:val="DBE5F1" w:themeColor="accent1" w:themeTint="33" w:themeShade="FF"/>
        </w:rPr>
      </w:pPr>
      <w:r w:rsidR="7E2C4B45">
        <w:rPr/>
        <w:t>42</w:t>
      </w:r>
    </w:p>
    <w:p w:rsidR="18BA33ED" w:rsidP="18BA33ED" w:rsidRDefault="18BA33ED" w14:paraId="3B2EDEC0" w14:textId="6B1D4F8D">
      <w:pPr>
        <w:pStyle w:val="Normal"/>
      </w:pPr>
    </w:p>
    <w:p w:rsidR="18BA33ED" w:rsidRDefault="18BA33ED" w14:paraId="72D623C0" w14:textId="11AB476C">
      <w:r>
        <w:br w:type="page"/>
      </w:r>
    </w:p>
    <w:p w:rsidR="00C916B0" w:rsidP="00C916B0" w:rsidRDefault="00C916B0" w14:paraId="34991E9B" w14:textId="12A87098">
      <w:pPr>
        <w:pStyle w:val="Cobra-Normal"/>
        <w:rPr>
          <w:sz w:val="24"/>
          <w:szCs w:val="24"/>
        </w:rPr>
      </w:pPr>
      <w:r w:rsidRPr="49269AAE" w:rsidR="00C916B0">
        <w:rPr>
          <w:sz w:val="24"/>
          <w:szCs w:val="24"/>
        </w:rPr>
        <w:t>Pourquoi demanderez-vous sûrement ?</w:t>
      </w:r>
    </w:p>
    <w:p w:rsidRPr="003B3E28" w:rsidR="00C916B0" w:rsidP="606CF5D3" w:rsidRDefault="00C916B0" w14:paraId="342CCE7B" w14:textId="4A2AEC2C">
      <w:pPr>
        <w:pStyle w:val="Cobra-Normal"/>
        <w:ind w:firstLine="720"/>
        <w:rPr>
          <w:sz w:val="24"/>
          <w:szCs w:val="24"/>
          <w:lang w:val="fr-FR"/>
        </w:rPr>
      </w:pPr>
      <w:r w:rsidRPr="49269AAE" w:rsidR="00C916B0">
        <w:rPr>
          <w:sz w:val="24"/>
          <w:szCs w:val="24"/>
          <w:lang w:val="fr-FR"/>
        </w:rPr>
        <w:t xml:space="preserve">Monseigneur Node vous explique que dans le premier cas, on va additionner des </w:t>
      </w:r>
      <w:proofErr w:type="spellStart"/>
      <w:r w:rsidRPr="49269AAE" w:rsidR="00C916B0">
        <w:rPr>
          <w:sz w:val="24"/>
          <w:szCs w:val="24"/>
          <w:lang w:val="fr-FR"/>
        </w:rPr>
        <w:t>int</w:t>
      </w:r>
      <w:proofErr w:type="spellEnd"/>
      <w:r w:rsidRPr="49269AAE" w:rsidR="00C916B0">
        <w:rPr>
          <w:sz w:val="24"/>
          <w:szCs w:val="24"/>
          <w:lang w:val="fr-FR"/>
        </w:rPr>
        <w:t xml:space="preserve"> donc simple opération mathématique.</w:t>
      </w:r>
      <w:r w:rsidRPr="49269AAE" w:rsidR="5957F733">
        <w:rPr>
          <w:sz w:val="24"/>
          <w:szCs w:val="24"/>
          <w:lang w:val="fr-FR"/>
        </w:rPr>
        <w:t xml:space="preserve"> </w:t>
      </w:r>
      <w:r w:rsidRPr="49269AAE" w:rsidR="00C916B0">
        <w:rPr>
          <w:sz w:val="24"/>
          <w:szCs w:val="24"/>
          <w:lang w:val="fr-FR"/>
        </w:rPr>
        <w:t>Dans le deuxième cas, on demande à afficher le contenu d’une phrase</w:t>
      </w:r>
      <w:r w:rsidRPr="49269AAE" w:rsidR="1F4DB594">
        <w:rPr>
          <w:sz w:val="24"/>
          <w:szCs w:val="24"/>
          <w:lang w:val="fr-FR"/>
        </w:rPr>
        <w:t xml:space="preserve">, soit </w:t>
      </w:r>
      <w:r w:rsidRPr="49269AAE" w:rsidR="1F4DB594">
        <w:rPr>
          <w:sz w:val="24"/>
          <w:szCs w:val="24"/>
          <w:lang w:val="fr-FR"/>
        </w:rPr>
        <w:t>u</w:t>
      </w:r>
      <w:r w:rsidRPr="49269AAE" w:rsidR="316767E4">
        <w:rPr>
          <w:sz w:val="24"/>
          <w:szCs w:val="24"/>
          <w:lang w:val="fr-FR"/>
        </w:rPr>
        <w:t>n</w:t>
      </w:r>
      <w:r w:rsidRPr="49269AAE" w:rsidR="1F4DB594">
        <w:rPr>
          <w:sz w:val="24"/>
          <w:szCs w:val="24"/>
          <w:lang w:val="fr-FR"/>
        </w:rPr>
        <w:t>e</w:t>
      </w:r>
      <w:r w:rsidRPr="49269AAE" w:rsidR="1F4DB594">
        <w:rPr>
          <w:sz w:val="24"/>
          <w:szCs w:val="24"/>
          <w:lang w:val="fr-FR"/>
        </w:rPr>
        <w:t xml:space="preserve"> string</w:t>
      </w:r>
      <w:r w:rsidRPr="49269AAE" w:rsidR="00C916B0">
        <w:rPr>
          <w:sz w:val="24"/>
          <w:szCs w:val="24"/>
          <w:lang w:val="fr-FR"/>
        </w:rPr>
        <w:t>.</w:t>
      </w:r>
      <w:r w:rsidRPr="49269AAE" w:rsidR="6D4865DF">
        <w:rPr>
          <w:sz w:val="24"/>
          <w:szCs w:val="24"/>
          <w:lang w:val="fr-FR"/>
        </w:rPr>
        <w:t xml:space="preserve"> </w:t>
      </w:r>
      <w:r w:rsidRPr="49269AAE" w:rsidR="00C916B0">
        <w:rPr>
          <w:sz w:val="24"/>
          <w:szCs w:val="24"/>
          <w:lang w:val="fr-FR"/>
        </w:rPr>
        <w:t xml:space="preserve">Dans le dernier cas, on fait une opération de concaténation de string. </w:t>
      </w:r>
    </w:p>
    <w:p w:rsidRPr="003B3E28" w:rsidR="00C916B0" w:rsidP="00C916B0" w:rsidRDefault="00C916B0" w14:paraId="35FA0E90" w14:textId="77777777">
      <w:pPr>
        <w:pStyle w:val="Cobra-Normal"/>
        <w:rPr>
          <w:sz w:val="24"/>
          <w:szCs w:val="24"/>
          <w:lang w:val="fr-FR"/>
        </w:rPr>
      </w:pPr>
    </w:p>
    <w:p w:rsidR="00C916B0" w:rsidP="606CF5D3" w:rsidRDefault="00C916B0" w14:paraId="5F932285" w14:textId="625743EE">
      <w:pPr>
        <w:pStyle w:val="Cobra-Normal"/>
        <w:ind w:firstLine="720"/>
        <w:rPr>
          <w:sz w:val="24"/>
          <w:szCs w:val="24"/>
          <w:lang w:val="fr-FR"/>
        </w:rPr>
      </w:pPr>
      <w:r w:rsidRPr="622E8ECD" w:rsidR="00C916B0">
        <w:rPr>
          <w:sz w:val="24"/>
          <w:szCs w:val="24"/>
          <w:lang w:val="fr-FR"/>
        </w:rPr>
        <w:t>Mais on peut aussi déclarer une variable constante. Pour cela, il suffit de rentrer le mot-clé</w:t>
      </w:r>
      <w:r w:rsidRPr="622E8ECD" w:rsidR="00C916B0">
        <w:rPr>
          <w:sz w:val="24"/>
          <w:szCs w:val="24"/>
          <w:lang w:val="fr-FR"/>
        </w:rPr>
        <w:t xml:space="preserve"> </w:t>
      </w:r>
      <w:r w:rsidRPr="622E8ECD" w:rsidR="7FCB4F9E">
        <w:rPr>
          <w:sz w:val="24"/>
          <w:szCs w:val="24"/>
          <w:lang w:val="fr-FR"/>
        </w:rPr>
        <w:t>“</w:t>
      </w:r>
      <w:proofErr w:type="spellStart"/>
      <w:r w:rsidRPr="622E8ECD" w:rsidR="7FCB4F9E">
        <w:rPr>
          <w:sz w:val="24"/>
          <w:szCs w:val="24"/>
          <w:lang w:val="fr-FR"/>
        </w:rPr>
        <w:t>const</w:t>
      </w:r>
      <w:proofErr w:type="spellEnd"/>
      <w:r w:rsidRPr="622E8ECD" w:rsidR="7FCB4F9E">
        <w:rPr>
          <w:sz w:val="24"/>
          <w:szCs w:val="24"/>
          <w:lang w:val="fr-FR"/>
        </w:rPr>
        <w:t>”. D</w:t>
      </w:r>
      <w:r w:rsidRPr="622E8ECD" w:rsidR="00C916B0">
        <w:rPr>
          <w:sz w:val="24"/>
          <w:szCs w:val="24"/>
          <w:lang w:val="fr-FR"/>
        </w:rPr>
        <w:t>onc quand vous déclarez la variable, vous devez ensuite l’initialiser, car vous ne pourrez pas changer sa valeur plus tard. Si vous le faites, l’interpréteur vous signalera que vous essayez de faire une action impossible.</w:t>
      </w:r>
    </w:p>
    <w:p w:rsidR="00C916B0" w:rsidP="622E8ECD" w:rsidRDefault="00C916B0" w14:paraId="24DFD04F" w14:textId="348B58B3">
      <w:pPr>
        <w:pStyle w:val="Cobra-Normal"/>
        <w:ind w:firstLine="0"/>
        <w:rPr>
          <w:rFonts w:ascii="Clear Sans Light" w:hAnsi="Clear Sans Light" w:eastAsia="Cambria" w:cs="Clear Sans Light"/>
          <w:sz w:val="24"/>
          <w:szCs w:val="24"/>
          <w:lang w:val="fr-FR"/>
        </w:rPr>
      </w:pPr>
    </w:p>
    <w:p w:rsidR="00C916B0" w:rsidP="49269AAE" w:rsidRDefault="00C916B0" w14:paraId="198BB140" w14:textId="790B23E3">
      <w:pPr>
        <w:pStyle w:val="Cobra-Code"/>
        <w:rPr>
          <w:rFonts w:ascii="Courier Prime Code" w:hAnsi="Courier Prime Code" w:eastAsia="Cambria" w:cs="Clear Sans Light"/>
          <w:color w:val="DBE5F1" w:themeColor="accent1" w:themeTint="33" w:themeShade="FF"/>
          <w:lang w:val="fr-FR"/>
        </w:rPr>
      </w:pPr>
      <w:proofErr w:type="spellStart"/>
      <w:r w:rsidRPr="49269AAE" w:rsidR="21FE80DD">
        <w:rPr>
          <w:lang w:val="fr-FR"/>
        </w:rPr>
        <w:t>const</w:t>
      </w:r>
      <w:proofErr w:type="spellEnd"/>
      <w:r w:rsidRPr="49269AAE" w:rsidR="21FE80DD">
        <w:rPr>
          <w:lang w:val="fr-FR"/>
        </w:rPr>
        <w:t xml:space="preserve"> a = </w:t>
      </w:r>
      <w:proofErr w:type="gramStart"/>
      <w:r w:rsidRPr="49269AAE" w:rsidR="21FE80DD">
        <w:rPr>
          <w:lang w:val="fr-FR"/>
        </w:rPr>
        <w:t>0;</w:t>
      </w:r>
      <w:proofErr w:type="gramEnd"/>
    </w:p>
    <w:p w:rsidR="00C916B0" w:rsidP="49269AAE" w:rsidRDefault="00C916B0" w14:paraId="7207276D" w14:textId="5EC17AFC">
      <w:pPr>
        <w:pStyle w:val="Cobra-Code"/>
        <w:rPr>
          <w:rFonts w:ascii="Courier Prime Code" w:hAnsi="Courier Prime Code" w:eastAsia="Cambria" w:cs="Clear Sans Light"/>
          <w:color w:val="DBE5F1" w:themeColor="accent1" w:themeTint="33" w:themeShade="FF"/>
          <w:lang w:val="fr-FR"/>
        </w:rPr>
      </w:pPr>
      <w:proofErr w:type="gramStart"/>
      <w:r w:rsidRPr="49269AAE" w:rsidR="21FE80DD">
        <w:rPr>
          <w:lang w:val="fr-FR"/>
        </w:rPr>
        <w:t>a</w:t>
      </w:r>
      <w:proofErr w:type="gramEnd"/>
      <w:r w:rsidRPr="49269AAE" w:rsidR="21FE80DD">
        <w:rPr>
          <w:lang w:val="fr-FR"/>
        </w:rPr>
        <w:t xml:space="preserve">= </w:t>
      </w:r>
      <w:proofErr w:type="gramStart"/>
      <w:r w:rsidRPr="49269AAE" w:rsidR="21FE80DD">
        <w:rPr>
          <w:lang w:val="fr-FR"/>
        </w:rPr>
        <w:t>1;</w:t>
      </w:r>
      <w:proofErr w:type="gramEnd"/>
    </w:p>
    <w:p w:rsidR="00C916B0" w:rsidP="49269AAE" w:rsidRDefault="00C916B0" w14:paraId="68DC5AAC" w14:textId="3B19BA91">
      <w:pPr>
        <w:pStyle w:val="Cobra-Code"/>
        <w:rPr>
          <w:rFonts w:ascii="Courier Prime Code" w:hAnsi="Courier Prime Code" w:eastAsia="Cambria" w:cs="Clear Sans Light"/>
          <w:color w:val="DBE5F1" w:themeColor="accent1" w:themeTint="33" w:themeShade="FF"/>
          <w:lang w:val="fr-FR"/>
        </w:rPr>
      </w:pPr>
      <w:r w:rsidRPr="49269AAE" w:rsidR="21FE80DD">
        <w:rPr>
          <w:lang w:val="fr-FR"/>
        </w:rPr>
        <w:t>console.log(a</w:t>
      </w:r>
      <w:proofErr w:type="gramStart"/>
      <w:r w:rsidRPr="49269AAE" w:rsidR="21FE80DD">
        <w:rPr>
          <w:lang w:val="fr-FR"/>
        </w:rPr>
        <w:t>);</w:t>
      </w:r>
      <w:proofErr w:type="gramEnd"/>
    </w:p>
    <w:p w:rsidR="00C916B0" w:rsidP="00C916B0" w:rsidRDefault="00C916B0" w14:paraId="688F6DF8" w14:textId="0740874E">
      <w:pPr>
        <w:pStyle w:val="Cobra-Normal"/>
        <w:rPr>
          <w:sz w:val="24"/>
          <w:szCs w:val="24"/>
        </w:rPr>
      </w:pPr>
      <w:r w:rsidRPr="622E8ECD" w:rsidR="00C916B0">
        <w:rPr>
          <w:sz w:val="24"/>
          <w:szCs w:val="24"/>
        </w:rPr>
        <w:t>Vous aurez :</w:t>
      </w:r>
    </w:p>
    <w:p w:rsidRPr="00A85224" w:rsidR="00C916B0" w:rsidP="49269AAE" w:rsidRDefault="00C916B0" w14:paraId="57BE18B9" w14:textId="6A2C463D">
      <w:pPr>
        <w:pStyle w:val="Cobra-Code"/>
        <w:rPr>
          <w:rFonts w:ascii="Courier Prime Code" w:hAnsi="Courier Prime Code" w:eastAsia="Cambria" w:cs="Clear Sans Light"/>
          <w:color w:val="DBE5F1" w:themeColor="accent1" w:themeTint="33" w:themeShade="FF"/>
        </w:rPr>
      </w:pPr>
      <w:r w:rsidR="0977404D">
        <w:rPr/>
        <w:t>a = 1:</w:t>
      </w:r>
    </w:p>
    <w:p w:rsidRPr="00A85224" w:rsidR="00C916B0" w:rsidP="49269AAE" w:rsidRDefault="00C916B0" w14:paraId="5634709B" w14:textId="12983E0A">
      <w:pPr>
        <w:pStyle w:val="Cobra-Code"/>
        <w:rPr>
          <w:rFonts w:ascii="Courier Prime Code" w:hAnsi="Courier Prime Code" w:eastAsia="Cambria" w:cs="Clear Sans Light"/>
          <w:color w:val="DBE5F1" w:themeColor="accent1" w:themeTint="33" w:themeShade="FF"/>
        </w:rPr>
      </w:pPr>
      <w:r w:rsidR="0977404D">
        <w:rPr/>
        <w:t xml:space="preserve">    ^</w:t>
      </w:r>
    </w:p>
    <w:p w:rsidRPr="00A85224" w:rsidR="00C916B0" w:rsidP="49269AAE" w:rsidRDefault="00C916B0" w14:paraId="26BD7B6C" w14:textId="7F81C16A">
      <w:pPr>
        <w:pStyle w:val="Cobra-Code"/>
        <w:rPr>
          <w:rFonts w:ascii="Courier Prime Code" w:hAnsi="Courier Prime Code" w:eastAsia="Cambria" w:cs="Clear Sans Light"/>
          <w:color w:val="DBE5F1" w:themeColor="accent1" w:themeTint="33" w:themeShade="FF"/>
        </w:rPr>
      </w:pPr>
      <w:proofErr w:type="spellStart"/>
      <w:r w:rsidR="0977404D">
        <w:rPr/>
        <w:t>TypeError</w:t>
      </w:r>
      <w:proofErr w:type="spellEnd"/>
      <w:r w:rsidR="0977404D">
        <w:rPr/>
        <w:t>: Assignment to constant variable.</w:t>
      </w:r>
    </w:p>
    <w:p w:rsidR="4EA55262" w:rsidP="4EA55262" w:rsidRDefault="4EA55262" w14:paraId="7E07D391" w14:textId="179BD102">
      <w:pPr>
        <w:pStyle w:val="Normal"/>
        <w:rPr>
          <w:sz w:val="24"/>
          <w:szCs w:val="24"/>
          <w:lang w:val="en-US"/>
        </w:rPr>
      </w:pPr>
    </w:p>
    <w:p w:rsidR="00C916B0" w:rsidP="622E8ECD" w:rsidRDefault="00C916B0" w14:paraId="2160FA6F" w14:textId="564AFB0D">
      <w:pPr>
        <w:pStyle w:val="Cobra-Normal"/>
      </w:pPr>
      <w:r w:rsidR="00C916B0">
        <w:rPr/>
        <w:t xml:space="preserve">Pour </w:t>
      </w:r>
      <w:proofErr w:type="spellStart"/>
      <w:r w:rsidR="00C916B0">
        <w:rPr/>
        <w:t>résumer</w:t>
      </w:r>
      <w:proofErr w:type="spellEnd"/>
      <w:r w:rsidR="00C916B0">
        <w:rPr/>
        <w:t xml:space="preserve"> :</w:t>
      </w:r>
    </w:p>
    <w:p w:rsidR="650CE1C7" w:rsidP="622E8ECD" w:rsidRDefault="650CE1C7" w14:paraId="2182A3B5" w14:textId="048A5DF7">
      <w:pPr>
        <w:pStyle w:val="Cobra-Normal"/>
        <w:rPr>
          <w:rFonts w:ascii="Clear Sans Light" w:hAnsi="Clear Sans Light" w:eastAsia="Clear Sans Light" w:cs="Clear Sans Light"/>
          <w:sz w:val="22"/>
          <w:szCs w:val="22"/>
          <w:lang w:val="fr-FR"/>
        </w:rPr>
      </w:pPr>
      <w:r w:rsidRPr="622E8ECD" w:rsidR="650CE1C7">
        <w:rPr>
          <w:rFonts w:ascii="Clear Sans Light" w:hAnsi="Clear Sans Light" w:eastAsia="Cambria" w:cs="Clear Sans Light"/>
          <w:lang w:val="fr-FR"/>
        </w:rPr>
        <w:t>on déclare une variable avec “let” ou “</w:t>
      </w:r>
      <w:r w:rsidRPr="622E8ECD" w:rsidR="650CE1C7">
        <w:rPr>
          <w:rFonts w:ascii="Clear Sans Light" w:hAnsi="Clear Sans Light" w:eastAsia="Cambria" w:cs="Clear Sans Light"/>
          <w:lang w:val="fr-FR"/>
        </w:rPr>
        <w:t>const</w:t>
      </w:r>
      <w:r w:rsidRPr="622E8ECD" w:rsidR="650CE1C7">
        <w:rPr>
          <w:rFonts w:ascii="Clear Sans Light" w:hAnsi="Clear Sans Light" w:eastAsia="Cambria" w:cs="Clear Sans Light"/>
          <w:lang w:val="fr-FR"/>
        </w:rPr>
        <w:t xml:space="preserve">”: </w:t>
      </w:r>
      <w:r w:rsidRPr="622E8ECD" w:rsidR="650CE1C7">
        <w:rPr>
          <w:rStyle w:val="Cobra-CodeCar"/>
          <w:lang w:val="fr-FR"/>
        </w:rPr>
        <w:t>let A</w:t>
      </w:r>
    </w:p>
    <w:p w:rsidR="650CE1C7" w:rsidP="622E8ECD" w:rsidRDefault="650CE1C7" w14:paraId="71E0A7CF" w14:textId="6E3A08AD">
      <w:pPr>
        <w:pStyle w:val="Cobra-Normal"/>
        <w:rPr>
          <w:sz w:val="22"/>
          <w:szCs w:val="22"/>
          <w:lang w:val="fr-FR"/>
        </w:rPr>
      </w:pPr>
      <w:proofErr w:type="gramStart"/>
      <w:r w:rsidRPr="7C77D7A3" w:rsidR="57D2F309">
        <w:rPr>
          <w:rFonts w:ascii="Clear Sans Light" w:hAnsi="Clear Sans Light" w:eastAsia="Cambria" w:cs="Clear Sans Light"/>
          <w:lang w:val="fr-FR"/>
        </w:rPr>
        <w:t>u</w:t>
      </w:r>
      <w:r w:rsidRPr="7C77D7A3" w:rsidR="57D2F309">
        <w:rPr>
          <w:rFonts w:ascii="Clear Sans Light" w:hAnsi="Clear Sans Light" w:eastAsia="Cambria" w:cs="Clear Sans Light"/>
          <w:lang w:val="fr-FR"/>
        </w:rPr>
        <w:t>n</w:t>
      </w:r>
      <w:proofErr w:type="gramEnd"/>
      <w:r w:rsidRPr="7C77D7A3" w:rsidR="57D2F309">
        <w:rPr>
          <w:rFonts w:ascii="Clear Sans Light" w:hAnsi="Clear Sans Light" w:eastAsia="Cambria" w:cs="Clear Sans Light"/>
          <w:lang w:val="fr-FR"/>
        </w:rPr>
        <w:t xml:space="preserve"> nombre “</w:t>
      </w:r>
      <w:proofErr w:type="spellStart"/>
      <w:r w:rsidRPr="7C77D7A3" w:rsidR="57D2F309">
        <w:rPr>
          <w:rFonts w:ascii="Clear Sans Light" w:hAnsi="Clear Sans Light" w:eastAsia="Cambria" w:cs="Clear Sans Light"/>
          <w:lang w:val="fr-FR"/>
        </w:rPr>
        <w:t>int</w:t>
      </w:r>
      <w:proofErr w:type="spellEnd"/>
      <w:r w:rsidRPr="7C77D7A3" w:rsidR="57D2F309">
        <w:rPr>
          <w:rFonts w:ascii="Clear Sans Light" w:hAnsi="Clear Sans Light" w:eastAsia="Cambria" w:cs="Clear Sans Light"/>
          <w:lang w:val="fr-FR"/>
        </w:rPr>
        <w:t xml:space="preserve">” s’écrit tel </w:t>
      </w:r>
      <w:r w:rsidRPr="7C77D7A3" w:rsidR="57D2F309">
        <w:rPr>
          <w:rFonts w:ascii="Clear Sans Light" w:hAnsi="Clear Sans Light" w:eastAsia="Cambria" w:cs="Clear Sans Light"/>
          <w:lang w:val="fr-FR"/>
        </w:rPr>
        <w:t>quel</w:t>
      </w:r>
      <w:r w:rsidRPr="7C77D7A3" w:rsidR="3D5D9D4D">
        <w:rPr>
          <w:rFonts w:ascii="Clear Sans Light" w:hAnsi="Clear Sans Light" w:eastAsia="Cambria" w:cs="Clear Sans Light"/>
          <w:lang w:val="fr-FR"/>
        </w:rPr>
        <w:t xml:space="preserve"> </w:t>
      </w:r>
      <w:r w:rsidRPr="7C77D7A3" w:rsidR="57D2F309">
        <w:rPr>
          <w:rFonts w:ascii="Clear Sans Light" w:hAnsi="Clear Sans Light" w:eastAsia="Cambria" w:cs="Clear Sans Light"/>
          <w:lang w:val="fr-FR"/>
        </w:rPr>
        <w:t>:</w:t>
      </w:r>
      <w:r w:rsidRPr="7C77D7A3" w:rsidR="57D2F309">
        <w:rPr>
          <w:rFonts w:ascii="Clear Sans Light" w:hAnsi="Clear Sans Light" w:eastAsia="Cambria" w:cs="Clear Sans Light"/>
          <w:lang w:val="fr-FR"/>
        </w:rPr>
        <w:t xml:space="preserve"> </w:t>
      </w:r>
      <w:r w:rsidRPr="7C77D7A3" w:rsidR="57D2F309">
        <w:rPr>
          <w:rStyle w:val="Cobra-CodeCar"/>
          <w:lang w:val="fr-FR"/>
        </w:rPr>
        <w:t>let A = 42</w:t>
      </w:r>
    </w:p>
    <w:p w:rsidRPr="003B3E28" w:rsidR="00C916B0" w:rsidP="00C916B0" w:rsidRDefault="00C916B0" w14:paraId="087CFA85" w14:textId="5475C9CC">
      <w:pPr>
        <w:pStyle w:val="Cobra-NormalTick"/>
        <w:rPr>
          <w:lang w:val="fr-FR"/>
        </w:rPr>
      </w:pPr>
      <w:proofErr w:type="gramStart"/>
      <w:r w:rsidRPr="003B3E28" w:rsidR="00C916B0">
        <w:rPr>
          <w:lang w:val="fr-FR"/>
        </w:rPr>
        <w:t>une</w:t>
      </w:r>
      <w:proofErr w:type="gramEnd"/>
      <w:r w:rsidRPr="003B3E28" w:rsidR="00C916B0">
        <w:rPr>
          <w:lang w:val="fr-FR"/>
        </w:rPr>
        <w:t xml:space="preserve"> phrase </w:t>
      </w:r>
      <w:r w:rsidRPr="003B3E28" w:rsidR="69F583A9">
        <w:rPr>
          <w:lang w:val="fr-FR"/>
        </w:rPr>
        <w:t>“</w:t>
      </w:r>
      <w:r w:rsidRPr="4EA55262" w:rsidR="00C916B0">
        <w:rPr>
          <w:b w:val="0"/>
          <w:bCs w:val="0"/>
          <w:lang w:val="fr-FR"/>
        </w:rPr>
        <w:t>string</w:t>
      </w:r>
      <w:r w:rsidRPr="4EA55262" w:rsidR="62500677">
        <w:rPr>
          <w:b w:val="0"/>
          <w:bCs w:val="0"/>
          <w:lang w:val="fr-FR"/>
        </w:rPr>
        <w:t>”</w:t>
      </w:r>
      <w:r w:rsidRPr="003B3E28" w:rsidR="00C916B0">
        <w:rPr>
          <w:lang w:val="fr-FR"/>
        </w:rPr>
        <w:t xml:space="preserve"> s'écrit entre guillemets </w:t>
      </w:r>
      <w:r w:rsidRPr="003B3E28" w:rsidR="51586C1C">
        <w:rPr>
          <w:lang w:val="fr-FR"/>
        </w:rPr>
        <w:t xml:space="preserve">:</w:t>
      </w:r>
      <w:r w:rsidRPr="003B3E28" w:rsidR="74380EE1">
        <w:rPr>
          <w:lang w:val="fr-FR"/>
        </w:rPr>
        <w:t xml:space="preserve"> </w:t>
      </w:r>
      <w:r w:rsidRPr="622E8ECD" w:rsidR="74380EE1">
        <w:rPr>
          <w:rStyle w:val="Cobra-CodeCar"/>
          <w:lang w:val="fr-FR"/>
        </w:rPr>
        <w:t xml:space="preserve">let A = “Hello”</w:t>
      </w:r>
    </w:p>
    <w:p w:rsidRPr="003B3E28" w:rsidR="00C916B0" w:rsidP="00C916B0" w:rsidRDefault="00C916B0" w14:paraId="3DA36B53" w14:textId="6D51B8D7">
      <w:pPr>
        <w:pStyle w:val="Cobra-NormalTick"/>
        <w:rPr>
          <w:lang w:val="fr-FR"/>
        </w:rPr>
      </w:pPr>
      <w:r w:rsidRPr="003B3E28" w:rsidR="00C916B0">
        <w:rPr>
          <w:lang w:val="fr-FR"/>
        </w:rPr>
        <w:t xml:space="preserve">une</w:t>
      </w:r>
      <w:r w:rsidRPr="003B3E28" w:rsidR="00C916B0">
        <w:rPr>
          <w:lang w:val="fr-FR"/>
        </w:rPr>
        <w:t xml:space="preserve"> caractère </w:t>
      </w:r>
      <w:r w:rsidRPr="003B3E28" w:rsidR="7FD0AC99">
        <w:rPr>
          <w:lang w:val="fr-FR"/>
        </w:rPr>
        <w:t xml:space="preserve">“</w:t>
      </w:r>
      <w:r w:rsidRPr="003B3E28" w:rsidR="00C916B0">
        <w:rPr>
          <w:lang w:val="fr-FR"/>
        </w:rPr>
        <w:t xml:space="preserve">char</w:t>
      </w:r>
      <w:r w:rsidRPr="003B3E28" w:rsidR="2A3A051C">
        <w:rPr>
          <w:lang w:val="fr-FR"/>
        </w:rPr>
        <w:t xml:space="preserve">”</w:t>
      </w:r>
      <w:r w:rsidRPr="003B3E28" w:rsidR="00C916B0">
        <w:rPr>
          <w:lang w:val="fr-FR"/>
        </w:rPr>
        <w:t xml:space="preserve"> s’écrit entre </w:t>
      </w:r>
      <w:r w:rsidRPr="003B3E28" w:rsidR="00C916B0">
        <w:rPr>
          <w:lang w:val="fr-FR"/>
        </w:rPr>
        <w:t xml:space="preserve">apostrophes</w:t>
      </w:r>
      <w:r w:rsidRPr="003B3E28" w:rsidR="56F3B86B">
        <w:rPr>
          <w:lang w:val="fr-FR"/>
        </w:rPr>
        <w:t xml:space="preserve">:</w:t>
      </w:r>
      <w:r w:rsidRPr="003B3E28" w:rsidR="1F05D0D7">
        <w:rPr>
          <w:lang w:val="fr-FR"/>
        </w:rPr>
        <w:t xml:space="preserve"> </w:t>
      </w:r>
      <w:r w:rsidRPr="622E8ECD" w:rsidR="1F05D0D7">
        <w:rPr>
          <w:rStyle w:val="Cobra-CodeCar"/>
          <w:lang w:val="fr-FR"/>
        </w:rPr>
        <w:t xml:space="preserve">let A = ‘E’</w:t>
      </w:r>
    </w:p>
    <w:p w:rsidRPr="003B3E28" w:rsidR="00C916B0" w:rsidP="622E8ECD" w:rsidRDefault="00C916B0" w14:paraId="41593308" w14:textId="6D172AF9">
      <w:pPr>
        <w:pStyle w:val="Cobra-NormalTick"/>
        <w:rPr>
          <w:lang w:val="fr-FR"/>
        </w:rPr>
      </w:pPr>
      <w:proofErr w:type="gramStart"/>
      <w:r w:rsidRPr="003B3E28" w:rsidR="00C916B0">
        <w:rPr>
          <w:lang w:val="fr-FR"/>
        </w:rPr>
        <w:t>un</w:t>
      </w:r>
      <w:proofErr w:type="gramEnd"/>
      <w:r w:rsidRPr="003B3E28" w:rsidR="00C916B0">
        <w:rPr>
          <w:lang w:val="fr-FR"/>
        </w:rPr>
        <w:t xml:space="preserve"> tableau </w:t>
      </w:r>
      <w:r w:rsidRPr="003B3E28" w:rsidR="06B2BA7D">
        <w:rPr>
          <w:b w:val="0"/>
          <w:bCs w:val="0"/>
          <w:lang w:val="fr-FR"/>
        </w:rPr>
        <w:t>“</w:t>
      </w:r>
      <w:proofErr w:type="spellStart"/>
      <w:r w:rsidRPr="4EA55262" w:rsidR="00C916B0">
        <w:rPr>
          <w:b w:val="0"/>
          <w:bCs w:val="0"/>
          <w:lang w:val="fr-FR"/>
        </w:rPr>
        <w:t>array</w:t>
      </w:r>
      <w:proofErr w:type="spellEnd"/>
      <w:r w:rsidRPr="4EA55262" w:rsidR="0CCCA7BB">
        <w:rPr>
          <w:b w:val="0"/>
          <w:bCs w:val="0"/>
          <w:lang w:val="fr-FR"/>
        </w:rPr>
        <w:t>”</w:t>
      </w:r>
      <w:r w:rsidRPr="003B3E28" w:rsidR="00C916B0">
        <w:rPr>
          <w:lang w:val="fr-FR"/>
        </w:rPr>
        <w:t xml:space="preserve"> s’écrit avec crochets :</w:t>
      </w:r>
      <w:r w:rsidRPr="003B3E28" w:rsidR="5BF74624">
        <w:rPr>
          <w:lang w:val="fr-FR"/>
        </w:rPr>
        <w:t xml:space="preserve"> </w:t>
      </w:r>
      <w:r w:rsidRPr="622E8ECD" w:rsidR="5BF74624">
        <w:rPr>
          <w:rStyle w:val="Cobra-CodeCar"/>
          <w:lang w:val="fr-FR"/>
        </w:rPr>
        <w:t xml:space="preserve">let A = [0, 1, 2, 3, 4, 5]</w:t>
      </w:r>
      <w:r w:rsidRPr="003B3E28" w:rsidR="00C916B0">
        <w:rPr>
          <w:lang w:val="fr-FR"/>
        </w:rPr>
        <w:t xml:space="preserve"> </w:t>
      </w:r>
    </w:p>
    <w:p w:rsidR="00C916B0" w:rsidP="49269AAE" w:rsidRDefault="00C916B0" w14:paraId="63424A78" w14:textId="41B4C945">
      <w:pPr>
        <w:pStyle w:val="Cobra-NormalTick"/>
        <w:rPr>
          <w:rStyle w:val="Cobra-CodeCar"/>
          <w:lang w:val="fr-FR"/>
        </w:rPr>
      </w:pPr>
      <w:proofErr w:type="gramStart"/>
      <w:r w:rsidRPr="49269AAE" w:rsidR="00C916B0">
        <w:rPr>
          <w:lang w:val="fr-FR"/>
        </w:rPr>
        <w:t>un</w:t>
      </w:r>
      <w:proofErr w:type="gramEnd"/>
      <w:r w:rsidRPr="49269AAE" w:rsidR="00C916B0">
        <w:rPr>
          <w:lang w:val="fr-FR"/>
        </w:rPr>
        <w:t xml:space="preserve"> booléen </w:t>
      </w:r>
      <w:r w:rsidRPr="49269AAE" w:rsidR="36BE0E38">
        <w:rPr>
          <w:lang w:val="fr-FR"/>
        </w:rPr>
        <w:t>“</w:t>
      </w:r>
      <w:proofErr w:type="spellStart"/>
      <w:r w:rsidRPr="49269AAE" w:rsidR="00C916B0">
        <w:rPr>
          <w:b w:val="0"/>
          <w:bCs w:val="0"/>
          <w:lang w:val="fr-FR"/>
        </w:rPr>
        <w:t>bool</w:t>
      </w:r>
      <w:proofErr w:type="spellEnd"/>
      <w:r w:rsidRPr="49269AAE" w:rsidR="4F4FF3D6">
        <w:rPr>
          <w:b w:val="0"/>
          <w:bCs w:val="0"/>
          <w:lang w:val="fr-FR"/>
        </w:rPr>
        <w:t xml:space="preserve">” </w:t>
      </w:r>
      <w:r w:rsidRPr="49269AAE" w:rsidR="00C916B0">
        <w:rPr>
          <w:b w:val="0"/>
          <w:bCs w:val="0"/>
          <w:lang w:val="fr-FR"/>
        </w:rPr>
        <w:t xml:space="preserve">se définit par vrai </w:t>
      </w:r>
      <w:r w:rsidRPr="49269AAE" w:rsidR="762FAE76">
        <w:rPr>
          <w:b w:val="0"/>
          <w:bCs w:val="0"/>
          <w:lang w:val="fr-FR"/>
        </w:rPr>
        <w:t>“</w:t>
      </w:r>
      <w:proofErr w:type="spellStart"/>
      <w:r w:rsidRPr="49269AAE" w:rsidR="00C916B0">
        <w:rPr>
          <w:b w:val="0"/>
          <w:bCs w:val="0"/>
          <w:lang w:val="fr-FR"/>
        </w:rPr>
        <w:t>true</w:t>
      </w:r>
      <w:proofErr w:type="spellEnd"/>
      <w:r w:rsidRPr="49269AAE" w:rsidR="08E789C2">
        <w:rPr>
          <w:b w:val="0"/>
          <w:bCs w:val="0"/>
          <w:lang w:val="fr-FR"/>
        </w:rPr>
        <w:t>”</w:t>
      </w:r>
      <w:r w:rsidRPr="49269AAE" w:rsidR="00C916B0">
        <w:rPr>
          <w:lang w:val="fr-FR"/>
        </w:rPr>
        <w:t xml:space="preserve"> ou faux </w:t>
      </w:r>
      <w:r w:rsidRPr="49269AAE" w:rsidR="50D67184">
        <w:rPr>
          <w:b w:val="0"/>
          <w:bCs w:val="0"/>
          <w:lang w:val="fr-FR"/>
        </w:rPr>
        <w:t>“</w:t>
      </w:r>
      <w:r w:rsidRPr="49269AAE" w:rsidR="00C916B0">
        <w:rPr>
          <w:b w:val="0"/>
          <w:bCs w:val="0"/>
          <w:lang w:val="fr-FR"/>
        </w:rPr>
        <w:t>false</w:t>
      </w:r>
      <w:r w:rsidRPr="49269AAE" w:rsidR="1935F937">
        <w:rPr>
          <w:b w:val="0"/>
          <w:bCs w:val="0"/>
          <w:lang w:val="fr-FR"/>
        </w:rPr>
        <w:t>”</w:t>
      </w:r>
      <w:r w:rsidRPr="49269AAE" w:rsidR="7B9381EE">
        <w:rPr>
          <w:lang w:val="fr-FR"/>
        </w:rPr>
        <w:t xml:space="preserve"> :</w:t>
      </w:r>
      <w:r w:rsidRPr="49269AAE" w:rsidR="679413E8">
        <w:rPr>
          <w:lang w:val="fr-FR"/>
        </w:rPr>
        <w:t xml:space="preserve"> </w:t>
      </w:r>
      <w:r w:rsidRPr="49269AAE" w:rsidR="679413E8">
        <w:rPr>
          <w:rStyle w:val="Cobra-CodeCar"/>
          <w:lang w:val="fr-FR"/>
        </w:rPr>
        <w:t xml:space="preserve">let A = </w:t>
      </w:r>
      <w:proofErr w:type="spellStart"/>
      <w:r w:rsidRPr="49269AAE" w:rsidR="679413E8">
        <w:rPr>
          <w:rStyle w:val="Cobra-CodeCar"/>
          <w:lang w:val="fr-FR"/>
        </w:rPr>
        <w:t>true</w:t>
      </w:r>
      <w:proofErr w:type="spellEnd"/>
      <w:r w:rsidRPr="49269AAE" w:rsidR="00C916B0">
        <w:rPr>
          <w:lang w:val="fr-FR"/>
        </w:rPr>
        <w:t xml:space="preserve"> </w:t>
      </w:r>
      <w:r w:rsidRPr="49269AAE" w:rsidR="00C916B0">
        <w:rPr>
          <w:lang w:val="fr-FR"/>
        </w:rPr>
        <w:t>ou</w:t>
      </w:r>
      <w:r w:rsidRPr="49269AAE" w:rsidR="738916F7">
        <w:rPr>
          <w:lang w:val="fr-FR"/>
        </w:rPr>
        <w:t xml:space="preserve"> </w:t>
      </w:r>
      <w:r w:rsidRPr="49269AAE" w:rsidR="738916F7">
        <w:rPr>
          <w:rStyle w:val="Cobra-CodeCar"/>
          <w:lang w:val="fr-FR"/>
        </w:rPr>
        <w:t>let A = false</w:t>
      </w:r>
    </w:p>
    <w:p w:rsidR="18BA33ED" w:rsidP="49269AAE" w:rsidRDefault="18BA33ED" w14:paraId="46F7A259" w14:textId="6DF9ECE2">
      <w:pPr>
        <w:pStyle w:val="Normal"/>
        <w:rPr>
          <w:lang w:val="fr-FR"/>
        </w:rPr>
      </w:pPr>
    </w:p>
    <w:p w:rsidRPr="003B3E28" w:rsidR="00C916B0" w:rsidP="606CF5D3" w:rsidRDefault="00C916B0" w14:paraId="024531D7" w14:textId="5DE3CB73">
      <w:pPr>
        <w:pStyle w:val="Cobra-NormalTick"/>
        <w:numPr>
          <w:numId w:val="0"/>
        </w:numPr>
        <w:ind w:left="0" w:firstLine="720"/>
        <w:rPr>
          <w:color w:val="F79646" w:themeColor="accent6" w:themeTint="FF" w:themeShade="FF"/>
          <w:lang w:val="fr-FR"/>
        </w:rPr>
      </w:pPr>
      <w:r w:rsidRPr="606CF5D3" w:rsidR="5D2827E6">
        <w:rPr>
          <w:rFonts w:ascii="Segoe UI Emoji" w:hAnsi="Segoe UI Emoji" w:eastAsia="Segoe UI Emoji" w:cs="Segoe UI Emoji"/>
          <w:b w:val="0"/>
          <w:bCs w:val="0"/>
          <w:i w:val="0"/>
          <w:iCs w:val="0"/>
          <w:noProof w:val="0"/>
          <w:color w:val="FFA500"/>
          <w:sz w:val="22"/>
          <w:szCs w:val="22"/>
          <w:lang w:val="fr-FR"/>
        </w:rPr>
        <w:t>⚠</w:t>
      </w:r>
      <w:r w:rsidRPr="606CF5D3" w:rsidR="5D2827E6">
        <w:rPr>
          <w:rFonts w:ascii="Arial" w:hAnsi="Arial" w:eastAsia="Arial" w:cs="Arial"/>
          <w:b w:val="0"/>
          <w:bCs w:val="0"/>
          <w:i w:val="0"/>
          <w:iCs w:val="0"/>
          <w:noProof w:val="0"/>
          <w:color w:val="FFA500"/>
          <w:sz w:val="22"/>
          <w:szCs w:val="22"/>
          <w:lang w:val="fr-FR"/>
        </w:rPr>
        <w:t xml:space="preserve"> </w:t>
      </w:r>
      <w:r w:rsidRPr="606CF5D3" w:rsidR="5D2827E6">
        <w:rPr>
          <w:rFonts w:ascii="Arial" w:hAnsi="Arial" w:eastAsia="Arial" w:cs="Arial"/>
          <w:b w:val="1"/>
          <w:bCs w:val="1"/>
          <w:i w:val="0"/>
          <w:iCs w:val="0"/>
          <w:noProof w:val="0"/>
          <w:color w:val="FFA500"/>
          <w:sz w:val="22"/>
          <w:szCs w:val="22"/>
          <w:lang w:val="fr-FR"/>
        </w:rPr>
        <w:t>Attention</w:t>
      </w:r>
      <w:r w:rsidRPr="606CF5D3" w:rsidR="5D2827E6">
        <w:rPr>
          <w:rFonts w:ascii="Arial" w:hAnsi="Arial" w:eastAsia="Arial" w:cs="Arial"/>
          <w:b w:val="0"/>
          <w:bCs w:val="0"/>
          <w:i w:val="0"/>
          <w:iCs w:val="0"/>
          <w:noProof w:val="0"/>
          <w:color w:val="FFA500"/>
          <w:sz w:val="22"/>
          <w:szCs w:val="22"/>
          <w:lang w:val="fr-FR"/>
        </w:rPr>
        <w:t xml:space="preserve"> :</w:t>
      </w:r>
      <w:r w:rsidRPr="606CF5D3" w:rsidR="5D2827E6">
        <w:rPr>
          <w:color w:val="F79646" w:themeColor="accent6" w:themeTint="FF" w:themeShade="FF"/>
          <w:lang w:val="fr-FR"/>
        </w:rPr>
        <w:t xml:space="preserve"> Dans la religion du JavaScript, les tableaux commencent à 0. Donc pour récupérer le premier élément d’un tableau, il faut demander l’index 0 ! Pour accéder à l’index d’un tableau il suffit de faire </w:t>
      </w:r>
      <w:proofErr w:type="spellStart"/>
      <w:r w:rsidRPr="606CF5D3" w:rsidR="5D2827E6">
        <w:rPr>
          <w:color w:val="F79646" w:themeColor="accent6" w:themeTint="FF" w:themeShade="FF"/>
          <w:lang w:val="fr-FR"/>
        </w:rPr>
        <w:t>nomDeLaVariable</w:t>
      </w:r>
      <w:proofErr w:type="spellEnd"/>
      <w:r w:rsidRPr="606CF5D3" w:rsidR="5D2827E6">
        <w:rPr>
          <w:color w:val="F79646" w:themeColor="accent6" w:themeTint="FF" w:themeShade="FF"/>
          <w:lang w:val="fr-FR"/>
        </w:rPr>
        <w:t>[index].</w:t>
      </w:r>
    </w:p>
    <w:p w:rsidRPr="003B3E28" w:rsidR="00C916B0" w:rsidP="00C916B0" w:rsidRDefault="00C916B0" w14:paraId="311B6FF0" w14:textId="0A258DE8">
      <w:pPr>
        <w:pStyle w:val="Cobra-Normal"/>
        <w:rPr>
          <w:lang w:val="fr-FR"/>
        </w:rPr>
      </w:pPr>
      <w:r w:rsidRPr="49269AAE" w:rsidR="00C916B0">
        <w:rPr>
          <w:lang w:val="fr-FR"/>
        </w:rPr>
        <w:t xml:space="preserve">Voici comment se découpe </w:t>
      </w:r>
      <w:proofErr w:type="gramStart"/>
      <w:r w:rsidRPr="49269AAE" w:rsidR="00C916B0">
        <w:rPr>
          <w:lang w:val="fr-FR"/>
        </w:rPr>
        <w:t>une string</w:t>
      </w:r>
      <w:proofErr w:type="gramEnd"/>
      <w:r w:rsidRPr="49269AAE" w:rsidR="00C916B0">
        <w:rPr>
          <w:lang w:val="fr-FR"/>
        </w:rPr>
        <w:t xml:space="preserve"> :</w:t>
      </w:r>
    </w:p>
    <w:tbl>
      <w:tblPr>
        <w:tblW w:w="898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505"/>
        <w:gridCol w:w="1305"/>
        <w:gridCol w:w="1365"/>
        <w:gridCol w:w="1275"/>
        <w:gridCol w:w="1275"/>
        <w:gridCol w:w="1260"/>
      </w:tblGrid>
      <w:tr w:rsidR="00C916B0" w:rsidTr="49269AAE" w14:paraId="63B3BF17" w14:textId="77777777">
        <w:trPr>
          <w:jc w:val="center"/>
        </w:trPr>
        <w:tc>
          <w:tcPr>
            <w:tcW w:w="2505" w:type="dxa"/>
            <w:shd w:val="clear" w:color="auto" w:fill="FFFFFF" w:themeFill="background1"/>
            <w:tcMar>
              <w:top w:w="100" w:type="dxa"/>
              <w:left w:w="100" w:type="dxa"/>
              <w:bottom w:w="100" w:type="dxa"/>
              <w:right w:w="100" w:type="dxa"/>
            </w:tcMar>
            <w:vAlign w:val="center"/>
          </w:tcPr>
          <w:p w:rsidR="00C916B0" w:rsidP="00754DB4" w:rsidRDefault="00C916B0" w14:paraId="04A22514" w14:textId="77777777">
            <w:pPr>
              <w:pStyle w:val="Cobra-Normal"/>
            </w:pPr>
            <w:r>
              <w:t>String</w:t>
            </w:r>
          </w:p>
        </w:tc>
        <w:tc>
          <w:tcPr>
            <w:tcW w:w="1305" w:type="dxa"/>
            <w:shd w:val="clear" w:color="auto" w:fill="FFFFFF" w:themeFill="background1"/>
            <w:tcMar>
              <w:top w:w="100" w:type="dxa"/>
              <w:left w:w="100" w:type="dxa"/>
              <w:bottom w:w="100" w:type="dxa"/>
              <w:right w:w="100" w:type="dxa"/>
            </w:tcMar>
            <w:vAlign w:val="center"/>
          </w:tcPr>
          <w:p w:rsidR="00C916B0" w:rsidP="00754DB4" w:rsidRDefault="00C916B0" w14:paraId="5B753067" w14:textId="77777777">
            <w:pPr>
              <w:pStyle w:val="Cobra-Normal"/>
            </w:pPr>
            <w:r>
              <w:t>‘H’</w:t>
            </w:r>
          </w:p>
        </w:tc>
        <w:tc>
          <w:tcPr>
            <w:tcW w:w="1365" w:type="dxa"/>
            <w:shd w:val="clear" w:color="auto" w:fill="FFFFFF" w:themeFill="background1"/>
            <w:tcMar>
              <w:top w:w="100" w:type="dxa"/>
              <w:left w:w="100" w:type="dxa"/>
              <w:bottom w:w="100" w:type="dxa"/>
              <w:right w:w="100" w:type="dxa"/>
            </w:tcMar>
            <w:vAlign w:val="center"/>
          </w:tcPr>
          <w:p w:rsidR="00C916B0" w:rsidP="00754DB4" w:rsidRDefault="00C916B0" w14:paraId="39CECBD7" w14:textId="77777777">
            <w:pPr>
              <w:pStyle w:val="Cobra-Normal"/>
            </w:pPr>
            <w:r>
              <w:t>‘e’</w:t>
            </w:r>
          </w:p>
        </w:tc>
        <w:tc>
          <w:tcPr>
            <w:tcW w:w="1275" w:type="dxa"/>
            <w:shd w:val="clear" w:color="auto" w:fill="FFFFFF" w:themeFill="background1"/>
            <w:tcMar>
              <w:top w:w="100" w:type="dxa"/>
              <w:left w:w="100" w:type="dxa"/>
              <w:bottom w:w="100" w:type="dxa"/>
              <w:right w:w="100" w:type="dxa"/>
            </w:tcMar>
            <w:vAlign w:val="center"/>
          </w:tcPr>
          <w:p w:rsidR="00C916B0" w:rsidP="00754DB4" w:rsidRDefault="00C916B0" w14:paraId="4D6ECA93" w14:textId="77777777">
            <w:pPr>
              <w:pStyle w:val="Cobra-Normal"/>
            </w:pPr>
            <w:r>
              <w:t>‘l’</w:t>
            </w:r>
          </w:p>
        </w:tc>
        <w:tc>
          <w:tcPr>
            <w:tcW w:w="1275" w:type="dxa"/>
            <w:shd w:val="clear" w:color="auto" w:fill="FFFFFF" w:themeFill="background1"/>
            <w:tcMar>
              <w:top w:w="100" w:type="dxa"/>
              <w:left w:w="100" w:type="dxa"/>
              <w:bottom w:w="100" w:type="dxa"/>
              <w:right w:w="100" w:type="dxa"/>
            </w:tcMar>
            <w:vAlign w:val="center"/>
          </w:tcPr>
          <w:p w:rsidR="00C916B0" w:rsidP="00754DB4" w:rsidRDefault="00C916B0" w14:paraId="2E5E5094" w14:textId="77777777">
            <w:pPr>
              <w:pStyle w:val="Cobra-Normal"/>
            </w:pPr>
            <w:r>
              <w:t>‘l’</w:t>
            </w:r>
          </w:p>
        </w:tc>
        <w:tc>
          <w:tcPr>
            <w:tcW w:w="1260" w:type="dxa"/>
            <w:shd w:val="clear" w:color="auto" w:fill="FFFFFF" w:themeFill="background1"/>
            <w:tcMar>
              <w:top w:w="100" w:type="dxa"/>
              <w:left w:w="100" w:type="dxa"/>
              <w:bottom w:w="100" w:type="dxa"/>
              <w:right w:w="100" w:type="dxa"/>
            </w:tcMar>
            <w:vAlign w:val="center"/>
          </w:tcPr>
          <w:p w:rsidR="00C916B0" w:rsidP="00754DB4" w:rsidRDefault="00C916B0" w14:paraId="73461C2C" w14:textId="77777777">
            <w:pPr>
              <w:pStyle w:val="Cobra-Normal"/>
            </w:pPr>
            <w:r>
              <w:t>‘o’</w:t>
            </w:r>
          </w:p>
        </w:tc>
      </w:tr>
      <w:tr w:rsidR="00C916B0" w:rsidTr="49269AAE" w14:paraId="48A914FA" w14:textId="77777777">
        <w:trPr>
          <w:jc w:val="center"/>
        </w:trPr>
        <w:tc>
          <w:tcPr>
            <w:tcW w:w="2505" w:type="dxa"/>
            <w:shd w:val="clear" w:color="auto" w:fill="FFFFFF" w:themeFill="background1"/>
            <w:tcMar>
              <w:top w:w="100" w:type="dxa"/>
              <w:left w:w="100" w:type="dxa"/>
              <w:bottom w:w="100" w:type="dxa"/>
              <w:right w:w="100" w:type="dxa"/>
            </w:tcMar>
            <w:vAlign w:val="center"/>
          </w:tcPr>
          <w:p w:rsidR="00C916B0" w:rsidP="00754DB4" w:rsidRDefault="00C916B0" w14:paraId="01B6BFFC" w14:textId="77777777">
            <w:pPr>
              <w:pStyle w:val="Cobra-Normal"/>
            </w:pPr>
            <w:r>
              <w:t>Index dans la string</w:t>
            </w:r>
          </w:p>
        </w:tc>
        <w:tc>
          <w:tcPr>
            <w:tcW w:w="1305" w:type="dxa"/>
            <w:shd w:val="clear" w:color="auto" w:fill="FFFFFF" w:themeFill="background1"/>
            <w:tcMar>
              <w:top w:w="100" w:type="dxa"/>
              <w:left w:w="100" w:type="dxa"/>
              <w:bottom w:w="100" w:type="dxa"/>
              <w:right w:w="100" w:type="dxa"/>
            </w:tcMar>
            <w:vAlign w:val="center"/>
          </w:tcPr>
          <w:p w:rsidR="00C916B0" w:rsidP="00754DB4" w:rsidRDefault="00C916B0" w14:paraId="5AEFC5DE" w14:textId="77777777">
            <w:pPr>
              <w:pStyle w:val="Cobra-Normal"/>
            </w:pPr>
            <w:r>
              <w:t>0</w:t>
            </w:r>
          </w:p>
        </w:tc>
        <w:tc>
          <w:tcPr>
            <w:tcW w:w="1365" w:type="dxa"/>
            <w:shd w:val="clear" w:color="auto" w:fill="FFFFFF" w:themeFill="background1"/>
            <w:tcMar>
              <w:top w:w="100" w:type="dxa"/>
              <w:left w:w="100" w:type="dxa"/>
              <w:bottom w:w="100" w:type="dxa"/>
              <w:right w:w="100" w:type="dxa"/>
            </w:tcMar>
            <w:vAlign w:val="center"/>
          </w:tcPr>
          <w:p w:rsidR="00C916B0" w:rsidP="00754DB4" w:rsidRDefault="00C916B0" w14:paraId="3B86ACA5" w14:textId="77777777">
            <w:pPr>
              <w:pStyle w:val="Cobra-Normal"/>
            </w:pPr>
            <w:r>
              <w:t>1</w:t>
            </w:r>
          </w:p>
        </w:tc>
        <w:tc>
          <w:tcPr>
            <w:tcW w:w="1275" w:type="dxa"/>
            <w:shd w:val="clear" w:color="auto" w:fill="FFFFFF" w:themeFill="background1"/>
            <w:tcMar>
              <w:top w:w="100" w:type="dxa"/>
              <w:left w:w="100" w:type="dxa"/>
              <w:bottom w:w="100" w:type="dxa"/>
              <w:right w:w="100" w:type="dxa"/>
            </w:tcMar>
            <w:vAlign w:val="center"/>
          </w:tcPr>
          <w:p w:rsidR="00C916B0" w:rsidP="00754DB4" w:rsidRDefault="00C916B0" w14:paraId="3899FC00" w14:textId="77777777">
            <w:pPr>
              <w:pStyle w:val="Cobra-Normal"/>
            </w:pPr>
            <w:r>
              <w:t>2</w:t>
            </w:r>
          </w:p>
        </w:tc>
        <w:tc>
          <w:tcPr>
            <w:tcW w:w="1275" w:type="dxa"/>
            <w:shd w:val="clear" w:color="auto" w:fill="FFFFFF" w:themeFill="background1"/>
            <w:tcMar>
              <w:top w:w="100" w:type="dxa"/>
              <w:left w:w="100" w:type="dxa"/>
              <w:bottom w:w="100" w:type="dxa"/>
              <w:right w:w="100" w:type="dxa"/>
            </w:tcMar>
            <w:vAlign w:val="center"/>
          </w:tcPr>
          <w:p w:rsidR="00C916B0" w:rsidP="00754DB4" w:rsidRDefault="00C916B0" w14:paraId="06655F79" w14:textId="77777777">
            <w:pPr>
              <w:pStyle w:val="Cobra-Normal"/>
            </w:pPr>
            <w:r>
              <w:t>3</w:t>
            </w:r>
          </w:p>
        </w:tc>
        <w:tc>
          <w:tcPr>
            <w:tcW w:w="1260" w:type="dxa"/>
            <w:shd w:val="clear" w:color="auto" w:fill="FFFFFF" w:themeFill="background1"/>
            <w:tcMar>
              <w:top w:w="100" w:type="dxa"/>
              <w:left w:w="100" w:type="dxa"/>
              <w:bottom w:w="100" w:type="dxa"/>
              <w:right w:w="100" w:type="dxa"/>
            </w:tcMar>
            <w:vAlign w:val="center"/>
          </w:tcPr>
          <w:p w:rsidR="00C916B0" w:rsidP="00754DB4" w:rsidRDefault="00C916B0" w14:paraId="7A0C65C4" w14:textId="77777777">
            <w:pPr>
              <w:pStyle w:val="Cobra-Normal"/>
            </w:pPr>
            <w:r>
              <w:t>4</w:t>
            </w:r>
          </w:p>
        </w:tc>
      </w:tr>
    </w:tbl>
    <w:p w:rsidR="49269AAE" w:rsidP="49269AAE" w:rsidRDefault="49269AAE" w14:paraId="1CD9B316" w14:textId="4ADB23D2">
      <w:pPr>
        <w:pStyle w:val="Cobra-Titre2"/>
        <w:numPr>
          <w:numId w:val="0"/>
        </w:numPr>
        <w:ind w:left="720"/>
      </w:pPr>
    </w:p>
    <w:p w:rsidR="00C916B0" w:rsidP="00C916B0" w:rsidRDefault="00C916B0" w14:paraId="400E71DC" w14:textId="77777777">
      <w:pPr>
        <w:pStyle w:val="Cobra-Titre2"/>
        <w:rPr/>
      </w:pPr>
      <w:bookmarkStart w:name="_Toc38029274" w:id="3"/>
      <w:r w:rsidR="00C916B0">
        <w:rPr/>
        <w:t xml:space="preserve">La </w:t>
      </w:r>
      <w:proofErr w:type="spellStart"/>
      <w:r w:rsidR="00C916B0">
        <w:rPr/>
        <w:t>portée</w:t>
      </w:r>
      <w:proofErr w:type="spellEnd"/>
      <w:r w:rsidR="00C916B0">
        <w:rPr/>
        <w:t xml:space="preserve"> des variables</w:t>
      </w:r>
      <w:bookmarkEnd w:id="3"/>
    </w:p>
    <w:p w:rsidR="00C916B0" w:rsidP="606CF5D3" w:rsidRDefault="00C916B0" w14:paraId="0532EA01" w14:textId="77777777">
      <w:pPr>
        <w:pStyle w:val="Cobra-Normal"/>
        <w:rPr>
          <w:i w:val="0"/>
          <w:iCs w:val="0"/>
        </w:rPr>
      </w:pPr>
    </w:p>
    <w:p w:rsidRPr="003B3E28" w:rsidR="00C916B0" w:rsidP="606CF5D3" w:rsidRDefault="00C916B0" w14:paraId="0D47DD1E" w14:textId="71A19737">
      <w:pPr>
        <w:pStyle w:val="Cobra-Normal"/>
        <w:ind w:firstLine="720"/>
        <w:rPr>
          <w:i w:val="0"/>
          <w:iCs w:val="0"/>
          <w:lang w:val="fr-FR"/>
        </w:rPr>
      </w:pPr>
      <w:r w:rsidRPr="606CF5D3" w:rsidR="00C916B0">
        <w:rPr>
          <w:i w:val="0"/>
          <w:iCs w:val="0"/>
          <w:lang w:val="fr-FR"/>
        </w:rPr>
        <w:t>Monseigneur Node veut maintenant vous expliquer la “porté</w:t>
      </w:r>
      <w:r w:rsidRPr="606CF5D3" w:rsidR="2EADD8A6">
        <w:rPr>
          <w:i w:val="0"/>
          <w:iCs w:val="0"/>
          <w:lang w:val="fr-FR"/>
        </w:rPr>
        <w:t>e</w:t>
      </w:r>
      <w:r w:rsidRPr="606CF5D3" w:rsidR="00C916B0">
        <w:rPr>
          <w:i w:val="0"/>
          <w:iCs w:val="0"/>
          <w:lang w:val="fr-FR"/>
        </w:rPr>
        <w:t>”</w:t>
      </w:r>
      <w:r w:rsidRPr="606CF5D3" w:rsidR="19D594D8">
        <w:rPr>
          <w:i w:val="0"/>
          <w:iCs w:val="0"/>
          <w:lang w:val="fr-FR"/>
        </w:rPr>
        <w:t xml:space="preserve"> ou autrement appelé : scope</w:t>
      </w:r>
      <w:r w:rsidRPr="606CF5D3" w:rsidR="00C916B0">
        <w:rPr>
          <w:i w:val="0"/>
          <w:iCs w:val="0"/>
          <w:lang w:val="fr-FR"/>
        </w:rPr>
        <w:t>. On appelle</w:t>
      </w:r>
      <w:r w:rsidRPr="606CF5D3" w:rsidR="00C916B0">
        <w:rPr>
          <w:b w:val="1"/>
          <w:bCs w:val="1"/>
          <w:i w:val="0"/>
          <w:iCs w:val="0"/>
          <w:lang w:val="fr-FR"/>
        </w:rPr>
        <w:t xml:space="preserve"> </w:t>
      </w:r>
      <w:r w:rsidRPr="606CF5D3" w:rsidR="71B5E4A4">
        <w:rPr>
          <w:b w:val="1"/>
          <w:bCs w:val="1"/>
          <w:i w:val="0"/>
          <w:iCs w:val="0"/>
          <w:lang w:val="fr-FR"/>
        </w:rPr>
        <w:t>“</w:t>
      </w:r>
      <w:r w:rsidRPr="606CF5D3" w:rsidR="00C916B0">
        <w:rPr>
          <w:b w:val="0"/>
          <w:bCs w:val="0"/>
          <w:i w:val="0"/>
          <w:iCs w:val="0"/>
          <w:lang w:val="fr-FR"/>
        </w:rPr>
        <w:t>scope</w:t>
      </w:r>
      <w:r w:rsidRPr="606CF5D3" w:rsidR="40369EE6">
        <w:rPr>
          <w:b w:val="0"/>
          <w:bCs w:val="0"/>
          <w:i w:val="0"/>
          <w:iCs w:val="0"/>
          <w:lang w:val="fr-FR"/>
        </w:rPr>
        <w:t>”</w:t>
      </w:r>
      <w:r w:rsidRPr="606CF5D3" w:rsidR="00C916B0">
        <w:rPr>
          <w:b w:val="1"/>
          <w:bCs w:val="1"/>
          <w:i w:val="0"/>
          <w:iCs w:val="0"/>
          <w:lang w:val="fr-FR"/>
        </w:rPr>
        <w:t xml:space="preserve"> </w:t>
      </w:r>
      <w:r w:rsidRPr="606CF5D3" w:rsidR="00C916B0">
        <w:rPr>
          <w:i w:val="0"/>
          <w:iCs w:val="0"/>
          <w:lang w:val="fr-FR"/>
        </w:rPr>
        <w:t xml:space="preserve">d'une variable la portion du code dans laquelle cette variable est visible et donc utilisable, vous informe Monseigneur Node. Les variables déclarées avec </w:t>
      </w:r>
      <w:r w:rsidRPr="606CF5D3" w:rsidR="2B78C4A4">
        <w:rPr>
          <w:i w:val="0"/>
          <w:iCs w:val="0"/>
          <w:lang w:val="fr-FR"/>
        </w:rPr>
        <w:t>“</w:t>
      </w:r>
      <w:r w:rsidRPr="606CF5D3" w:rsidR="00C916B0">
        <w:rPr>
          <w:i w:val="0"/>
          <w:iCs w:val="0"/>
          <w:lang w:val="fr-FR"/>
        </w:rPr>
        <w:t>let</w:t>
      </w:r>
      <w:r w:rsidRPr="606CF5D3" w:rsidR="2B78C4A4">
        <w:rPr>
          <w:i w:val="0"/>
          <w:iCs w:val="0"/>
          <w:lang w:val="fr-FR"/>
        </w:rPr>
        <w:t>”</w:t>
      </w:r>
      <w:r w:rsidRPr="606CF5D3" w:rsidR="00C916B0">
        <w:rPr>
          <w:i w:val="0"/>
          <w:iCs w:val="0"/>
          <w:lang w:val="fr-FR"/>
        </w:rPr>
        <w:t xml:space="preserve"> et  </w:t>
      </w:r>
      <w:r w:rsidRPr="606CF5D3" w:rsidR="6FF91998">
        <w:rPr>
          <w:i w:val="0"/>
          <w:iCs w:val="0"/>
          <w:lang w:val="fr-FR"/>
        </w:rPr>
        <w:t>“</w:t>
      </w:r>
      <w:proofErr w:type="spellStart"/>
      <w:r w:rsidRPr="606CF5D3" w:rsidR="00C916B0">
        <w:rPr>
          <w:i w:val="0"/>
          <w:iCs w:val="0"/>
          <w:lang w:val="fr-FR"/>
        </w:rPr>
        <w:t>const</w:t>
      </w:r>
      <w:proofErr w:type="spellEnd"/>
      <w:r w:rsidRPr="606CF5D3" w:rsidR="76EA96C5">
        <w:rPr>
          <w:i w:val="0"/>
          <w:iCs w:val="0"/>
          <w:lang w:val="fr-FR"/>
        </w:rPr>
        <w:t>”</w:t>
      </w:r>
      <w:r w:rsidRPr="606CF5D3" w:rsidR="00C916B0">
        <w:rPr>
          <w:i w:val="0"/>
          <w:iCs w:val="0"/>
          <w:lang w:val="fr-FR"/>
        </w:rPr>
        <w:t xml:space="preserve">  ont une portée de type </w:t>
      </w:r>
      <w:r w:rsidRPr="606CF5D3" w:rsidR="00C916B0">
        <w:rPr>
          <w:b w:val="0"/>
          <w:bCs w:val="0"/>
          <w:i w:val="0"/>
          <w:iCs w:val="0"/>
          <w:lang w:val="fr-FR"/>
        </w:rPr>
        <w:t>bloc</w:t>
      </w:r>
      <w:r w:rsidRPr="606CF5D3" w:rsidR="00C916B0">
        <w:rPr>
          <w:b w:val="0"/>
          <w:bCs w:val="0"/>
          <w:i w:val="0"/>
          <w:iCs w:val="0"/>
          <w:lang w:val="fr-FR"/>
        </w:rPr>
        <w:t xml:space="preserve"> : elles ne sont visibles qu'au sein du bloc de code dans lequel elles sont déclarées, ainsi que dans tous les sous-blocs éventuels.</w:t>
      </w:r>
    </w:p>
    <w:p w:rsidRPr="003B3E28" w:rsidR="00C916B0" w:rsidP="606CF5D3" w:rsidRDefault="00C916B0" w14:paraId="18FA7695" w14:textId="77777777">
      <w:pPr>
        <w:pStyle w:val="Cobra-Normal"/>
        <w:ind w:firstLine="720"/>
        <w:rPr>
          <w:lang w:val="fr-FR"/>
        </w:rPr>
      </w:pPr>
      <w:r w:rsidRPr="606CF5D3" w:rsidR="00C916B0">
        <w:rPr>
          <w:lang w:val="fr-FR"/>
        </w:rPr>
        <w:t>Dans de nombreuses autres religions, un bloc de code est délimité par une paire d'accolades ouvrantes et fermantes.</w:t>
      </w:r>
    </w:p>
    <w:p w:rsidR="606CF5D3" w:rsidP="49269AAE" w:rsidRDefault="606CF5D3" w14:paraId="17C637FA" w14:textId="1012EE94">
      <w:pPr>
        <w:pStyle w:val="Cobra-Code"/>
        <w:rPr>
          <w:rFonts w:ascii="Courier Prime Code" w:hAnsi="Courier Prime Code" w:eastAsia="Cambria" w:cs="Clear Sans Light"/>
          <w:color w:val="DBE5F1" w:themeColor="accent1" w:themeTint="33" w:themeShade="FF"/>
          <w:lang w:val="fr-FR"/>
        </w:rPr>
      </w:pPr>
      <w:proofErr w:type="gramStart"/>
      <w:r w:rsidRPr="49269AAE" w:rsidR="37171639">
        <w:rPr>
          <w:lang w:val="fr-FR"/>
        </w:rPr>
        <w:t>let</w:t>
      </w:r>
      <w:proofErr w:type="gramEnd"/>
      <w:r w:rsidRPr="49269AAE" w:rsidR="37171639">
        <w:rPr>
          <w:lang w:val="fr-FR"/>
        </w:rPr>
        <w:t xml:space="preserve"> num1 = </w:t>
      </w:r>
      <w:proofErr w:type="gramStart"/>
      <w:r w:rsidRPr="49269AAE" w:rsidR="37171639">
        <w:rPr>
          <w:lang w:val="fr-FR"/>
        </w:rPr>
        <w:t>0:</w:t>
      </w:r>
      <w:proofErr w:type="gramEnd"/>
    </w:p>
    <w:p w:rsidR="606CF5D3" w:rsidP="49269AAE" w:rsidRDefault="606CF5D3" w14:paraId="486F74FD" w14:textId="12068BDA">
      <w:pPr>
        <w:pStyle w:val="Cobra-Code"/>
        <w:rPr>
          <w:rFonts w:ascii="Courier Prime Code" w:hAnsi="Courier Prime Code" w:eastAsia="Cambria" w:cs="Clear Sans Light"/>
          <w:color w:val="DBE5F1" w:themeColor="accent1" w:themeTint="33" w:themeShade="FF"/>
          <w:lang w:val="fr-FR"/>
        </w:rPr>
      </w:pPr>
      <w:r w:rsidRPr="49269AAE" w:rsidR="37171639">
        <w:rPr>
          <w:lang w:val="fr-FR"/>
        </w:rPr>
        <w:t>{</w:t>
      </w:r>
    </w:p>
    <w:p w:rsidR="606CF5D3" w:rsidP="49269AAE" w:rsidRDefault="606CF5D3" w14:paraId="6D8F703D" w14:textId="3CB4DFCB">
      <w:pPr>
        <w:pStyle w:val="Cobra-Code"/>
        <w:rPr>
          <w:rFonts w:ascii="Courier Prime Code" w:hAnsi="Courier Prime Code" w:eastAsia="Cambria" w:cs="Clear Sans Light"/>
          <w:color w:val="DBE5F1" w:themeColor="accent1" w:themeTint="33" w:themeShade="FF"/>
        </w:rPr>
      </w:pPr>
      <w:r w:rsidR="37171639">
        <w:rPr/>
        <w:t xml:space="preserve">    num1 = 1; // </w:t>
      </w:r>
      <w:proofErr w:type="gramStart"/>
      <w:r w:rsidR="37171639">
        <w:rPr/>
        <w:t>OK :</w:t>
      </w:r>
      <w:proofErr w:type="gramEnd"/>
      <w:r w:rsidR="37171639">
        <w:rPr/>
        <w:t xml:space="preserve">  num1 </w:t>
      </w:r>
      <w:proofErr w:type="spellStart"/>
      <w:r w:rsidR="37171639">
        <w:rPr/>
        <w:t>est</w:t>
      </w:r>
      <w:proofErr w:type="spellEnd"/>
      <w:r w:rsidR="37171639">
        <w:rPr/>
        <w:t xml:space="preserve"> </w:t>
      </w:r>
      <w:proofErr w:type="spellStart"/>
      <w:r w:rsidR="37171639">
        <w:rPr/>
        <w:t>déclarée</w:t>
      </w:r>
      <w:proofErr w:type="spellEnd"/>
      <w:r w:rsidR="37171639">
        <w:rPr/>
        <w:t xml:space="preserve"> dans le bloc parent</w:t>
      </w:r>
    </w:p>
    <w:p w:rsidR="606CF5D3" w:rsidP="49269AAE" w:rsidRDefault="606CF5D3" w14:paraId="107A5EFC" w14:textId="65B8BF35">
      <w:pPr>
        <w:pStyle w:val="Cobra-Code"/>
        <w:rPr>
          <w:rFonts w:ascii="Courier Prime Code" w:hAnsi="Courier Prime Code" w:eastAsia="Cambria" w:cs="Clear Sans Light"/>
          <w:color w:val="DBE5F1" w:themeColor="accent1" w:themeTint="33" w:themeShade="FF"/>
        </w:rPr>
      </w:pPr>
      <w:r w:rsidR="37171639">
        <w:rPr/>
        <w:t xml:space="preserve">    const num2 = </w:t>
      </w:r>
      <w:proofErr w:type="gramStart"/>
      <w:r w:rsidR="37171639">
        <w:rPr/>
        <w:t>0;</w:t>
      </w:r>
      <w:proofErr w:type="gramEnd"/>
    </w:p>
    <w:p w:rsidR="606CF5D3" w:rsidP="49269AAE" w:rsidRDefault="606CF5D3" w14:paraId="3BC20CCF" w14:textId="4FFD8BE7">
      <w:pPr>
        <w:pStyle w:val="Cobra-Code"/>
        <w:rPr>
          <w:rFonts w:ascii="Courier Prime Code" w:hAnsi="Courier Prime Code" w:eastAsia="Cambria" w:cs="Clear Sans Light"/>
          <w:color w:val="DBE5F1" w:themeColor="accent1" w:themeTint="33" w:themeShade="FF"/>
          <w:lang w:val="fr-FR"/>
        </w:rPr>
      </w:pPr>
      <w:r w:rsidRPr="49269AAE" w:rsidR="37171639">
        <w:rPr>
          <w:lang w:val="fr-FR"/>
        </w:rPr>
        <w:t>}</w:t>
      </w:r>
    </w:p>
    <w:p w:rsidR="606CF5D3" w:rsidP="49269AAE" w:rsidRDefault="606CF5D3" w14:paraId="5C4D7D2D" w14:textId="08A9A1D0">
      <w:pPr>
        <w:pStyle w:val="Cobra-Code"/>
        <w:rPr>
          <w:rFonts w:ascii="Courier Prime Code" w:hAnsi="Courier Prime Code" w:eastAsia="Cambria" w:cs="Clear Sans Light"/>
          <w:color w:val="DBE5F1" w:themeColor="accent1" w:themeTint="33" w:themeShade="FF"/>
          <w:lang w:val="fr-FR"/>
        </w:rPr>
      </w:pPr>
      <w:r w:rsidRPr="49269AAE" w:rsidR="37171639">
        <w:rPr>
          <w:lang w:val="fr-FR"/>
        </w:rPr>
        <w:t>console.log(num1</w:t>
      </w:r>
      <w:proofErr w:type="gramStart"/>
      <w:r w:rsidRPr="49269AAE" w:rsidR="37171639">
        <w:rPr>
          <w:lang w:val="fr-FR"/>
        </w:rPr>
        <w:t>);</w:t>
      </w:r>
      <w:proofErr w:type="gramEnd"/>
      <w:r w:rsidRPr="49269AAE" w:rsidR="37171639">
        <w:rPr>
          <w:lang w:val="fr-FR"/>
        </w:rPr>
        <w:t xml:space="preserve"> // 1</w:t>
      </w:r>
    </w:p>
    <w:p w:rsidR="606CF5D3" w:rsidP="49269AAE" w:rsidRDefault="606CF5D3" w14:paraId="099EA498" w14:textId="6F673788">
      <w:pPr>
        <w:pStyle w:val="Cobra-Code"/>
        <w:rPr>
          <w:rFonts w:ascii="Courier Prime Code" w:hAnsi="Courier Prime Code" w:eastAsia="Cambria" w:cs="Clear Sans Light"/>
          <w:color w:val="DBE5F1" w:themeColor="accent1" w:themeTint="33" w:themeShade="FF"/>
          <w:lang w:val="fr-FR"/>
        </w:rPr>
      </w:pPr>
      <w:r w:rsidRPr="49269AAE" w:rsidR="37171639">
        <w:rPr>
          <w:lang w:val="fr-FR"/>
        </w:rPr>
        <w:t>console.log(num2</w:t>
      </w:r>
      <w:proofErr w:type="gramStart"/>
      <w:r w:rsidRPr="49269AAE" w:rsidR="37171639">
        <w:rPr>
          <w:lang w:val="fr-FR"/>
        </w:rPr>
        <w:t>):</w:t>
      </w:r>
      <w:proofErr w:type="gramEnd"/>
      <w:r w:rsidRPr="49269AAE" w:rsidR="37171639">
        <w:rPr>
          <w:lang w:val="fr-FR"/>
        </w:rPr>
        <w:t xml:space="preserve"> // Erreur : num2 n’est pas visible ici</w:t>
      </w:r>
    </w:p>
    <w:p w:rsidR="4EA55262" w:rsidP="4EA55262" w:rsidRDefault="4EA55262" w14:paraId="050D685B" w14:textId="1C3106E2">
      <w:pPr>
        <w:pStyle w:val="Cobra-Titre2"/>
        <w:numPr>
          <w:numId w:val="0"/>
        </w:numPr>
        <w:ind w:left="720"/>
      </w:pPr>
    </w:p>
    <w:p w:rsidR="047EEE15" w:rsidP="606CF5D3" w:rsidRDefault="047EEE15" w14:paraId="0F7C565A" w14:textId="2036167B">
      <w:pPr>
        <w:pStyle w:val="Cobra-Titre2"/>
        <w:rPr>
          <w:rFonts w:ascii="Bitter" w:hAnsi="Bitter" w:eastAsia="Bitter" w:cs="Bitter"/>
          <w:sz w:val="22"/>
          <w:szCs w:val="22"/>
        </w:rPr>
      </w:pPr>
      <w:r w:rsidR="047EEE15">
        <w:rPr/>
        <w:t>Différents</w:t>
      </w:r>
      <w:r w:rsidR="047EEE15">
        <w:rPr/>
        <w:t xml:space="preserve"> types d’affichages</w:t>
      </w:r>
    </w:p>
    <w:p w:rsidR="606CF5D3" w:rsidP="606CF5D3" w:rsidRDefault="606CF5D3" w14:paraId="1F70845C" w14:textId="526A0B37">
      <w:pPr>
        <w:pStyle w:val="Cobra-Titre2"/>
        <w:numPr>
          <w:numId w:val="0"/>
        </w:numPr>
        <w:ind w:left="0"/>
      </w:pPr>
    </w:p>
    <w:p w:rsidRPr="003B3E28" w:rsidR="00C916B0" w:rsidP="606CF5D3" w:rsidRDefault="00C916B0" w14:paraId="3F8EA5B6" w14:textId="39140E60">
      <w:pPr>
        <w:pStyle w:val="Cobra-Normal"/>
        <w:rPr>
          <w:lang w:val="fr-FR"/>
        </w:rPr>
      </w:pPr>
      <w:r w:rsidRPr="003B3E28">
        <w:rPr>
          <w:lang w:val="fr-FR"/>
        </w:rPr>
        <w:tab/>
      </w:r>
      <w:r w:rsidRPr="003B3E28" w:rsidR="00C916B0">
        <w:rPr>
          <w:lang w:val="fr-FR"/>
        </w:rPr>
        <w:t>Monseigneur Node va vous enseigner les types d’affichages qui existent. Ici vous verrez différentes manières d’afficher un texte avec des valeurs.</w:t>
      </w:r>
      <w:r w:rsidRPr="003B3E28" w:rsidR="4134CA91">
        <w:rPr>
          <w:lang w:val="fr-FR"/>
        </w:rPr>
        <w:t xml:space="preserve"> </w:t>
      </w:r>
      <w:r w:rsidRPr="606CF5D3" w:rsidR="00C916B0">
        <w:rPr>
          <w:lang w:val="fr-FR"/>
        </w:rPr>
        <w:t>Monseigneur Node va commencer par vous montrer les bases.</w:t>
      </w:r>
    </w:p>
    <w:p w:rsidRPr="003B3E28" w:rsidR="00C916B0" w:rsidP="49269AAE" w:rsidRDefault="00C916B0" w14:paraId="57DA7433" w14:textId="377FC0E6">
      <w:pPr>
        <w:pStyle w:val="Cobra-Code"/>
        <w:rPr>
          <w:rFonts w:ascii="Courier Prime Code" w:hAnsi="Courier Prime Code" w:eastAsia="Cambria" w:cs="Clear Sans Light"/>
          <w:color w:val="DBE5F1" w:themeColor="accent1" w:themeTint="33" w:themeShade="FF"/>
          <w:lang w:val="fr-FR"/>
        </w:rPr>
      </w:pPr>
      <w:proofErr w:type="gramStart"/>
      <w:r w:rsidRPr="49269AAE" w:rsidR="3CA77349">
        <w:rPr>
          <w:lang w:val="fr-FR"/>
        </w:rPr>
        <w:t>l</w:t>
      </w:r>
      <w:r w:rsidRPr="49269AAE" w:rsidR="4FD8B45C">
        <w:rPr>
          <w:lang w:val="fr-FR"/>
        </w:rPr>
        <w:t>et</w:t>
      </w:r>
      <w:proofErr w:type="gramEnd"/>
      <w:r w:rsidRPr="49269AAE" w:rsidR="4FD8B45C">
        <w:rPr>
          <w:lang w:val="fr-FR"/>
        </w:rPr>
        <w:t xml:space="preserve"> A = (42 + “0”) / (4 ** 2</w:t>
      </w:r>
      <w:proofErr w:type="gramStart"/>
      <w:r w:rsidRPr="49269AAE" w:rsidR="4FD8B45C">
        <w:rPr>
          <w:lang w:val="fr-FR"/>
        </w:rPr>
        <w:t>);</w:t>
      </w:r>
      <w:proofErr w:type="gramEnd"/>
    </w:p>
    <w:p w:rsidR="00C916B0" w:rsidP="606CF5D3" w:rsidRDefault="00C916B0" w14:paraId="30C4415E" w14:textId="228E3E73">
      <w:pPr>
        <w:pStyle w:val="Cobra-Normal"/>
        <w:ind w:firstLine="720"/>
        <w:rPr>
          <w:lang w:val="fr-FR"/>
        </w:rPr>
      </w:pPr>
      <w:r w:rsidRPr="622E8ECD" w:rsidR="00C916B0">
        <w:rPr>
          <w:lang w:val="fr-FR"/>
        </w:rPr>
        <w:t xml:space="preserve">Dans le JavaScript, on peut décider d’afficher </w:t>
      </w:r>
      <w:proofErr w:type="gramStart"/>
      <w:r w:rsidRPr="622E8ECD" w:rsidR="00C916B0">
        <w:rPr>
          <w:lang w:val="fr-FR"/>
        </w:rPr>
        <w:t>une string</w:t>
      </w:r>
      <w:proofErr w:type="gramEnd"/>
      <w:r w:rsidRPr="622E8ECD" w:rsidR="00C916B0">
        <w:rPr>
          <w:lang w:val="fr-FR"/>
        </w:rPr>
        <w:t xml:space="preserve"> "</w:t>
      </w:r>
      <w:r w:rsidRPr="622E8ECD" w:rsidR="00C916B0">
        <w:rPr>
          <w:b w:val="0"/>
          <w:bCs w:val="0"/>
          <w:lang w:val="fr-FR"/>
        </w:rPr>
        <w:t>J’ai</w:t>
      </w:r>
      <w:r w:rsidRPr="622E8ECD" w:rsidR="00C916B0">
        <w:rPr>
          <w:lang w:val="fr-FR"/>
        </w:rPr>
        <w:t xml:space="preserve">" à laquelle on ajoute la valeur de la variable désirée </w:t>
      </w:r>
      <w:r w:rsidRPr="622E8ECD" w:rsidR="09E45093">
        <w:rPr>
          <w:lang w:val="fr-FR"/>
        </w:rPr>
        <w:t>“</w:t>
      </w:r>
      <w:r w:rsidRPr="622E8ECD" w:rsidR="00C916B0">
        <w:rPr>
          <w:b w:val="0"/>
          <w:bCs w:val="0"/>
          <w:lang w:val="fr-FR"/>
        </w:rPr>
        <w:t>A</w:t>
      </w:r>
      <w:r w:rsidRPr="622E8ECD" w:rsidR="1825936E">
        <w:rPr>
          <w:b w:val="0"/>
          <w:bCs w:val="0"/>
          <w:lang w:val="fr-FR"/>
        </w:rPr>
        <w:t>”</w:t>
      </w:r>
      <w:r w:rsidRPr="622E8ECD" w:rsidR="00C916B0">
        <w:rPr>
          <w:b w:val="0"/>
          <w:bCs w:val="0"/>
          <w:lang w:val="fr-FR"/>
        </w:rPr>
        <w:t xml:space="preserve"> et à laquelle on ajoute à nouveau une string</w:t>
      </w:r>
      <w:r w:rsidRPr="622E8ECD" w:rsidR="00C916B0">
        <w:rPr>
          <w:b w:val="1"/>
          <w:bCs w:val="1"/>
          <w:lang w:val="fr-FR"/>
        </w:rPr>
        <w:t xml:space="preserve"> </w:t>
      </w:r>
      <w:r w:rsidRPr="622E8ECD" w:rsidR="00C916B0">
        <w:rPr>
          <w:b w:val="0"/>
          <w:bCs w:val="0"/>
          <w:lang w:val="fr-FR"/>
        </w:rPr>
        <w:t>"</w:t>
      </w:r>
      <w:r w:rsidRPr="622E8ECD" w:rsidR="00C916B0">
        <w:rPr>
          <w:b w:val="0"/>
          <w:bCs w:val="0"/>
          <w:lang w:val="fr-FR"/>
        </w:rPr>
        <w:t>€</w:t>
      </w:r>
      <w:r w:rsidRPr="622E8ECD" w:rsidR="00C916B0">
        <w:rPr>
          <w:b w:val="0"/>
          <w:bCs w:val="0"/>
          <w:lang w:val="fr-FR"/>
        </w:rPr>
        <w:t>"</w:t>
      </w:r>
      <w:r w:rsidRPr="622E8ECD" w:rsidR="00C916B0">
        <w:rPr>
          <w:b w:val="1"/>
          <w:bCs w:val="1"/>
          <w:lang w:val="fr-FR"/>
        </w:rPr>
        <w:t>.</w:t>
      </w:r>
      <w:r w:rsidRPr="622E8ECD" w:rsidR="0EA81DE8">
        <w:rPr>
          <w:lang w:val="fr-FR"/>
        </w:rPr>
        <w:t xml:space="preserve"> </w:t>
      </w:r>
      <w:r w:rsidR="00C916B0">
        <w:rPr/>
        <w:t xml:space="preserve">Ce qui </w:t>
      </w:r>
      <w:proofErr w:type="spellStart"/>
      <w:r w:rsidR="00C916B0">
        <w:rPr/>
        <w:t>donnerait</w:t>
      </w:r>
      <w:proofErr w:type="spellEnd"/>
      <w:r w:rsidR="00C916B0">
        <w:rPr/>
        <w:t xml:space="preserve"> :</w:t>
      </w:r>
    </w:p>
    <w:p w:rsidR="780FB9D8" w:rsidP="622E8ECD" w:rsidRDefault="780FB9D8" w14:paraId="1F712737" w14:textId="5CF389C3">
      <w:pPr>
        <w:pStyle w:val="Cobra-Code"/>
      </w:pPr>
      <w:r w:rsidR="780FB9D8">
        <w:rPr/>
        <w:t>console.log(</w:t>
      </w:r>
      <w:r w:rsidR="780FB9D8">
        <w:rPr/>
        <w:t>“</w:t>
      </w:r>
      <w:r w:rsidR="780FB9D8">
        <w:rPr/>
        <w:t>J’ai</w:t>
      </w:r>
      <w:r w:rsidR="780FB9D8">
        <w:rPr/>
        <w:t>” + A + “€”</w:t>
      </w:r>
      <w:proofErr w:type="gramStart"/>
      <w:r w:rsidR="780FB9D8">
        <w:rPr/>
        <w:t>);</w:t>
      </w:r>
      <w:proofErr w:type="gramEnd"/>
    </w:p>
    <w:p w:rsidR="00C916B0" w:rsidP="49269AAE" w:rsidRDefault="00C916B0" w14:paraId="33736B14" w14:textId="2A5129A9">
      <w:pPr>
        <w:pStyle w:val="Cobra-Normal"/>
        <w:ind w:firstLine="720"/>
        <w:rPr>
          <w:i w:val="0"/>
          <w:iCs w:val="0"/>
          <w:lang w:val="fr-FR"/>
        </w:rPr>
      </w:pPr>
      <w:r w:rsidRPr="49269AAE" w:rsidR="00C916B0">
        <w:rPr>
          <w:i w:val="0"/>
          <w:iCs w:val="0"/>
          <w:lang w:val="fr-FR"/>
        </w:rPr>
        <w:t xml:space="preserve">Maintenant, admettons qu’on ne veuille pas faire des ajouts successifs comme ça. Pour cela dans plusieurs religions, ils utilisent une paire d'accents graves seuls ou </w:t>
      </w:r>
      <w:proofErr w:type="spellStart"/>
      <w:r w:rsidRPr="49269AAE" w:rsidR="00C916B0">
        <w:rPr>
          <w:b w:val="0"/>
          <w:bCs w:val="0"/>
          <w:i w:val="0"/>
          <w:iCs w:val="0"/>
          <w:lang w:val="fr-FR"/>
        </w:rPr>
        <w:t>backticks</w:t>
      </w:r>
      <w:proofErr w:type="spellEnd"/>
      <w:r w:rsidRPr="49269AAE" w:rsidR="00C916B0">
        <w:rPr>
          <w:i w:val="0"/>
          <w:iCs w:val="0"/>
          <w:lang w:val="fr-FR"/>
        </w:rPr>
        <w:t xml:space="preserve">. C’est ce caractère : </w:t>
      </w:r>
      <w:r w:rsidRPr="49269AAE" w:rsidR="00C916B0">
        <w:rPr>
          <w:b w:val="1"/>
          <w:bCs w:val="1"/>
          <w:i w:val="0"/>
          <w:iCs w:val="0"/>
          <w:lang w:val="fr-FR"/>
        </w:rPr>
        <w:t>`</w:t>
      </w:r>
      <w:r w:rsidRPr="49269AAE" w:rsidR="78ABEC76">
        <w:rPr>
          <w:b w:val="1"/>
          <w:bCs w:val="1"/>
          <w:i w:val="0"/>
          <w:iCs w:val="0"/>
          <w:lang w:val="fr-FR"/>
        </w:rPr>
        <w:t xml:space="preserve"> </w:t>
      </w:r>
      <w:r w:rsidRPr="49269AAE" w:rsidR="00C916B0">
        <w:rPr>
          <w:i w:val="0"/>
          <w:iCs w:val="0"/>
          <w:color w:val="auto"/>
          <w:lang w:val="fr-FR"/>
        </w:rPr>
        <w:t>ce n’est pas une apostrophe !</w:t>
      </w:r>
      <w:r w:rsidRPr="49269AAE" w:rsidR="00C916B0">
        <w:rPr>
          <w:i w:val="0"/>
          <w:iCs w:val="0"/>
          <w:color w:val="auto"/>
          <w:lang w:val="fr-FR"/>
        </w:rPr>
        <w:t xml:space="preserve"> </w:t>
      </w:r>
      <w:r w:rsidRPr="49269AAE" w:rsidR="00C916B0">
        <w:rPr>
          <w:i w:val="0"/>
          <w:iCs w:val="0"/>
          <w:color w:val="auto"/>
          <w:lang w:val="fr-FR"/>
        </w:rPr>
        <w:t>Et afin de dire quelle variable on veut afficher, il suffit d’écrire votre variable là-dedans</w:t>
      </w:r>
      <w:r w:rsidRPr="49269AAE" w:rsidR="39F59F66">
        <w:rPr>
          <w:i w:val="0"/>
          <w:iCs w:val="0"/>
          <w:color w:val="auto"/>
          <w:lang w:val="fr-FR"/>
        </w:rPr>
        <w:t xml:space="preserve"> ${}</w:t>
      </w:r>
      <w:r w:rsidRPr="49269AAE" w:rsidR="00C916B0">
        <w:rPr>
          <w:i w:val="0"/>
          <w:iCs w:val="0"/>
          <w:lang w:val="fr-FR"/>
        </w:rPr>
        <w:t>.</w:t>
      </w:r>
      <w:r w:rsidRPr="49269AAE" w:rsidR="0C22AA69">
        <w:rPr>
          <w:i w:val="0"/>
          <w:iCs w:val="0"/>
          <w:lang w:val="fr-FR"/>
        </w:rPr>
        <w:t xml:space="preserve"> </w:t>
      </w:r>
      <w:r w:rsidRPr="49269AAE" w:rsidR="00C916B0">
        <w:rPr>
          <w:i w:val="0"/>
          <w:iCs w:val="0"/>
        </w:rPr>
        <w:t xml:space="preserve">Ce qui </w:t>
      </w:r>
      <w:proofErr w:type="spellStart"/>
      <w:r w:rsidRPr="49269AAE" w:rsidR="00C916B0">
        <w:rPr>
          <w:i w:val="0"/>
          <w:iCs w:val="0"/>
        </w:rPr>
        <w:t>donnerait</w:t>
      </w:r>
      <w:proofErr w:type="spellEnd"/>
      <w:r w:rsidRPr="49269AAE" w:rsidR="00C916B0">
        <w:rPr>
          <w:i w:val="0"/>
          <w:iCs w:val="0"/>
        </w:rPr>
        <w:t xml:space="preserve"> :</w:t>
      </w:r>
    </w:p>
    <w:p w:rsidR="00C916B0" w:rsidP="622E8ECD" w:rsidRDefault="00C916B0" w14:paraId="42E28A67" w14:textId="51D24033">
      <w:pPr>
        <w:pStyle w:val="Cobra-Code"/>
      </w:pPr>
      <w:proofErr w:type="gramStart"/>
      <w:r w:rsidR="38FC2406">
        <w:rPr/>
        <w:t>console.log(</w:t>
      </w:r>
      <w:r w:rsidR="38FC2406">
        <w:rPr/>
        <w:t>‘</w:t>
      </w:r>
      <w:r w:rsidR="38FC2406">
        <w:rPr/>
        <w:t>J’ai</w:t>
      </w:r>
      <w:r w:rsidR="38FC2406">
        <w:rPr/>
        <w:t xml:space="preserve"> ${A} €’</w:t>
      </w:r>
      <w:proofErr w:type="gramStart"/>
      <w:r w:rsidR="38FC2406">
        <w:rPr/>
        <w:t>);</w:t>
      </w:r>
      <w:proofErr w:type="gramEnd"/>
      <w:proofErr w:type="gramEnd"/>
      <w:proofErr w:type="spellStart"/>
      <w:proofErr w:type="spellEnd"/>
    </w:p>
    <w:p w:rsidRPr="003B3E28" w:rsidR="00C916B0" w:rsidP="606CF5D3" w:rsidRDefault="00C916B0" w14:paraId="66131F74" w14:textId="0A3342CB">
      <w:pPr>
        <w:pStyle w:val="Cobra-Normal"/>
        <w:ind w:firstLine="720"/>
        <w:rPr>
          <w:lang w:val="fr-FR"/>
        </w:rPr>
      </w:pPr>
      <w:r w:rsidRPr="49269AAE" w:rsidR="00C916B0">
        <w:rPr>
          <w:lang w:val="fr-FR"/>
        </w:rPr>
        <w:t>Comme Monseigneur Node vous a expliqué le résultat sera le même, mais c’est juste le type d’affichage qui n’est pas pareil.</w:t>
      </w:r>
      <w:r w:rsidRPr="49269AAE" w:rsidR="69437793">
        <w:rPr>
          <w:lang w:val="fr-FR"/>
        </w:rPr>
        <w:t xml:space="preserve"> </w:t>
      </w:r>
      <w:r>
        <w:tab/>
      </w:r>
      <w:r w:rsidRPr="49269AAE" w:rsidR="00C916B0">
        <w:rPr>
          <w:lang w:val="fr-FR"/>
        </w:rPr>
        <w:t>Pour faire ces opérations, Monseigneur Node utilise aussi ce</w:t>
      </w:r>
      <w:r w:rsidRPr="49269AAE" w:rsidR="45BD6B74">
        <w:rPr>
          <w:lang w:val="fr-FR"/>
        </w:rPr>
        <w:t>la</w:t>
      </w:r>
      <w:r w:rsidRPr="49269AAE" w:rsidR="00C916B0">
        <w:rPr>
          <w:lang w:val="fr-FR"/>
        </w:rPr>
        <w:t>, par exemple :</w:t>
      </w:r>
    </w:p>
    <w:p w:rsidR="38D64820" w:rsidP="49269AAE" w:rsidRDefault="38D64820" w14:paraId="33F8DE49" w14:textId="4DF00784">
      <w:pPr>
        <w:pStyle w:val="Cobra-Code"/>
        <w:rPr>
          <w:rFonts w:ascii="Courier Prime Code" w:hAnsi="Courier Prime Code" w:eastAsia="Cambria" w:cs="Clear Sans Light"/>
          <w:color w:val="DBE5F1" w:themeColor="accent1" w:themeTint="33" w:themeShade="FF"/>
          <w:lang w:val="fr-FR"/>
        </w:rPr>
      </w:pPr>
      <w:proofErr w:type="spellStart"/>
      <w:r w:rsidRPr="49269AAE" w:rsidR="38D64820">
        <w:rPr>
          <w:lang w:val="fr-FR"/>
        </w:rPr>
        <w:t>c</w:t>
      </w:r>
      <w:r w:rsidRPr="49269AAE" w:rsidR="7C6CB5A1">
        <w:rPr>
          <w:lang w:val="fr-FR"/>
        </w:rPr>
        <w:t>onst</w:t>
      </w:r>
      <w:proofErr w:type="spellEnd"/>
      <w:r w:rsidRPr="49269AAE" w:rsidR="7C6CB5A1">
        <w:rPr>
          <w:lang w:val="fr-FR"/>
        </w:rPr>
        <w:t xml:space="preserve"> x = </w:t>
      </w:r>
      <w:proofErr w:type="gramStart"/>
      <w:r w:rsidRPr="49269AAE" w:rsidR="7C6CB5A1">
        <w:rPr>
          <w:lang w:val="fr-FR"/>
        </w:rPr>
        <w:t>3:</w:t>
      </w:r>
      <w:proofErr w:type="gramEnd"/>
    </w:p>
    <w:p w:rsidR="38D64820" w:rsidP="49269AAE" w:rsidRDefault="38D64820" w14:paraId="77DE47E6" w14:textId="323DCA7E">
      <w:pPr>
        <w:pStyle w:val="Cobra-Code"/>
        <w:rPr>
          <w:rFonts w:ascii="Courier Prime Code" w:hAnsi="Courier Prime Code" w:eastAsia="Cambria" w:cs="Clear Sans Light"/>
          <w:color w:val="DBE5F1" w:themeColor="accent1" w:themeTint="33" w:themeShade="FF"/>
          <w:lang w:val="fr-FR"/>
        </w:rPr>
      </w:pPr>
      <w:proofErr w:type="spellStart"/>
      <w:r w:rsidRPr="49269AAE" w:rsidR="38D64820">
        <w:rPr>
          <w:lang w:val="fr-FR"/>
        </w:rPr>
        <w:t>c</w:t>
      </w:r>
      <w:r w:rsidRPr="49269AAE" w:rsidR="7C6CB5A1">
        <w:rPr>
          <w:lang w:val="fr-FR"/>
        </w:rPr>
        <w:t>onst</w:t>
      </w:r>
      <w:proofErr w:type="spellEnd"/>
      <w:r w:rsidRPr="49269AAE" w:rsidR="7C6CB5A1">
        <w:rPr>
          <w:lang w:val="fr-FR"/>
        </w:rPr>
        <w:t xml:space="preserve"> y = </w:t>
      </w:r>
      <w:proofErr w:type="gramStart"/>
      <w:r w:rsidRPr="49269AAE" w:rsidR="7C6CB5A1">
        <w:rPr>
          <w:lang w:val="fr-FR"/>
        </w:rPr>
        <w:t>7;</w:t>
      </w:r>
      <w:proofErr w:type="gramEnd"/>
    </w:p>
    <w:p w:rsidR="119BDAB9" w:rsidP="49269AAE" w:rsidRDefault="119BDAB9" w14:paraId="0AD2982E" w14:textId="6F5141D0">
      <w:pPr>
        <w:pStyle w:val="Cobra-Code"/>
        <w:rPr>
          <w:rFonts w:ascii="Courier Prime Code" w:hAnsi="Courier Prime Code" w:eastAsia="Cambria" w:cs="Clear Sans Light"/>
          <w:color w:val="DBE5F1" w:themeColor="accent1" w:themeTint="33" w:themeShade="FF"/>
          <w:lang w:val="fr-FR"/>
        </w:rPr>
      </w:pPr>
      <w:r w:rsidRPr="49269AAE" w:rsidR="119BDAB9">
        <w:rPr>
          <w:lang w:val="fr-FR"/>
        </w:rPr>
        <w:t>c</w:t>
      </w:r>
      <w:r w:rsidRPr="49269AAE" w:rsidR="7C6CB5A1">
        <w:rPr>
          <w:lang w:val="fr-FR"/>
        </w:rPr>
        <w:t>onsole.log(‘${x} + ${y} = ${x + y}’</w:t>
      </w:r>
      <w:proofErr w:type="gramStart"/>
      <w:r w:rsidRPr="49269AAE" w:rsidR="7C6CB5A1">
        <w:rPr>
          <w:lang w:val="fr-FR"/>
        </w:rPr>
        <w:t>)</w:t>
      </w:r>
      <w:r w:rsidRPr="49269AAE" w:rsidR="01E62418">
        <w:rPr>
          <w:lang w:val="fr-FR"/>
        </w:rPr>
        <w:t>;</w:t>
      </w:r>
      <w:proofErr w:type="gramEnd"/>
    </w:p>
    <w:p w:rsidR="73B0B4CD" w:rsidP="49269AAE" w:rsidRDefault="73B0B4CD" w14:paraId="0655AF7F" w14:textId="2F881BB4">
      <w:pPr>
        <w:pStyle w:val="Cobra-Code"/>
        <w:rPr>
          <w:rFonts w:ascii="Courier Prime Code" w:hAnsi="Courier Prime Code" w:eastAsia="Cambria" w:cs="Clear Sans Light"/>
          <w:color w:val="DBE5F1" w:themeColor="accent1" w:themeTint="33" w:themeShade="FF"/>
          <w:lang w:val="fr-FR"/>
        </w:rPr>
      </w:pPr>
      <w:proofErr w:type="gramStart"/>
      <w:r w:rsidRPr="49269AAE" w:rsidR="73B0B4CD">
        <w:rPr>
          <w:lang w:val="fr-FR"/>
        </w:rPr>
        <w:t>console.log(</w:t>
      </w:r>
      <w:proofErr w:type="gramEnd"/>
      <w:r w:rsidRPr="49269AAE" w:rsidR="73B0B4CD">
        <w:rPr>
          <w:lang w:val="fr-FR"/>
        </w:rPr>
        <w:t xml:space="preserve">x + “ + “ + y + </w:t>
      </w:r>
      <w:proofErr w:type="gramStart"/>
      <w:r w:rsidRPr="49269AAE" w:rsidR="73B0B4CD">
        <w:rPr>
          <w:lang w:val="fr-FR"/>
        </w:rPr>
        <w:t xml:space="preserve">“  </w:t>
      </w:r>
      <w:r w:rsidRPr="49269AAE" w:rsidR="73B0B4CD">
        <w:rPr>
          <w:lang w:val="fr-FR"/>
        </w:rPr>
        <w:t>=</w:t>
      </w:r>
      <w:proofErr w:type="gramEnd"/>
      <w:r w:rsidRPr="49269AAE" w:rsidR="73B0B4CD">
        <w:rPr>
          <w:lang w:val="fr-FR"/>
        </w:rPr>
        <w:t xml:space="preserve">  “</w:t>
      </w:r>
      <w:r w:rsidRPr="49269AAE" w:rsidR="73B0B4CD">
        <w:rPr>
          <w:lang w:val="fr-FR"/>
        </w:rPr>
        <w:t xml:space="preserve"> + (x + y)</w:t>
      </w:r>
      <w:proofErr w:type="gramStart"/>
      <w:r w:rsidRPr="49269AAE" w:rsidR="73B0B4CD">
        <w:rPr>
          <w:lang w:val="fr-FR"/>
        </w:rPr>
        <w:t>);</w:t>
      </w:r>
      <w:proofErr w:type="gramEnd"/>
    </w:p>
    <w:p w:rsidRPr="003B3E28" w:rsidR="00C916B0" w:rsidP="00C916B0" w:rsidRDefault="00C916B0" w14:paraId="36CFD6BA" w14:textId="78E4C448">
      <w:pPr>
        <w:pStyle w:val="Cobra-Normal"/>
        <w:rPr>
          <w:lang w:val="fr-FR"/>
        </w:rPr>
      </w:pPr>
      <w:r w:rsidRPr="18BA33ED" w:rsidR="00C916B0">
        <w:rPr>
          <w:lang w:val="fr-FR"/>
        </w:rPr>
        <w:t xml:space="preserve">Ce qui affichera </w:t>
      </w:r>
      <w:r w:rsidRPr="18BA33ED" w:rsidR="3AA4BEF2">
        <w:rPr>
          <w:b w:val="0"/>
          <w:bCs w:val="0"/>
          <w:lang w:val="fr-FR"/>
        </w:rPr>
        <w:t>"3 + 7 = 10”</w:t>
      </w:r>
      <w:r w:rsidRPr="18BA33ED" w:rsidR="00C916B0">
        <w:rPr>
          <w:lang w:val="fr-FR"/>
        </w:rPr>
        <w:t>.</w:t>
      </w:r>
    </w:p>
    <w:p w:rsidR="18BA33ED" w:rsidP="18BA33ED" w:rsidRDefault="18BA33ED" w14:paraId="1EDC455F" w14:textId="41D12FF7">
      <w:pPr>
        <w:pStyle w:val="Cobra-Normal"/>
        <w:rPr>
          <w:rFonts w:ascii="Clear Sans Light" w:hAnsi="Clear Sans Light" w:eastAsia="Cambria" w:cs="Clear Sans Light"/>
          <w:lang w:val="fr-FR"/>
        </w:rPr>
      </w:pPr>
    </w:p>
    <w:p w:rsidR="49269AAE" w:rsidP="49269AAE" w:rsidRDefault="49269AAE" w14:paraId="08C48B9D" w14:textId="777E101A">
      <w:pPr>
        <w:pStyle w:val="Cobra-Normal"/>
        <w:rPr>
          <w:rFonts w:ascii="Clear Sans Light" w:hAnsi="Clear Sans Light" w:eastAsia="Cambria" w:cs="Clear Sans Light"/>
          <w:lang w:val="fr-FR"/>
        </w:rPr>
      </w:pPr>
    </w:p>
    <w:p w:rsidRPr="007C4250" w:rsidR="00C916B0" w:rsidP="00C916B0" w:rsidRDefault="00C916B0" w14:paraId="5E6D626E" w14:textId="77777777">
      <w:pPr>
        <w:pStyle w:val="Cobra-Titre2"/>
        <w:rPr/>
      </w:pPr>
      <w:bookmarkStart w:name="_Toc38029276" w:id="5"/>
      <w:r w:rsidR="00C916B0">
        <w:rPr/>
        <w:t>Conversion de types</w:t>
      </w:r>
      <w:bookmarkEnd w:id="5"/>
    </w:p>
    <w:p w:rsidR="606CF5D3" w:rsidP="606CF5D3" w:rsidRDefault="606CF5D3" w14:paraId="7026B067" w14:textId="4D0435D7">
      <w:pPr>
        <w:pStyle w:val="Cobra-Titre2"/>
        <w:numPr>
          <w:numId w:val="0"/>
        </w:numPr>
        <w:ind w:left="720"/>
      </w:pPr>
    </w:p>
    <w:p w:rsidRPr="003B3E28" w:rsidR="00C916B0" w:rsidP="606CF5D3" w:rsidRDefault="00C916B0" w14:paraId="524301EE" w14:textId="212F3CD2">
      <w:pPr>
        <w:pStyle w:val="Cobra-Normal"/>
        <w:ind w:firstLine="720"/>
        <w:rPr>
          <w:lang w:val="fr-FR"/>
        </w:rPr>
      </w:pPr>
      <w:r w:rsidRPr="606CF5D3" w:rsidR="00C916B0">
        <w:rPr>
          <w:lang w:val="fr-FR"/>
        </w:rPr>
        <w:t>Similairement aux autres religions, le JavaScript accepte les conversions.</w:t>
      </w:r>
      <w:r w:rsidRPr="606CF5D3" w:rsidR="35F4342F">
        <w:rPr>
          <w:lang w:val="fr-FR"/>
        </w:rPr>
        <w:t xml:space="preserve"> </w:t>
      </w:r>
      <w:r w:rsidRPr="606CF5D3" w:rsidR="00C916B0">
        <w:rPr>
          <w:lang w:val="fr-FR"/>
        </w:rPr>
        <w:t xml:space="preserve">Ce que Monseigneur Node souhaite vous expliquer </w:t>
      </w:r>
      <w:r w:rsidRPr="606CF5D3" w:rsidR="457DA30C">
        <w:rPr>
          <w:lang w:val="fr-FR"/>
        </w:rPr>
        <w:t>ici</w:t>
      </w:r>
      <w:r w:rsidRPr="606CF5D3" w:rsidR="00C916B0">
        <w:rPr>
          <w:lang w:val="fr-FR"/>
        </w:rPr>
        <w:t>, c’est qu’il est possible de transformer une variable d’un certain type en un autre.</w:t>
      </w:r>
    </w:p>
    <w:p w:rsidRPr="003B3E28" w:rsidR="00C916B0" w:rsidP="606CF5D3" w:rsidRDefault="00C916B0" w14:paraId="6FADDFE0" w14:textId="3A5E88F4">
      <w:pPr>
        <w:pStyle w:val="Cobra-Normal"/>
        <w:ind w:firstLine="720"/>
        <w:rPr>
          <w:rFonts w:ascii="Clear Sans Light" w:hAnsi="Clear Sans Light" w:eastAsia="Clear Sans Light" w:cs="Clear Sans Light"/>
          <w:lang w:val="fr-FR"/>
        </w:rPr>
      </w:pPr>
      <w:r w:rsidRPr="606CF5D3" w:rsidR="00C916B0">
        <w:rPr>
          <w:rFonts w:ascii="Clear Sans Light" w:hAnsi="Clear Sans Light" w:eastAsia="Clear Sans Light" w:cs="Clear Sans Light"/>
          <w:lang w:val="fr-FR"/>
        </w:rPr>
        <w:t xml:space="preserve">Par exemple, si vous définissez une variable </w:t>
      </w:r>
      <w:r w:rsidRPr="606CF5D3" w:rsidR="59A5DA75">
        <w:rPr>
          <w:rFonts w:ascii="Clear Sans Light" w:hAnsi="Clear Sans Light" w:eastAsia="Clear Sans Light" w:cs="Clear Sans Light"/>
          <w:lang w:val="fr-FR"/>
        </w:rPr>
        <w:t>“A”</w:t>
      </w:r>
      <w:r w:rsidRPr="606CF5D3" w:rsidR="00C916B0">
        <w:rPr>
          <w:rFonts w:ascii="Clear Sans Light" w:hAnsi="Clear Sans Light" w:eastAsia="Clear Sans Light" w:cs="Clear Sans Light"/>
          <w:b w:val="1"/>
          <w:bCs w:val="1"/>
          <w:lang w:val="fr-FR"/>
        </w:rPr>
        <w:t xml:space="preserve"> </w:t>
      </w:r>
      <w:r w:rsidRPr="606CF5D3" w:rsidR="00C916B0">
        <w:rPr>
          <w:rFonts w:ascii="Clear Sans Light" w:hAnsi="Clear Sans Light" w:eastAsia="Clear Sans Light" w:cs="Clear Sans Light"/>
          <w:lang w:val="fr-FR"/>
        </w:rPr>
        <w:t xml:space="preserve">qui prendra comme valeur </w:t>
      </w:r>
      <w:r w:rsidRPr="606CF5D3" w:rsidR="7EBD9D9A">
        <w:rPr>
          <w:rFonts w:ascii="Clear Sans Light" w:hAnsi="Clear Sans Light" w:eastAsia="Clear Sans Light" w:cs="Clear Sans Light"/>
          <w:lang w:val="fr-FR"/>
        </w:rPr>
        <w:t>“42”</w:t>
      </w:r>
      <w:r w:rsidRPr="606CF5D3" w:rsidR="00C916B0">
        <w:rPr>
          <w:rFonts w:ascii="Clear Sans Light" w:hAnsi="Clear Sans Light" w:eastAsia="Clear Sans Light" w:cs="Clear Sans Light"/>
          <w:b w:val="1"/>
          <w:bCs w:val="1"/>
          <w:lang w:val="fr-FR"/>
        </w:rPr>
        <w:t xml:space="preserve"> </w:t>
      </w:r>
      <w:r w:rsidRPr="606CF5D3" w:rsidR="00C916B0">
        <w:rPr>
          <w:rFonts w:ascii="Clear Sans Light" w:hAnsi="Clear Sans Light" w:eastAsia="Clear Sans Light" w:cs="Clear Sans Light"/>
          <w:lang w:val="fr-FR"/>
        </w:rPr>
        <w:t xml:space="preserve">donc un </w:t>
      </w:r>
      <w:proofErr w:type="spellStart"/>
      <w:r w:rsidRPr="606CF5D3" w:rsidR="00C916B0">
        <w:rPr>
          <w:rFonts w:ascii="Clear Sans Light" w:hAnsi="Clear Sans Light" w:eastAsia="Clear Sans Light" w:cs="Clear Sans Light"/>
          <w:lang w:val="fr-FR"/>
        </w:rPr>
        <w:t>int</w:t>
      </w:r>
      <w:proofErr w:type="spellEnd"/>
      <w:r w:rsidRPr="606CF5D3" w:rsidR="00C916B0">
        <w:rPr>
          <w:rFonts w:ascii="Clear Sans Light" w:hAnsi="Clear Sans Light" w:eastAsia="Clear Sans Light" w:cs="Clear Sans Light"/>
          <w:lang w:val="fr-FR"/>
        </w:rPr>
        <w:t xml:space="preserve">. </w:t>
      </w:r>
      <w:r w:rsidRPr="606CF5D3" w:rsidR="66FEC661">
        <w:rPr>
          <w:rFonts w:ascii="Clear Sans Light" w:hAnsi="Clear Sans Light" w:eastAsia="Clear Sans Light" w:cs="Clear Sans Light"/>
          <w:lang w:val="fr-FR"/>
        </w:rPr>
        <w:t>E</w:t>
      </w:r>
      <w:r w:rsidRPr="606CF5D3" w:rsidR="00C916B0">
        <w:rPr>
          <w:rFonts w:ascii="Clear Sans Light" w:hAnsi="Clear Sans Light" w:eastAsia="Clear Sans Light" w:cs="Clear Sans Light"/>
          <w:lang w:val="fr-FR"/>
        </w:rPr>
        <w:t xml:space="preserve">nsuite vous lui assignez le retour de la fonction </w:t>
      </w:r>
      <w:r w:rsidRPr="606CF5D3" w:rsidR="446FE4A1">
        <w:rPr>
          <w:rFonts w:ascii="Clear Sans Light" w:hAnsi="Clear Sans Light" w:eastAsia="Clear Sans Light" w:cs="Clear Sans Light"/>
          <w:lang w:val="fr-FR"/>
        </w:rPr>
        <w:t>“String”</w:t>
      </w:r>
      <w:r w:rsidRPr="606CF5D3" w:rsidR="00C916B0">
        <w:rPr>
          <w:rFonts w:ascii="Clear Sans Light" w:hAnsi="Clear Sans Light" w:eastAsia="Clear Sans Light" w:cs="Clear Sans Light"/>
          <w:lang w:val="fr-FR"/>
        </w:rPr>
        <w:t xml:space="preserve"> à laquelle vous donnez </w:t>
      </w:r>
      <w:r w:rsidRPr="606CF5D3" w:rsidR="17BDFDB2">
        <w:rPr>
          <w:rFonts w:ascii="Clear Sans Light" w:hAnsi="Clear Sans Light" w:eastAsia="Clear Sans Light" w:cs="Clear Sans Light"/>
          <w:lang w:val="fr-FR"/>
        </w:rPr>
        <w:t xml:space="preserve">“A’ </w:t>
      </w:r>
      <w:r w:rsidRPr="606CF5D3" w:rsidR="00C916B0">
        <w:rPr>
          <w:rFonts w:ascii="Clear Sans Light" w:hAnsi="Clear Sans Light" w:eastAsia="Clear Sans Light" w:cs="Clear Sans Light"/>
          <w:lang w:val="fr-FR"/>
        </w:rPr>
        <w:t xml:space="preserve">en paramètre. Et que vous affichez le type de </w:t>
      </w:r>
      <w:r w:rsidRPr="606CF5D3" w:rsidR="34708686">
        <w:rPr>
          <w:rFonts w:ascii="Clear Sans Light" w:hAnsi="Clear Sans Light" w:eastAsia="Clear Sans Light" w:cs="Clear Sans Light"/>
          <w:lang w:val="fr-FR"/>
        </w:rPr>
        <w:t>‘A”</w:t>
      </w:r>
      <w:r w:rsidRPr="606CF5D3" w:rsidR="00C916B0">
        <w:rPr>
          <w:rFonts w:ascii="Clear Sans Light" w:hAnsi="Clear Sans Light" w:eastAsia="Clear Sans Light" w:cs="Clear Sans Light"/>
          <w:lang w:val="fr-FR"/>
        </w:rPr>
        <w:t xml:space="preserve">, ça vous affichera le type de la variable grâce à la fonction </w:t>
      </w:r>
      <w:r w:rsidRPr="606CF5D3" w:rsidR="7C8044E2">
        <w:rPr>
          <w:rFonts w:ascii="Clear Sans Light" w:hAnsi="Clear Sans Light" w:eastAsia="Clear Sans Light" w:cs="Clear Sans Light"/>
          <w:lang w:val="fr-FR"/>
        </w:rPr>
        <w:t>“</w:t>
      </w:r>
      <w:r w:rsidRPr="606CF5D3" w:rsidR="00C916B0">
        <w:rPr>
          <w:rFonts w:ascii="Clear Sans Light" w:hAnsi="Clear Sans Light" w:eastAsia="Clear Sans Light" w:cs="Clear Sans Light"/>
          <w:b w:val="0"/>
          <w:bCs w:val="0"/>
          <w:lang w:val="fr-FR"/>
        </w:rPr>
        <w:t>typeof</w:t>
      </w:r>
      <w:r w:rsidRPr="606CF5D3" w:rsidR="00C916B0">
        <w:rPr>
          <w:rFonts w:ascii="Clear Sans Light" w:hAnsi="Clear Sans Light" w:eastAsia="Clear Sans Light" w:cs="Clear Sans Light"/>
          <w:b w:val="0"/>
          <w:bCs w:val="0"/>
          <w:lang w:val="fr-FR"/>
        </w:rPr>
        <w:t>()</w:t>
      </w:r>
      <w:r w:rsidRPr="606CF5D3" w:rsidR="168DC0C5">
        <w:rPr>
          <w:rFonts w:ascii="Clear Sans Light" w:hAnsi="Clear Sans Light" w:eastAsia="Clear Sans Light" w:cs="Clear Sans Light"/>
          <w:b w:val="0"/>
          <w:bCs w:val="0"/>
          <w:lang w:val="fr-FR"/>
        </w:rPr>
        <w:t>”</w:t>
      </w:r>
      <w:r w:rsidRPr="606CF5D3" w:rsidR="00C916B0">
        <w:rPr>
          <w:rFonts w:ascii="Clear Sans Light" w:hAnsi="Clear Sans Light" w:eastAsia="Clear Sans Light" w:cs="Clear Sans Light"/>
          <w:lang w:val="fr-FR"/>
        </w:rPr>
        <w:t>.</w:t>
      </w:r>
    </w:p>
    <w:p w:rsidRPr="003B3E28" w:rsidR="00C916B0" w:rsidP="606CF5D3" w:rsidRDefault="00C916B0" w14:paraId="7C727B19" w14:textId="096CAB14">
      <w:pPr>
        <w:pStyle w:val="Cobra-Normal"/>
        <w:ind w:firstLine="720"/>
        <w:rPr>
          <w:lang w:val="fr-FR"/>
        </w:rPr>
      </w:pPr>
      <w:r w:rsidRPr="49269AAE" w:rsidR="00C916B0">
        <w:rPr>
          <w:lang w:val="fr-FR"/>
        </w:rPr>
        <w:t xml:space="preserve">D’après </w:t>
      </w:r>
      <w:r w:rsidRPr="49269AAE" w:rsidR="4D0626F7">
        <w:rPr>
          <w:lang w:val="fr-FR"/>
        </w:rPr>
        <w:t>lui</w:t>
      </w:r>
      <w:r w:rsidRPr="49269AAE" w:rsidR="00C916B0">
        <w:rPr>
          <w:lang w:val="fr-FR"/>
        </w:rPr>
        <w:t>, niveau code vous devriez avoir quelque chose comme ce qui suit :</w:t>
      </w:r>
    </w:p>
    <w:p w:rsidRPr="00A85224" w:rsidR="00C916B0" w:rsidP="49269AAE" w:rsidRDefault="00C916B0" w14:paraId="6ACA2D0A" w14:textId="1C94E2A6">
      <w:pPr>
        <w:pStyle w:val="Cobra-Code"/>
        <w:rPr>
          <w:rFonts w:ascii="Courier Prime Code" w:hAnsi="Courier Prime Code" w:eastAsia="Cambria" w:cs="Clear Sans Light"/>
          <w:color w:val="DBE5F1" w:themeColor="accent1" w:themeTint="33" w:themeShade="FF"/>
          <w:lang w:val="fr-FR"/>
        </w:rPr>
      </w:pPr>
      <w:proofErr w:type="gramStart"/>
      <w:r w:rsidRPr="49269AAE" w:rsidR="25623B3A">
        <w:rPr>
          <w:lang w:val="fr-FR"/>
        </w:rPr>
        <w:t>let</w:t>
      </w:r>
      <w:proofErr w:type="gramEnd"/>
      <w:r w:rsidRPr="49269AAE" w:rsidR="25623B3A">
        <w:rPr>
          <w:lang w:val="fr-FR"/>
        </w:rPr>
        <w:t xml:space="preserve"> A = </w:t>
      </w:r>
      <w:proofErr w:type="gramStart"/>
      <w:r w:rsidRPr="49269AAE" w:rsidR="25623B3A">
        <w:rPr>
          <w:lang w:val="fr-FR"/>
        </w:rPr>
        <w:t>42;</w:t>
      </w:r>
      <w:proofErr w:type="gramEnd"/>
    </w:p>
    <w:p w:rsidRPr="00A85224" w:rsidR="00C916B0" w:rsidP="49269AAE" w:rsidRDefault="00C916B0" w14:paraId="04863D99" w14:textId="7F2C47D1">
      <w:pPr>
        <w:pStyle w:val="Cobra-Code"/>
        <w:rPr>
          <w:rFonts w:ascii="Courier Prime Code" w:hAnsi="Courier Prime Code" w:eastAsia="Cambria" w:cs="Clear Sans Light"/>
          <w:color w:val="DBE5F1" w:themeColor="accent1" w:themeTint="33" w:themeShade="FF"/>
          <w:lang w:val="fr-FR"/>
        </w:rPr>
      </w:pPr>
      <w:r w:rsidRPr="49269AAE" w:rsidR="25623B3A">
        <w:rPr>
          <w:lang w:val="fr-FR"/>
        </w:rPr>
        <w:t>A = String(A</w:t>
      </w:r>
      <w:proofErr w:type="gramStart"/>
      <w:r w:rsidRPr="49269AAE" w:rsidR="25623B3A">
        <w:rPr>
          <w:lang w:val="fr-FR"/>
        </w:rPr>
        <w:t>);</w:t>
      </w:r>
      <w:proofErr w:type="gramEnd"/>
    </w:p>
    <w:p w:rsidRPr="00A85224" w:rsidR="00C916B0" w:rsidP="49269AAE" w:rsidRDefault="00C916B0" w14:paraId="3B688750" w14:textId="3DF1BB91">
      <w:pPr>
        <w:pStyle w:val="Cobra-Code"/>
        <w:rPr>
          <w:rFonts w:ascii="Courier Prime Code" w:hAnsi="Courier Prime Code" w:eastAsia="Cambria" w:cs="Clear Sans Light"/>
          <w:color w:val="DBE5F1" w:themeColor="accent1" w:themeTint="33" w:themeShade="FF"/>
          <w:lang w:val="fr-FR"/>
        </w:rPr>
      </w:pPr>
      <w:r w:rsidRPr="49269AAE" w:rsidR="25623B3A">
        <w:rPr>
          <w:lang w:val="fr-FR"/>
        </w:rPr>
        <w:t>console.log(</w:t>
      </w:r>
      <w:proofErr w:type="spellStart"/>
      <w:r w:rsidRPr="49269AAE" w:rsidR="25623B3A">
        <w:rPr>
          <w:lang w:val="fr-FR"/>
        </w:rPr>
        <w:t>typeof</w:t>
      </w:r>
      <w:proofErr w:type="spellEnd"/>
      <w:r w:rsidRPr="49269AAE" w:rsidR="25623B3A">
        <w:rPr>
          <w:lang w:val="fr-FR"/>
        </w:rPr>
        <w:t>(A)</w:t>
      </w:r>
      <w:proofErr w:type="gramStart"/>
      <w:r w:rsidRPr="49269AAE" w:rsidR="25623B3A">
        <w:rPr>
          <w:lang w:val="fr-FR"/>
        </w:rPr>
        <w:t>);</w:t>
      </w:r>
      <w:proofErr w:type="gramEnd"/>
    </w:p>
    <w:p w:rsidRPr="003B3E28" w:rsidR="00C916B0" w:rsidP="606CF5D3" w:rsidRDefault="00C916B0" w14:paraId="1018795A" w14:textId="713073FE">
      <w:pPr>
        <w:pStyle w:val="Cobra-Normal"/>
        <w:ind w:firstLine="720"/>
        <w:rPr>
          <w:lang w:val="fr-FR"/>
        </w:rPr>
      </w:pPr>
      <w:r w:rsidRPr="606CF5D3" w:rsidR="00C916B0">
        <w:rPr>
          <w:lang w:val="fr-FR"/>
        </w:rPr>
        <w:t xml:space="preserve">Vous pouvez faire la même chose, mais avec la fonction </w:t>
      </w:r>
      <w:r w:rsidRPr="606CF5D3" w:rsidR="49AB1F93">
        <w:rPr>
          <w:lang w:val="fr-FR"/>
        </w:rPr>
        <w:t>“</w:t>
      </w:r>
      <w:r w:rsidRPr="606CF5D3" w:rsidR="00C916B0">
        <w:rPr>
          <w:b w:val="0"/>
          <w:bCs w:val="0"/>
          <w:lang w:val="fr-FR"/>
        </w:rPr>
        <w:t>Number</w:t>
      </w:r>
      <w:r w:rsidRPr="606CF5D3" w:rsidR="00C916B0">
        <w:rPr>
          <w:b w:val="0"/>
          <w:bCs w:val="0"/>
          <w:lang w:val="fr-FR"/>
        </w:rPr>
        <w:t>()</w:t>
      </w:r>
      <w:r w:rsidRPr="606CF5D3" w:rsidR="1755C94F">
        <w:rPr>
          <w:b w:val="0"/>
          <w:bCs w:val="0"/>
          <w:lang w:val="fr-FR"/>
        </w:rPr>
        <w:t>”</w:t>
      </w:r>
      <w:r w:rsidRPr="606CF5D3" w:rsidR="00C916B0">
        <w:rPr>
          <w:lang w:val="fr-FR"/>
        </w:rPr>
        <w:t xml:space="preserve"> qui transformera votre variable en nombre.</w:t>
      </w:r>
    </w:p>
    <w:p w:rsidRPr="003B3E28" w:rsidR="00C916B0" w:rsidP="606CF5D3" w:rsidRDefault="00C916B0" w14:paraId="66ADF6FE" w14:textId="59DDC3B0">
      <w:pPr>
        <w:pStyle w:val="Cobra-Normal"/>
        <w:ind w:firstLine="720"/>
        <w:rPr>
          <w:lang w:val="fr-FR"/>
        </w:rPr>
      </w:pPr>
    </w:p>
    <w:p w:rsidRPr="003B3E28" w:rsidR="00C916B0" w:rsidP="606CF5D3" w:rsidRDefault="00C916B0" w14:paraId="50BACB1C" w14:textId="0AB948CB">
      <w:pPr>
        <w:pStyle w:val="Cobra-Normal"/>
        <w:rPr>
          <w:lang w:val="fr-FR"/>
        </w:rPr>
      </w:pPr>
      <w:r w:rsidRPr="18BA33ED" w:rsidR="0CDEABAF">
        <w:rPr>
          <w:rFonts w:ascii="Segoe UI Emoji" w:hAnsi="Segoe UI Emoji" w:eastAsia="Segoe UI Emoji" w:cs="Segoe UI Emoji"/>
          <w:b w:val="0"/>
          <w:bCs w:val="0"/>
          <w:i w:val="0"/>
          <w:iCs w:val="0"/>
          <w:noProof w:val="0"/>
          <w:color w:val="FFA500"/>
          <w:sz w:val="22"/>
          <w:szCs w:val="22"/>
          <w:lang w:val="fr-FR"/>
        </w:rPr>
        <w:t>⚠</w:t>
      </w:r>
      <w:r w:rsidRPr="18BA33ED" w:rsidR="0CDEABAF">
        <w:rPr>
          <w:rFonts w:ascii="Clear Sans Light" w:hAnsi="Clear Sans Light" w:eastAsia="Clear Sans Light" w:cs="Clear Sans Light"/>
          <w:b w:val="0"/>
          <w:bCs w:val="0"/>
          <w:i w:val="0"/>
          <w:iCs w:val="0"/>
          <w:noProof w:val="0"/>
          <w:color w:val="FFA500"/>
          <w:sz w:val="22"/>
          <w:szCs w:val="22"/>
          <w:lang w:val="fr-FR"/>
        </w:rPr>
        <w:t xml:space="preserve"> </w:t>
      </w:r>
      <w:r w:rsidRPr="18BA33ED" w:rsidR="0CDEABAF">
        <w:rPr>
          <w:rFonts w:ascii="Clear Sans Light" w:hAnsi="Clear Sans Light" w:eastAsia="Clear Sans Light" w:cs="Clear Sans Light"/>
          <w:b w:val="1"/>
          <w:bCs w:val="1"/>
          <w:i w:val="0"/>
          <w:iCs w:val="0"/>
          <w:noProof w:val="0"/>
          <w:color w:val="FFA500"/>
          <w:sz w:val="22"/>
          <w:szCs w:val="22"/>
          <w:lang w:val="fr-FR"/>
        </w:rPr>
        <w:t>Attention</w:t>
      </w:r>
      <w:r w:rsidRPr="18BA33ED" w:rsidR="0CDEABAF">
        <w:rPr>
          <w:rFonts w:ascii="Clear Sans Light" w:hAnsi="Clear Sans Light" w:eastAsia="Clear Sans Light" w:cs="Clear Sans Light"/>
          <w:b w:val="0"/>
          <w:bCs w:val="0"/>
          <w:i w:val="0"/>
          <w:iCs w:val="0"/>
          <w:noProof w:val="0"/>
          <w:color w:val="FFA500"/>
          <w:sz w:val="22"/>
          <w:szCs w:val="22"/>
          <w:lang w:val="fr-FR"/>
        </w:rPr>
        <w:t xml:space="preserve"> : </w:t>
      </w:r>
      <w:r w:rsidRPr="18BA33ED" w:rsidR="0CDEABAF">
        <w:rPr>
          <w:color w:val="F79546"/>
          <w:lang w:val="fr-FR"/>
        </w:rPr>
        <w:t>Selon le type d’avant de votre variable, ça peut ne pas fonctionner voire crasher.</w:t>
      </w:r>
    </w:p>
    <w:p w:rsidR="18BA33ED" w:rsidP="18BA33ED" w:rsidRDefault="18BA33ED" w14:paraId="20248D0D" w14:textId="0F64A3FC">
      <w:pPr>
        <w:pStyle w:val="Cobra-Normal"/>
        <w:rPr>
          <w:rFonts w:ascii="Clear Sans Light" w:hAnsi="Clear Sans Light" w:eastAsia="Cambria" w:cs="Clear Sans Light"/>
          <w:color w:val="F79546"/>
          <w:lang w:val="fr-FR"/>
        </w:rPr>
      </w:pPr>
    </w:p>
    <w:p w:rsidR="00C916B0" w:rsidP="00C916B0" w:rsidRDefault="00C916B0" w14:paraId="290EE05E" w14:textId="77777777">
      <w:pPr>
        <w:pStyle w:val="Cobra-Title1"/>
      </w:pPr>
      <w:bookmarkStart w:name="_Toc38029277" w:id="6"/>
      <w:r>
        <w:lastRenderedPageBreak/>
        <w:t>Instruction, boucles et conditions</w:t>
      </w:r>
      <w:bookmarkEnd w:id="6"/>
    </w:p>
    <w:p w:rsidR="7C77D7A3" w:rsidP="7C77D7A3" w:rsidRDefault="7C77D7A3" w14:paraId="4F948104" w14:textId="511C581B">
      <w:pPr>
        <w:pStyle w:val="Cobra-Normal"/>
        <w:rPr>
          <w:rFonts w:ascii="Clear Sans Light" w:hAnsi="Clear Sans Light" w:eastAsia="Cambria" w:cs="Clear Sans Light"/>
          <w:lang w:val="fr-FR"/>
        </w:rPr>
      </w:pPr>
    </w:p>
    <w:p w:rsidR="49269AAE" w:rsidP="49269AAE" w:rsidRDefault="49269AAE" w14:paraId="4CB2ACDD" w14:textId="25C2A4D8">
      <w:pPr>
        <w:pStyle w:val="Cobra-Normal"/>
        <w:rPr>
          <w:rFonts w:ascii="Clear Sans Light" w:hAnsi="Clear Sans Light" w:eastAsia="Cambria" w:cs="Clear Sans Light"/>
          <w:lang w:val="fr-FR"/>
        </w:rPr>
      </w:pPr>
    </w:p>
    <w:p w:rsidRPr="003B3E28" w:rsidR="00C916B0" w:rsidP="606CF5D3" w:rsidRDefault="00C916B0" w14:paraId="557FD472" w14:textId="3D675848">
      <w:pPr>
        <w:pStyle w:val="Cobra-Normal"/>
        <w:ind w:firstLine="720"/>
        <w:rPr>
          <w:lang w:val="fr-FR"/>
        </w:rPr>
      </w:pPr>
      <w:r w:rsidRPr="606CF5D3" w:rsidR="00C916B0">
        <w:rPr>
          <w:lang w:val="fr-FR"/>
        </w:rPr>
        <w:t>Jusqu'à présent, toutes les instructions de vos programmes, à part les commentaires, étaient systématiquement exécutées. Monseigneur Node souhaite désormais vous instruire afin d’enrichir vos programmes en y ajoutant des possibilités d'exécution conditionnelle.</w:t>
      </w:r>
    </w:p>
    <w:p w:rsidRPr="003B3E28" w:rsidR="00C916B0" w:rsidP="606CF5D3" w:rsidRDefault="00C916B0" w14:paraId="24060550" w14:textId="10808305">
      <w:pPr>
        <w:pStyle w:val="Cobra-Normal"/>
        <w:ind w:firstLine="720"/>
        <w:rPr>
          <w:b w:val="0"/>
          <w:bCs w:val="0"/>
          <w:lang w:val="fr-FR"/>
        </w:rPr>
      </w:pPr>
      <w:r w:rsidRPr="49269AAE" w:rsidR="00C916B0">
        <w:rPr>
          <w:lang w:val="fr-FR"/>
        </w:rPr>
        <w:t xml:space="preserve">Quand il parlera des instructions </w:t>
      </w:r>
      <w:r w:rsidRPr="49269AAE" w:rsidR="2A21C239">
        <w:rPr>
          <w:lang w:val="fr-FR"/>
        </w:rPr>
        <w:t>“</w:t>
      </w:r>
      <w:r w:rsidRPr="49269AAE" w:rsidR="00C916B0">
        <w:rPr>
          <w:b w:val="0"/>
          <w:bCs w:val="0"/>
          <w:lang w:val="fr-FR"/>
        </w:rPr>
        <w:t>if</w:t>
      </w:r>
      <w:r w:rsidRPr="49269AAE" w:rsidR="2A21C239">
        <w:rPr>
          <w:b w:val="0"/>
          <w:bCs w:val="0"/>
          <w:lang w:val="fr-FR"/>
        </w:rPr>
        <w:t>”</w:t>
      </w:r>
      <w:r w:rsidRPr="49269AAE" w:rsidR="00C916B0">
        <w:rPr>
          <w:b w:val="0"/>
          <w:bCs w:val="0"/>
          <w:lang w:val="fr-FR"/>
        </w:rPr>
        <w:t xml:space="preserve"> et </w:t>
      </w:r>
      <w:r w:rsidRPr="49269AAE" w:rsidR="5DFF65F1">
        <w:rPr>
          <w:b w:val="0"/>
          <w:bCs w:val="0"/>
          <w:lang w:val="fr-FR"/>
        </w:rPr>
        <w:t>“</w:t>
      </w:r>
      <w:proofErr w:type="spellStart"/>
      <w:r w:rsidRPr="49269AAE" w:rsidR="00C916B0">
        <w:rPr>
          <w:b w:val="0"/>
          <w:bCs w:val="0"/>
          <w:lang w:val="fr-FR"/>
        </w:rPr>
        <w:t>else</w:t>
      </w:r>
      <w:proofErr w:type="spellEnd"/>
      <w:r w:rsidRPr="49269AAE" w:rsidR="46F42EBA">
        <w:rPr>
          <w:b w:val="0"/>
          <w:bCs w:val="0"/>
          <w:lang w:val="fr-FR"/>
        </w:rPr>
        <w:t>”</w:t>
      </w:r>
      <w:r w:rsidRPr="49269AAE" w:rsidR="00C916B0">
        <w:rPr>
          <w:b w:val="0"/>
          <w:bCs w:val="0"/>
          <w:lang w:val="fr-FR"/>
        </w:rPr>
        <w:t xml:space="preserve"> </w:t>
      </w:r>
      <w:r w:rsidRPr="49269AAE" w:rsidR="71A526F3">
        <w:rPr>
          <w:b w:val="0"/>
          <w:bCs w:val="0"/>
          <w:lang w:val="fr-FR"/>
        </w:rPr>
        <w:t>qui veulent dire “si” et “sinon” en français</w:t>
      </w:r>
      <w:r w:rsidRPr="49269AAE" w:rsidR="00C916B0">
        <w:rPr>
          <w:b w:val="0"/>
          <w:bCs w:val="0"/>
          <w:lang w:val="fr-FR"/>
        </w:rPr>
        <w:t xml:space="preserve">. Lorsqu’il parlera des boucles </w:t>
      </w:r>
      <w:r w:rsidRPr="49269AAE" w:rsidR="4A19E83D">
        <w:rPr>
          <w:b w:val="0"/>
          <w:bCs w:val="0"/>
          <w:lang w:val="fr-FR"/>
        </w:rPr>
        <w:t>“</w:t>
      </w:r>
      <w:proofErr w:type="spellStart"/>
      <w:r w:rsidRPr="49269AAE" w:rsidR="00C916B0">
        <w:rPr>
          <w:b w:val="0"/>
          <w:bCs w:val="0"/>
          <w:lang w:val="fr-FR"/>
        </w:rPr>
        <w:t>while</w:t>
      </w:r>
      <w:proofErr w:type="spellEnd"/>
      <w:r w:rsidRPr="49269AAE" w:rsidR="63E0B0C4">
        <w:rPr>
          <w:b w:val="0"/>
          <w:bCs w:val="0"/>
          <w:lang w:val="fr-FR"/>
        </w:rPr>
        <w:t>”</w:t>
      </w:r>
      <w:r w:rsidRPr="49269AAE" w:rsidR="00C916B0">
        <w:rPr>
          <w:b w:val="0"/>
          <w:bCs w:val="0"/>
          <w:lang w:val="fr-FR"/>
        </w:rPr>
        <w:t xml:space="preserve"> et </w:t>
      </w:r>
      <w:r w:rsidRPr="49269AAE" w:rsidR="652B2FC2">
        <w:rPr>
          <w:b w:val="0"/>
          <w:bCs w:val="0"/>
          <w:lang w:val="fr-FR"/>
        </w:rPr>
        <w:t>“</w:t>
      </w:r>
      <w:r w:rsidRPr="49269AAE" w:rsidR="00C916B0">
        <w:rPr>
          <w:b w:val="0"/>
          <w:bCs w:val="0"/>
          <w:lang w:val="fr-FR"/>
        </w:rPr>
        <w:t>f</w:t>
      </w:r>
      <w:r w:rsidRPr="49269AAE" w:rsidR="00C916B0">
        <w:rPr>
          <w:b w:val="0"/>
          <w:bCs w:val="0"/>
          <w:lang w:val="fr-FR"/>
        </w:rPr>
        <w:t>or</w:t>
      </w:r>
      <w:r w:rsidRPr="49269AAE" w:rsidR="050893D1">
        <w:rPr>
          <w:b w:val="0"/>
          <w:bCs w:val="0"/>
          <w:lang w:val="fr-FR"/>
        </w:rPr>
        <w:t>” soit “tant que” et “pour” en français.</w:t>
      </w:r>
    </w:p>
    <w:p w:rsidR="606CF5D3" w:rsidP="18BA33ED" w:rsidRDefault="606CF5D3" w14:paraId="1DE010D9" w14:textId="6A837429">
      <w:pPr>
        <w:ind/>
      </w:pPr>
      <w:r>
        <w:br w:type="page"/>
      </w:r>
    </w:p>
    <w:p w:rsidR="00C916B0" w:rsidP="00C916B0" w:rsidRDefault="00C916B0" w14:paraId="1606971F" w14:textId="77777777">
      <w:pPr>
        <w:pStyle w:val="Cobra-Titre2"/>
        <w:rPr/>
      </w:pPr>
      <w:bookmarkStart w:name="_Toc38029278" w:id="7"/>
      <w:r w:rsidR="00C916B0">
        <w:rPr/>
        <w:t xml:space="preserve">Les </w:t>
      </w:r>
      <w:proofErr w:type="spellStart"/>
      <w:r w:rsidR="00C916B0">
        <w:rPr/>
        <w:t>opérateurs</w:t>
      </w:r>
      <w:proofErr w:type="spellEnd"/>
      <w:bookmarkEnd w:id="7"/>
    </w:p>
    <w:p w:rsidR="606CF5D3" w:rsidP="606CF5D3" w:rsidRDefault="606CF5D3" w14:paraId="659647B4" w14:textId="27F148E5">
      <w:pPr>
        <w:pStyle w:val="Cobra-Titre2"/>
        <w:numPr>
          <w:numId w:val="0"/>
        </w:numPr>
        <w:ind w:left="720"/>
      </w:pPr>
    </w:p>
    <w:p w:rsidRPr="003B3E28" w:rsidR="00C916B0" w:rsidP="606CF5D3" w:rsidRDefault="00C916B0" w14:paraId="15E03790" w14:textId="77777777">
      <w:pPr>
        <w:pStyle w:val="Cobra-Normal"/>
        <w:ind w:firstLine="720"/>
        <w:rPr>
          <w:lang w:val="fr-FR"/>
        </w:rPr>
      </w:pPr>
      <w:r w:rsidRPr="606CF5D3" w:rsidR="00C916B0">
        <w:rPr>
          <w:lang w:val="fr-FR"/>
        </w:rPr>
        <w:t>Il y a plusieurs opérateurs qui vous permettent de dire qu’une condition est validée ou non, et que Monseigneur Node aimerait que vous ayez connaissance :</w:t>
      </w:r>
    </w:p>
    <w:p w:rsidRPr="003B3E28" w:rsidR="00C916B0" w:rsidP="00C916B0" w:rsidRDefault="00C916B0" w14:paraId="55C044BC" w14:textId="77777777">
      <w:pPr>
        <w:pStyle w:val="Cobra-Normal"/>
        <w:rPr>
          <w:lang w:val="fr-FR"/>
        </w:rPr>
      </w:pPr>
    </w:p>
    <w:tbl>
      <w:tblPr>
        <w:tblW w:w="9029"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C916B0" w:rsidTr="00754DB4" w14:paraId="115A7ED2"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4C19CDB1" w14:textId="77777777">
            <w:pPr>
              <w:pStyle w:val="Cobra-Normal"/>
              <w:rPr>
                <w:b/>
              </w:rPr>
            </w:pPr>
            <w:r>
              <w:rPr>
                <w:b/>
              </w:rPr>
              <w:t>Opérateurs</w:t>
            </w:r>
          </w:p>
        </w:tc>
        <w:tc>
          <w:tcPr>
            <w:tcW w:w="4514" w:type="dxa"/>
            <w:shd w:val="clear" w:color="auto" w:fill="auto"/>
            <w:tcMar>
              <w:top w:w="100" w:type="dxa"/>
              <w:left w:w="100" w:type="dxa"/>
              <w:bottom w:w="100" w:type="dxa"/>
              <w:right w:w="100" w:type="dxa"/>
            </w:tcMar>
          </w:tcPr>
          <w:p w:rsidR="00C916B0" w:rsidP="00754DB4" w:rsidRDefault="00C916B0" w14:paraId="14F4E0A3" w14:textId="77777777">
            <w:pPr>
              <w:pStyle w:val="Cobra-Normal"/>
              <w:rPr>
                <w:b/>
              </w:rPr>
            </w:pPr>
            <w:r>
              <w:rPr>
                <w:b/>
              </w:rPr>
              <w:t>Signification</w:t>
            </w:r>
          </w:p>
        </w:tc>
      </w:tr>
      <w:tr w:rsidR="00C916B0" w:rsidTr="00754DB4" w14:paraId="6CEB31FC"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57BFFB34" w14:textId="77777777">
            <w:pPr>
              <w:pStyle w:val="Cobra-Normal"/>
            </w:pPr>
            <w:r>
              <w:t>===</w:t>
            </w:r>
          </w:p>
        </w:tc>
        <w:tc>
          <w:tcPr>
            <w:tcW w:w="4514" w:type="dxa"/>
            <w:shd w:val="clear" w:color="auto" w:fill="auto"/>
            <w:tcMar>
              <w:top w:w="100" w:type="dxa"/>
              <w:left w:w="100" w:type="dxa"/>
              <w:bottom w:w="100" w:type="dxa"/>
              <w:right w:w="100" w:type="dxa"/>
            </w:tcMar>
          </w:tcPr>
          <w:p w:rsidR="00C916B0" w:rsidP="00754DB4" w:rsidRDefault="00C916B0" w14:paraId="7B14ED94" w14:textId="77777777">
            <w:pPr>
              <w:pStyle w:val="Cobra-Normal"/>
            </w:pPr>
            <w:r>
              <w:t>Strictement égal à</w:t>
            </w:r>
          </w:p>
        </w:tc>
      </w:tr>
      <w:tr w:rsidR="00C916B0" w:rsidTr="00754DB4" w14:paraId="3770EF6E"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15E98E0E" w14:textId="77777777">
            <w:pPr>
              <w:pStyle w:val="Cobra-Normal"/>
            </w:pPr>
            <w:r>
              <w:t>==</w:t>
            </w:r>
          </w:p>
        </w:tc>
        <w:tc>
          <w:tcPr>
            <w:tcW w:w="4514" w:type="dxa"/>
            <w:shd w:val="clear" w:color="auto" w:fill="auto"/>
            <w:tcMar>
              <w:top w:w="100" w:type="dxa"/>
              <w:left w:w="100" w:type="dxa"/>
              <w:bottom w:w="100" w:type="dxa"/>
              <w:right w:w="100" w:type="dxa"/>
            </w:tcMar>
          </w:tcPr>
          <w:p w:rsidR="00C916B0" w:rsidP="00754DB4" w:rsidRDefault="00C916B0" w14:paraId="3BFB6C27" w14:textId="77777777">
            <w:pPr>
              <w:pStyle w:val="Cobra-Normal"/>
            </w:pPr>
            <w:r>
              <w:t>Égal à</w:t>
            </w:r>
          </w:p>
        </w:tc>
      </w:tr>
      <w:tr w:rsidR="00C916B0" w:rsidTr="00754DB4" w14:paraId="27A3657F"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029E31F2" w14:textId="77777777">
            <w:pPr>
              <w:pStyle w:val="Cobra-Normal"/>
            </w:pPr>
            <w:r>
              <w:t>!==</w:t>
            </w:r>
          </w:p>
        </w:tc>
        <w:tc>
          <w:tcPr>
            <w:tcW w:w="4514" w:type="dxa"/>
            <w:shd w:val="clear" w:color="auto" w:fill="auto"/>
            <w:tcMar>
              <w:top w:w="100" w:type="dxa"/>
              <w:left w:w="100" w:type="dxa"/>
              <w:bottom w:w="100" w:type="dxa"/>
              <w:right w:w="100" w:type="dxa"/>
            </w:tcMar>
          </w:tcPr>
          <w:p w:rsidR="00C916B0" w:rsidP="00754DB4" w:rsidRDefault="00C916B0" w14:paraId="09EEC25F" w14:textId="77777777">
            <w:pPr>
              <w:pStyle w:val="Cobra-Normal"/>
            </w:pPr>
            <w:r>
              <w:t>Strictement différent de</w:t>
            </w:r>
          </w:p>
        </w:tc>
      </w:tr>
      <w:tr w:rsidR="00C916B0" w:rsidTr="00754DB4" w14:paraId="6978B498"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42797F56" w14:textId="77777777">
            <w:pPr>
              <w:pStyle w:val="Cobra-Normal"/>
            </w:pPr>
            <w:r>
              <w:t>!=</w:t>
            </w:r>
          </w:p>
        </w:tc>
        <w:tc>
          <w:tcPr>
            <w:tcW w:w="4514" w:type="dxa"/>
            <w:shd w:val="clear" w:color="auto" w:fill="auto"/>
            <w:tcMar>
              <w:top w:w="100" w:type="dxa"/>
              <w:left w:w="100" w:type="dxa"/>
              <w:bottom w:w="100" w:type="dxa"/>
              <w:right w:w="100" w:type="dxa"/>
            </w:tcMar>
          </w:tcPr>
          <w:p w:rsidR="00C916B0" w:rsidP="00754DB4" w:rsidRDefault="00C916B0" w14:paraId="4A16D867" w14:textId="77777777">
            <w:pPr>
              <w:pStyle w:val="Cobra-Normal"/>
            </w:pPr>
            <w:r>
              <w:t>Différent à</w:t>
            </w:r>
          </w:p>
        </w:tc>
      </w:tr>
      <w:tr w:rsidR="00C916B0" w:rsidTr="00754DB4" w14:paraId="70899F9E"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56B50881" w14:textId="77777777">
            <w:pPr>
              <w:pStyle w:val="Cobra-Normal"/>
            </w:pPr>
            <w:r>
              <w:t>&lt;</w:t>
            </w:r>
          </w:p>
        </w:tc>
        <w:tc>
          <w:tcPr>
            <w:tcW w:w="4514" w:type="dxa"/>
            <w:shd w:val="clear" w:color="auto" w:fill="auto"/>
            <w:tcMar>
              <w:top w:w="100" w:type="dxa"/>
              <w:left w:w="100" w:type="dxa"/>
              <w:bottom w:w="100" w:type="dxa"/>
              <w:right w:w="100" w:type="dxa"/>
            </w:tcMar>
          </w:tcPr>
          <w:p w:rsidR="00C916B0" w:rsidP="00754DB4" w:rsidRDefault="00C916B0" w14:paraId="7A141C2B" w14:textId="77777777">
            <w:pPr>
              <w:pStyle w:val="Cobra-Normal"/>
            </w:pPr>
            <w:r>
              <w:t>Inférieur à</w:t>
            </w:r>
          </w:p>
        </w:tc>
      </w:tr>
      <w:tr w:rsidR="00C916B0" w:rsidTr="00754DB4" w14:paraId="4283F759"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6ABD764B" w14:textId="77777777">
            <w:pPr>
              <w:pStyle w:val="Cobra-Normal"/>
            </w:pPr>
            <w:r>
              <w:t>&lt;=</w:t>
            </w:r>
          </w:p>
        </w:tc>
        <w:tc>
          <w:tcPr>
            <w:tcW w:w="4514" w:type="dxa"/>
            <w:shd w:val="clear" w:color="auto" w:fill="auto"/>
            <w:tcMar>
              <w:top w:w="100" w:type="dxa"/>
              <w:left w:w="100" w:type="dxa"/>
              <w:bottom w:w="100" w:type="dxa"/>
              <w:right w:w="100" w:type="dxa"/>
            </w:tcMar>
          </w:tcPr>
          <w:p w:rsidR="00C916B0" w:rsidP="00754DB4" w:rsidRDefault="00C916B0" w14:paraId="01700BDE" w14:textId="77777777">
            <w:pPr>
              <w:pStyle w:val="Cobra-Normal"/>
            </w:pPr>
            <w:r>
              <w:t>Inférieur ou égal à</w:t>
            </w:r>
          </w:p>
        </w:tc>
      </w:tr>
      <w:tr w:rsidR="00C916B0" w:rsidTr="00754DB4" w14:paraId="76CECC0B"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5BB4F7E9" w14:textId="77777777">
            <w:pPr>
              <w:pStyle w:val="Cobra-Normal"/>
            </w:pPr>
            <w:r>
              <w:t>&gt;</w:t>
            </w:r>
          </w:p>
        </w:tc>
        <w:tc>
          <w:tcPr>
            <w:tcW w:w="4514" w:type="dxa"/>
            <w:shd w:val="clear" w:color="auto" w:fill="auto"/>
            <w:tcMar>
              <w:top w:w="100" w:type="dxa"/>
              <w:left w:w="100" w:type="dxa"/>
              <w:bottom w:w="100" w:type="dxa"/>
              <w:right w:w="100" w:type="dxa"/>
            </w:tcMar>
          </w:tcPr>
          <w:p w:rsidR="00C916B0" w:rsidP="00754DB4" w:rsidRDefault="00C916B0" w14:paraId="48977E22" w14:textId="77777777">
            <w:pPr>
              <w:pStyle w:val="Cobra-Normal"/>
            </w:pPr>
            <w:r>
              <w:t>Supérieur à</w:t>
            </w:r>
          </w:p>
        </w:tc>
      </w:tr>
      <w:tr w:rsidR="00C916B0" w:rsidTr="00754DB4" w14:paraId="2E82023D"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7676BF33" w14:textId="77777777">
            <w:pPr>
              <w:pStyle w:val="Cobra-Normal"/>
            </w:pPr>
            <w:r>
              <w:t>&gt;=</w:t>
            </w:r>
          </w:p>
        </w:tc>
        <w:tc>
          <w:tcPr>
            <w:tcW w:w="4514" w:type="dxa"/>
            <w:shd w:val="clear" w:color="auto" w:fill="auto"/>
            <w:tcMar>
              <w:top w:w="100" w:type="dxa"/>
              <w:left w:w="100" w:type="dxa"/>
              <w:bottom w:w="100" w:type="dxa"/>
              <w:right w:w="100" w:type="dxa"/>
            </w:tcMar>
          </w:tcPr>
          <w:p w:rsidR="00C916B0" w:rsidP="00754DB4" w:rsidRDefault="00C916B0" w14:paraId="4491F572" w14:textId="77777777">
            <w:pPr>
              <w:pStyle w:val="Cobra-Normal"/>
            </w:pPr>
            <w:r>
              <w:t>Supérieur ou égal à</w:t>
            </w:r>
          </w:p>
        </w:tc>
      </w:tr>
      <w:tr w:rsidR="00C916B0" w:rsidTr="00754DB4" w14:paraId="6B87E588"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4C9CA03F" w14:textId="77777777">
            <w:pPr>
              <w:pStyle w:val="Cobra-Normal"/>
            </w:pPr>
            <w:r>
              <w:t>&amp;&amp;</w:t>
            </w:r>
          </w:p>
        </w:tc>
        <w:tc>
          <w:tcPr>
            <w:tcW w:w="4514" w:type="dxa"/>
            <w:shd w:val="clear" w:color="auto" w:fill="auto"/>
            <w:tcMar>
              <w:top w:w="100" w:type="dxa"/>
              <w:left w:w="100" w:type="dxa"/>
              <w:bottom w:w="100" w:type="dxa"/>
              <w:right w:w="100" w:type="dxa"/>
            </w:tcMar>
          </w:tcPr>
          <w:p w:rsidR="00C916B0" w:rsidP="00754DB4" w:rsidRDefault="00C916B0" w14:paraId="2FBC72AB" w14:textId="77777777">
            <w:pPr>
              <w:pStyle w:val="Cobra-Normal"/>
            </w:pPr>
            <w:r>
              <w:t>Et</w:t>
            </w:r>
          </w:p>
        </w:tc>
      </w:tr>
      <w:tr w:rsidR="00C916B0" w:rsidTr="00754DB4" w14:paraId="4AF45389" w14:textId="77777777">
        <w:trPr>
          <w:jc w:val="center"/>
        </w:trPr>
        <w:tc>
          <w:tcPr>
            <w:tcW w:w="4514" w:type="dxa"/>
            <w:shd w:val="clear" w:color="auto" w:fill="auto"/>
            <w:tcMar>
              <w:top w:w="100" w:type="dxa"/>
              <w:left w:w="100" w:type="dxa"/>
              <w:bottom w:w="100" w:type="dxa"/>
              <w:right w:w="100" w:type="dxa"/>
            </w:tcMar>
          </w:tcPr>
          <w:p w:rsidR="00C916B0" w:rsidP="00754DB4" w:rsidRDefault="00C916B0" w14:paraId="577D8352" w14:textId="77777777">
            <w:pPr>
              <w:pStyle w:val="Cobra-Normal"/>
            </w:pPr>
            <w:r>
              <w:t>||</w:t>
            </w:r>
          </w:p>
        </w:tc>
        <w:tc>
          <w:tcPr>
            <w:tcW w:w="4514" w:type="dxa"/>
            <w:shd w:val="clear" w:color="auto" w:fill="auto"/>
            <w:tcMar>
              <w:top w:w="100" w:type="dxa"/>
              <w:left w:w="100" w:type="dxa"/>
              <w:bottom w:w="100" w:type="dxa"/>
              <w:right w:w="100" w:type="dxa"/>
            </w:tcMar>
          </w:tcPr>
          <w:p w:rsidR="00C916B0" w:rsidP="00754DB4" w:rsidRDefault="00C916B0" w14:paraId="0523D6CE" w14:textId="77777777">
            <w:pPr>
              <w:pStyle w:val="Cobra-Normal"/>
            </w:pPr>
            <w:r>
              <w:t>Ou</w:t>
            </w:r>
          </w:p>
        </w:tc>
      </w:tr>
    </w:tbl>
    <w:p w:rsidR="00C916B0" w:rsidP="00C916B0" w:rsidRDefault="00C916B0" w14:paraId="1A35792D" w14:textId="77777777">
      <w:pPr>
        <w:pStyle w:val="Cobra-Normal"/>
      </w:pPr>
    </w:p>
    <w:p w:rsidR="18BA33ED" w:rsidP="49269AAE" w:rsidRDefault="18BA33ED" w14:paraId="53F3AF8C" w14:textId="509B6A24">
      <w:pPr>
        <w:pStyle w:val="Cobra-Normal"/>
        <w:ind w:firstLine="720"/>
        <w:rPr>
          <w:lang w:val="fr-FR"/>
        </w:rPr>
      </w:pPr>
      <w:r w:rsidRPr="49269AAE" w:rsidR="00C916B0">
        <w:rPr>
          <w:lang w:val="fr-FR"/>
        </w:rPr>
        <w:t xml:space="preserve">Pour plus d’explication sur les différentes égalités, vous pouvez vous renseigner </w:t>
      </w:r>
      <w:hyperlink r:id="R1889051edaa4403a">
        <w:r w:rsidRPr="49269AAE" w:rsidR="00C916B0">
          <w:rPr>
            <w:color w:val="1155CC"/>
            <w:u w:val="single"/>
            <w:lang w:val="fr-FR"/>
          </w:rPr>
          <w:t>ici</w:t>
        </w:r>
      </w:hyperlink>
      <w:r w:rsidRPr="49269AAE" w:rsidR="00C916B0">
        <w:rPr>
          <w:lang w:val="fr-FR"/>
        </w:rPr>
        <w:t xml:space="preserve"> </w:t>
      </w:r>
      <w:proofErr w:type="gramStart"/>
      <w:r w:rsidRPr="49269AAE" w:rsidR="00C916B0">
        <w:rPr>
          <w:lang w:val="fr-FR"/>
        </w:rPr>
        <w:t>d’après</w:t>
      </w:r>
      <w:proofErr w:type="gramEnd"/>
      <w:r w:rsidRPr="49269AAE" w:rsidR="00C916B0">
        <w:rPr>
          <w:lang w:val="fr-FR"/>
        </w:rPr>
        <w:t xml:space="preserve"> Monseigneur Node.</w:t>
      </w:r>
    </w:p>
    <w:p w:rsidR="49269AAE" w:rsidP="49269AAE" w:rsidRDefault="49269AAE" w14:paraId="12093D19" w14:textId="629310DD">
      <w:pPr>
        <w:pStyle w:val="Cobra-Normal"/>
        <w:ind w:firstLine="720"/>
        <w:rPr>
          <w:rFonts w:ascii="Clear Sans Light" w:hAnsi="Clear Sans Light" w:eastAsia="Cambria" w:cs="Clear Sans Light"/>
          <w:lang w:val="fr-FR"/>
        </w:rPr>
      </w:pPr>
    </w:p>
    <w:p w:rsidRPr="003B3E28" w:rsidR="00C916B0" w:rsidP="606CF5D3" w:rsidRDefault="00C916B0" w14:paraId="5FC0B475" w14:textId="394EEA64">
      <w:pPr>
        <w:pStyle w:val="Cobra-Normal"/>
        <w:ind w:firstLine="720"/>
        <w:rPr>
          <w:lang w:val="fr-FR"/>
        </w:rPr>
      </w:pPr>
      <w:r w:rsidRPr="18BA33ED" w:rsidR="3D15BC6C">
        <w:rPr>
          <w:rFonts w:ascii="Segoe UI Emoji" w:hAnsi="Segoe UI Emoji" w:eastAsia="Segoe UI Emoji" w:cs="Segoe UI Emoji"/>
          <w:b w:val="0"/>
          <w:bCs w:val="0"/>
          <w:i w:val="0"/>
          <w:iCs w:val="0"/>
          <w:noProof w:val="0"/>
          <w:color w:val="FFA500"/>
          <w:sz w:val="22"/>
          <w:szCs w:val="22"/>
          <w:lang w:val="fr-FR"/>
        </w:rPr>
        <w:t>⚠</w:t>
      </w:r>
      <w:r w:rsidRPr="18BA33ED" w:rsidR="3D15BC6C">
        <w:rPr>
          <w:rFonts w:ascii="Clear Sans Light" w:hAnsi="Clear Sans Light" w:eastAsia="Clear Sans Light" w:cs="Clear Sans Light"/>
          <w:b w:val="0"/>
          <w:bCs w:val="0"/>
          <w:i w:val="0"/>
          <w:iCs w:val="0"/>
          <w:noProof w:val="0"/>
          <w:color w:val="FFA500"/>
          <w:sz w:val="22"/>
          <w:szCs w:val="22"/>
          <w:lang w:val="fr-FR"/>
        </w:rPr>
        <w:t xml:space="preserve"> </w:t>
      </w:r>
      <w:r w:rsidRPr="18BA33ED" w:rsidR="3D15BC6C">
        <w:rPr>
          <w:rFonts w:ascii="Clear Sans Light" w:hAnsi="Clear Sans Light" w:eastAsia="Clear Sans Light" w:cs="Clear Sans Light"/>
          <w:b w:val="1"/>
          <w:bCs w:val="1"/>
          <w:i w:val="0"/>
          <w:iCs w:val="0"/>
          <w:noProof w:val="0"/>
          <w:color w:val="FFA500"/>
          <w:sz w:val="22"/>
          <w:szCs w:val="22"/>
          <w:lang w:val="fr-FR"/>
        </w:rPr>
        <w:t>Attention</w:t>
      </w:r>
      <w:r w:rsidRPr="18BA33ED" w:rsidR="3D15BC6C">
        <w:rPr>
          <w:rFonts w:ascii="Clear Sans Light" w:hAnsi="Clear Sans Light" w:eastAsia="Clear Sans Light" w:cs="Clear Sans Light"/>
          <w:b w:val="0"/>
          <w:bCs w:val="0"/>
          <w:i w:val="0"/>
          <w:iCs w:val="0"/>
          <w:noProof w:val="0"/>
          <w:color w:val="FFA500"/>
          <w:sz w:val="22"/>
          <w:szCs w:val="22"/>
          <w:lang w:val="fr-FR"/>
        </w:rPr>
        <w:t xml:space="preserve"> : </w:t>
      </w:r>
      <w:r w:rsidRPr="18BA33ED" w:rsidR="3D15BC6C">
        <w:rPr>
          <w:color w:val="F79546"/>
          <w:lang w:val="fr-FR"/>
        </w:rPr>
        <w:t xml:space="preserve">La confusion entre l'opérateur d'égalité </w:t>
      </w:r>
      <w:r w:rsidRPr="18BA33ED" w:rsidR="3D15BC6C">
        <w:rPr>
          <w:b w:val="1"/>
          <w:bCs w:val="1"/>
          <w:color w:val="F79546"/>
          <w:lang w:val="fr-FR"/>
        </w:rPr>
        <w:t>===</w:t>
      </w:r>
      <w:r w:rsidRPr="18BA33ED" w:rsidR="3D15BC6C">
        <w:rPr>
          <w:color w:val="F79546"/>
          <w:lang w:val="fr-FR"/>
        </w:rPr>
        <w:t xml:space="preserve"> (ou </w:t>
      </w:r>
      <w:r w:rsidRPr="18BA33ED" w:rsidR="3D15BC6C">
        <w:rPr>
          <w:b w:val="1"/>
          <w:bCs w:val="1"/>
          <w:color w:val="F79546"/>
          <w:lang w:val="fr-FR"/>
        </w:rPr>
        <w:t>==</w:t>
      </w:r>
      <w:r w:rsidRPr="18BA33ED" w:rsidR="3D15BC6C">
        <w:rPr>
          <w:color w:val="F79546"/>
          <w:lang w:val="fr-FR"/>
        </w:rPr>
        <w:t xml:space="preserve">) et l'opérateur d'affectation </w:t>
      </w:r>
      <w:r w:rsidRPr="18BA33ED" w:rsidR="3D15BC6C">
        <w:rPr>
          <w:b w:val="1"/>
          <w:bCs w:val="1"/>
          <w:color w:val="F79546"/>
          <w:lang w:val="fr-FR"/>
        </w:rPr>
        <w:t>=</w:t>
      </w:r>
      <w:r w:rsidRPr="18BA33ED" w:rsidR="3D15BC6C">
        <w:rPr>
          <w:color w:val="F79546"/>
          <w:lang w:val="fr-FR"/>
        </w:rPr>
        <w:t xml:space="preserve"> dans l'écriture d'une condition est une erreur très fréquente.</w:t>
      </w:r>
    </w:p>
    <w:p w:rsidR="606CF5D3" w:rsidP="18BA33ED" w:rsidRDefault="606CF5D3" w14:paraId="0D4E38DF" w14:textId="200C1794">
      <w:pPr>
        <w:ind/>
      </w:pPr>
      <w:r>
        <w:br w:type="page"/>
      </w:r>
    </w:p>
    <w:p w:rsidRPr="003B3E28" w:rsidR="00C916B0" w:rsidP="606CF5D3" w:rsidRDefault="00C916B0" w14:paraId="393F745B" w14:textId="36EF9E7D">
      <w:pPr>
        <w:pStyle w:val="Cobra-Titre2"/>
        <w:rPr>
          <w:lang w:val="fr-FR"/>
        </w:rPr>
      </w:pPr>
      <w:bookmarkStart w:name="_Toc38029279" w:id="8"/>
      <w:proofErr w:type="spellStart"/>
      <w:r w:rsidR="00C916B0">
        <w:rPr/>
        <w:t>L’instruction</w:t>
      </w:r>
      <w:proofErr w:type="spellEnd"/>
      <w:r w:rsidR="00C916B0">
        <w:rPr/>
        <w:t xml:space="preserve"> if</w:t>
      </w:r>
      <w:bookmarkEnd w:id="8"/>
    </w:p>
    <w:p w:rsidR="606CF5D3" w:rsidP="606CF5D3" w:rsidRDefault="606CF5D3" w14:paraId="34FE493F" w14:textId="66D008E4">
      <w:pPr>
        <w:pStyle w:val="Cobra-Titre2"/>
        <w:numPr>
          <w:numId w:val="0"/>
        </w:numPr>
        <w:ind w:left="720"/>
      </w:pPr>
    </w:p>
    <w:p w:rsidRPr="003B3E28" w:rsidR="00C916B0" w:rsidP="606CF5D3" w:rsidRDefault="00C916B0" w14:paraId="525F86F9" w14:textId="1BCBBCFF">
      <w:pPr>
        <w:pStyle w:val="Cobra-Normal"/>
        <w:ind w:firstLine="720"/>
        <w:rPr>
          <w:lang w:val="fr-FR"/>
        </w:rPr>
      </w:pPr>
      <w:r w:rsidRPr="49269AAE" w:rsidR="00C916B0">
        <w:rPr>
          <w:lang w:val="fr-FR"/>
        </w:rPr>
        <w:t xml:space="preserve">En JavaScript et dans beaucoup d’autres religions, l’instruction </w:t>
      </w:r>
      <w:r w:rsidRPr="49269AAE" w:rsidR="30850D7D">
        <w:rPr>
          <w:lang w:val="fr-FR"/>
        </w:rPr>
        <w:t>“</w:t>
      </w:r>
      <w:r w:rsidRPr="49269AAE" w:rsidR="00C916B0">
        <w:rPr>
          <w:lang w:val="fr-FR"/>
        </w:rPr>
        <w:t>if</w:t>
      </w:r>
      <w:r w:rsidRPr="49269AAE" w:rsidR="43916E28">
        <w:rPr>
          <w:lang w:val="fr-FR"/>
        </w:rPr>
        <w:t>”</w:t>
      </w:r>
      <w:r w:rsidRPr="49269AAE" w:rsidR="00C916B0">
        <w:rPr>
          <w:lang w:val="fr-FR"/>
        </w:rPr>
        <w:t xml:space="preserve"> se déclare de la manière suivante :</w:t>
      </w:r>
    </w:p>
    <w:p w:rsidR="606CF5D3" w:rsidP="49269AAE" w:rsidRDefault="606CF5D3" w14:paraId="0448D169" w14:textId="173C2D82">
      <w:pPr>
        <w:pStyle w:val="Cobra-Code"/>
        <w:rPr>
          <w:rFonts w:ascii="Courier Prime Code" w:hAnsi="Courier Prime Code" w:eastAsia="Cambria" w:cs="Clear Sans Light"/>
          <w:color w:val="DBE5F1" w:themeColor="accent1" w:themeTint="33" w:themeShade="FF"/>
          <w:lang w:val="fr-FR"/>
        </w:rPr>
      </w:pPr>
      <w:proofErr w:type="gramStart"/>
      <w:r w:rsidRPr="49269AAE" w:rsidR="69443212">
        <w:rPr>
          <w:lang w:val="fr-FR"/>
        </w:rPr>
        <w:t>if</w:t>
      </w:r>
      <w:proofErr w:type="gramEnd"/>
      <w:r w:rsidRPr="49269AAE" w:rsidR="69443212">
        <w:rPr>
          <w:lang w:val="fr-FR"/>
        </w:rPr>
        <w:t xml:space="preserve"> (condition) </w:t>
      </w:r>
      <w:proofErr w:type="gramStart"/>
      <w:r w:rsidRPr="49269AAE" w:rsidR="69443212">
        <w:rPr>
          <w:lang w:val="fr-FR"/>
        </w:rPr>
        <w:t>{ /</w:t>
      </w:r>
      <w:proofErr w:type="gramEnd"/>
      <w:r w:rsidRPr="49269AAE" w:rsidR="69443212">
        <w:rPr>
          <w:lang w:val="fr-FR"/>
        </w:rPr>
        <w:t>/ si la condition est vrai</w:t>
      </w:r>
      <w:r w:rsidRPr="49269AAE" w:rsidR="69443212">
        <w:rPr>
          <w:lang w:val="fr-FR"/>
        </w:rPr>
        <w:t>e</w:t>
      </w:r>
    </w:p>
    <w:p w:rsidR="69443212" w:rsidP="49269AAE" w:rsidRDefault="69443212" w14:paraId="31C6AC65" w14:textId="17B3960D">
      <w:pPr>
        <w:pStyle w:val="Cobra-Code"/>
        <w:rPr>
          <w:rFonts w:ascii="Courier Prime Code" w:hAnsi="Courier Prime Code" w:eastAsia="Cambria" w:cs="Clear Sans Light"/>
          <w:color w:val="DBE5F1" w:themeColor="accent1" w:themeTint="33" w:themeShade="FF"/>
          <w:lang w:val="fr-FR"/>
        </w:rPr>
      </w:pPr>
      <w:r w:rsidRPr="49269AAE" w:rsidR="69443212">
        <w:rPr>
          <w:lang w:val="fr-FR"/>
        </w:rPr>
        <w:t xml:space="preserve">  //alors exécuter le code de ce bloc</w:t>
      </w:r>
    </w:p>
    <w:p w:rsidR="69443212" w:rsidP="49269AAE" w:rsidRDefault="69443212" w14:paraId="64A71DDB" w14:textId="5A4C120F">
      <w:pPr>
        <w:pStyle w:val="Cobra-Code"/>
        <w:rPr>
          <w:rFonts w:ascii="Courier Prime Code" w:hAnsi="Courier Prime Code" w:eastAsia="Cambria" w:cs="Clear Sans Light"/>
          <w:color w:val="DBE5F1" w:themeColor="accent1" w:themeTint="33" w:themeShade="FF"/>
          <w:lang w:val="fr-FR"/>
        </w:rPr>
      </w:pPr>
      <w:r w:rsidRPr="49269AAE" w:rsidR="69443212">
        <w:rPr>
          <w:lang w:val="fr-FR"/>
        </w:rPr>
        <w:t>}</w:t>
      </w:r>
    </w:p>
    <w:p w:rsidRPr="003B3E28" w:rsidR="00C916B0" w:rsidP="606CF5D3" w:rsidRDefault="00C916B0" w14:paraId="04801ECD" w14:textId="7F034604">
      <w:pPr>
        <w:pStyle w:val="Cobra-Normal"/>
        <w:ind w:firstLine="720"/>
        <w:rPr>
          <w:lang w:val="fr-FR"/>
        </w:rPr>
      </w:pPr>
      <w:r w:rsidRPr="49269AAE" w:rsidR="00C916B0">
        <w:rPr>
          <w:lang w:val="fr-FR"/>
        </w:rPr>
        <w:t xml:space="preserve">Bien entendu, il peut y avoir plusieurs conditions à valider pour entrer dans le sous-bloc ! </w:t>
      </w:r>
      <w:r w:rsidRPr="49269AAE" w:rsidR="00C916B0">
        <w:rPr>
          <w:rFonts w:ascii="Segoe UI Symbol" w:hAnsi="Segoe UI Symbol" w:cs="Segoe UI Symbol"/>
        </w:rPr>
        <w:t xml:space="preserve"> </w:t>
      </w:r>
      <w:r w:rsidRPr="49269AAE" w:rsidR="00C916B0">
        <w:rPr>
          <w:lang w:val="fr-FR"/>
        </w:rPr>
        <w:t xml:space="preserve">Souvenez-vous des opérateurs </w:t>
      </w:r>
      <w:r w:rsidRPr="49269AAE" w:rsidR="613BE0F9">
        <w:rPr>
          <w:lang w:val="fr-FR"/>
        </w:rPr>
        <w:t>“</w:t>
      </w:r>
      <w:r w:rsidRPr="49269AAE" w:rsidR="00C916B0">
        <w:rPr>
          <w:b w:val="0"/>
          <w:bCs w:val="0"/>
          <w:lang w:val="fr-FR"/>
        </w:rPr>
        <w:t>&amp;&amp;</w:t>
      </w:r>
      <w:r w:rsidRPr="49269AAE" w:rsidR="33E28F39">
        <w:rPr>
          <w:b w:val="0"/>
          <w:bCs w:val="0"/>
          <w:lang w:val="fr-FR"/>
        </w:rPr>
        <w:t>”</w:t>
      </w:r>
      <w:r w:rsidRPr="49269AAE" w:rsidR="00C916B0">
        <w:rPr>
          <w:lang w:val="fr-FR"/>
        </w:rPr>
        <w:t xml:space="preserve"> et </w:t>
      </w:r>
      <w:r w:rsidRPr="49269AAE" w:rsidR="16DF47A0">
        <w:rPr>
          <w:lang w:val="fr-FR"/>
        </w:rPr>
        <w:t>“</w:t>
      </w:r>
      <w:r w:rsidRPr="49269AAE" w:rsidR="00C916B0">
        <w:rPr>
          <w:b w:val="0"/>
          <w:bCs w:val="0"/>
          <w:lang w:val="fr-FR"/>
        </w:rPr>
        <w:t>||</w:t>
      </w:r>
      <w:r w:rsidRPr="49269AAE" w:rsidR="689D9ABF">
        <w:rPr>
          <w:b w:val="0"/>
          <w:bCs w:val="0"/>
          <w:lang w:val="fr-FR"/>
        </w:rPr>
        <w:t>”</w:t>
      </w:r>
      <w:r w:rsidRPr="49269AAE" w:rsidR="00C916B0">
        <w:rPr>
          <w:lang w:val="fr-FR"/>
        </w:rPr>
        <w:t xml:space="preserve">. Il est d’ailleurs possible d’inverser une condition en mettant un </w:t>
      </w:r>
      <w:r w:rsidRPr="49269AAE" w:rsidR="00C916B0">
        <w:rPr>
          <w:b w:val="1"/>
          <w:bCs w:val="1"/>
          <w:lang w:val="fr-FR"/>
        </w:rPr>
        <w:t>!</w:t>
      </w:r>
      <w:r w:rsidRPr="49269AAE" w:rsidR="00C916B0">
        <w:rPr>
          <w:lang w:val="fr-FR"/>
        </w:rPr>
        <w:t xml:space="preserve"> devant la condition.</w:t>
      </w:r>
    </w:p>
    <w:p w:rsidRPr="003B3E28" w:rsidR="00C916B0" w:rsidP="606CF5D3" w:rsidRDefault="00C916B0" w14:paraId="422A644E" w14:textId="4930B624">
      <w:pPr>
        <w:pStyle w:val="Cobra-Normal"/>
        <w:ind w:firstLine="720"/>
        <w:rPr>
          <w:lang w:val="fr-FR"/>
        </w:rPr>
      </w:pPr>
      <w:r w:rsidRPr="606CF5D3" w:rsidR="00C916B0">
        <w:rPr>
          <w:lang w:val="fr-FR"/>
        </w:rPr>
        <w:t xml:space="preserve">Maintenant que vous avez pris connaissance de comment créer une condition avec l’instruction if, Monseigneur Node aimerait bien vous faire utiliser le </w:t>
      </w:r>
      <w:r w:rsidRPr="606CF5D3" w:rsidR="2E3CAA70">
        <w:rPr>
          <w:lang w:val="fr-FR"/>
        </w:rPr>
        <w:t>“else”</w:t>
      </w:r>
      <w:r w:rsidRPr="606CF5D3" w:rsidR="00C916B0">
        <w:rPr>
          <w:b w:val="0"/>
          <w:bCs w:val="0"/>
          <w:lang w:val="fr-FR"/>
        </w:rPr>
        <w:t xml:space="preserve"> </w:t>
      </w:r>
      <w:r w:rsidRPr="606CF5D3" w:rsidR="00C916B0">
        <w:rPr>
          <w:lang w:val="fr-FR"/>
        </w:rPr>
        <w:t xml:space="preserve">! Dans le cas du </w:t>
      </w:r>
      <w:proofErr w:type="spellStart"/>
      <w:r w:rsidRPr="606CF5D3" w:rsidR="00C916B0">
        <w:rPr>
          <w:lang w:val="fr-FR"/>
        </w:rPr>
        <w:t>else</w:t>
      </w:r>
      <w:proofErr w:type="spellEnd"/>
      <w:r w:rsidRPr="606CF5D3" w:rsidR="00C916B0">
        <w:rPr>
          <w:lang w:val="fr-FR"/>
        </w:rPr>
        <w:t xml:space="preserve">, nous il n’y a pas de parenthèses pour définir une condition, juste des accolades car la condition </w:t>
      </w:r>
      <w:r w:rsidRPr="606CF5D3" w:rsidR="183F654A">
        <w:rPr>
          <w:lang w:val="fr-FR"/>
        </w:rPr>
        <w:t>a</w:t>
      </w:r>
      <w:r w:rsidRPr="606CF5D3" w:rsidR="00C916B0">
        <w:rPr>
          <w:lang w:val="fr-FR"/>
        </w:rPr>
        <w:t xml:space="preserve"> déjà été vérifiée et elle était fausse.</w:t>
      </w:r>
    </w:p>
    <w:p w:rsidR="00C916B0" w:rsidP="606CF5D3" w:rsidRDefault="00C916B0" w14:paraId="6F56E943" w14:textId="268959EC">
      <w:pPr>
        <w:pStyle w:val="Cobra-Normal"/>
        <w:ind w:firstLine="720"/>
      </w:pPr>
      <w:r w:rsidRPr="622E8ECD" w:rsidR="00C916B0">
        <w:rPr>
          <w:lang w:val="fr-FR"/>
        </w:rPr>
        <w:t xml:space="preserve">Vous pouvez aussi faire une autre condition après un </w:t>
      </w:r>
      <w:r w:rsidRPr="622E8ECD" w:rsidR="00C916B0">
        <w:rPr>
          <w:lang w:val="fr-FR"/>
        </w:rPr>
        <w:t>else</w:t>
      </w:r>
      <w:r w:rsidRPr="622E8ECD" w:rsidR="00C916B0">
        <w:rPr>
          <w:lang w:val="fr-FR"/>
        </w:rPr>
        <w:t xml:space="preserve">. </w:t>
      </w:r>
      <w:r w:rsidR="00C916B0">
        <w:rPr/>
        <w:t xml:space="preserve">Comme </w:t>
      </w:r>
      <w:r w:rsidR="00C916B0">
        <w:rPr/>
        <w:t>ceci</w:t>
      </w:r>
      <w:r w:rsidR="00C916B0">
        <w:rPr/>
        <w:t xml:space="preserve"> :</w:t>
      </w:r>
    </w:p>
    <w:p w:rsidR="67D43582" w:rsidP="622E8ECD" w:rsidRDefault="67D43582" w14:paraId="27D56A62" w14:textId="2DB6903B">
      <w:pPr>
        <w:pStyle w:val="Cobra-Code"/>
      </w:pPr>
      <w:r w:rsidR="67D43582">
        <w:rPr/>
        <w:t>if (condition1) {</w:t>
      </w:r>
    </w:p>
    <w:p w:rsidR="67D43582" w:rsidP="622E8ECD" w:rsidRDefault="67D43582" w14:paraId="2586C198" w14:textId="32A92ED9">
      <w:pPr>
        <w:pStyle w:val="Cobra-Code"/>
      </w:pPr>
      <w:r w:rsidR="67D43582">
        <w:rPr/>
        <w:t xml:space="preserve">   // code</w:t>
      </w:r>
    </w:p>
    <w:p w:rsidR="67D43582" w:rsidP="622E8ECD" w:rsidRDefault="67D43582" w14:paraId="56D9C23E" w14:textId="4EEA5F99">
      <w:pPr>
        <w:pStyle w:val="Cobra-Code"/>
      </w:pPr>
      <w:r w:rsidR="67D43582">
        <w:rPr/>
        <w:t>} else if (condition2) {</w:t>
      </w:r>
    </w:p>
    <w:p w:rsidR="67D43582" w:rsidP="622E8ECD" w:rsidRDefault="67D43582" w14:paraId="32F25CBB" w14:textId="1323B93C">
      <w:pPr>
        <w:pStyle w:val="Cobra-Code"/>
      </w:pPr>
      <w:r w:rsidR="67D43582">
        <w:rPr/>
        <w:t xml:space="preserve">   // autre code</w:t>
      </w:r>
    </w:p>
    <w:p w:rsidR="67D43582" w:rsidP="622E8ECD" w:rsidRDefault="67D43582" w14:paraId="42033AA2" w14:textId="223B810A">
      <w:pPr>
        <w:pStyle w:val="Cobra-Code"/>
      </w:pPr>
      <w:r w:rsidR="67D43582">
        <w:rPr/>
        <w:t>}</w:t>
      </w:r>
    </w:p>
    <w:p w:rsidR="49269AAE" w:rsidP="49269AAE" w:rsidRDefault="49269AAE" w14:paraId="3D00D2B2" w14:textId="0D08F074">
      <w:pPr>
        <w:pStyle w:val="Normal"/>
      </w:pPr>
    </w:p>
    <w:p w:rsidR="622E8ECD" w:rsidP="49269AAE" w:rsidRDefault="622E8ECD" w14:paraId="5EEBEC4B" w14:textId="337C6929">
      <w:pPr>
        <w:pStyle w:val="Cobra-Titre2"/>
        <w:rPr/>
      </w:pPr>
      <w:r w:rsidR="7CFAEA7C">
        <w:rPr/>
        <w:t xml:space="preserve"> </w:t>
      </w:r>
      <w:proofErr w:type="spellStart"/>
      <w:r w:rsidR="77A007F0">
        <w:rPr/>
        <w:t>Définissez</w:t>
      </w:r>
      <w:proofErr w:type="spellEnd"/>
      <w:r w:rsidR="77A007F0">
        <w:rPr/>
        <w:t xml:space="preserve"> les couleurs</w:t>
      </w:r>
    </w:p>
    <w:p w:rsidR="49269AAE" w:rsidP="49269AAE" w:rsidRDefault="49269AAE" w14:paraId="29F709AE" w14:textId="00766D81">
      <w:pPr>
        <w:pStyle w:val="Cobra-Titre2"/>
        <w:numPr>
          <w:numId w:val="0"/>
        </w:numPr>
        <w:ind w:left="720"/>
        <w:rPr>
          <w:rFonts w:ascii="Bitter" w:hAnsi="Bitter" w:eastAsia="Cambria" w:cs="Clear Sans Light"/>
        </w:rPr>
      </w:pPr>
    </w:p>
    <w:p w:rsidRPr="003B3E28" w:rsidR="00C916B0" w:rsidP="49269AAE" w:rsidRDefault="00C916B0" w14:textId="77777777" w14:paraId="581AA314">
      <w:pPr>
        <w:pStyle w:val="Cobra-Normal"/>
        <w:ind w:firstLine="720"/>
        <w:rPr>
          <w:b w:val="1"/>
          <w:bCs w:val="1"/>
          <w:lang w:val="fr-FR"/>
        </w:rPr>
      </w:pPr>
      <w:r w:rsidRPr="49269AAE" w:rsidR="3A356030">
        <w:rPr>
          <w:lang w:val="fr-FR"/>
        </w:rPr>
        <w:t xml:space="preserve">Monseigneur Node voudrait que vous définissiez une variable couleur et que vous lui assignez la valeur alphabétique de votre choix (string). Dans le cas où la couleur est </w:t>
      </w:r>
      <w:proofErr w:type="gramStart"/>
      <w:r w:rsidRPr="49269AAE" w:rsidR="3A356030">
        <w:rPr>
          <w:i w:val="1"/>
          <w:iCs w:val="1"/>
          <w:lang w:val="fr-FR"/>
        </w:rPr>
        <w:t>bleu</w:t>
      </w:r>
      <w:proofErr w:type="gramEnd"/>
      <w:r w:rsidRPr="49269AAE" w:rsidR="3A356030">
        <w:rPr>
          <w:lang w:val="fr-FR"/>
        </w:rPr>
        <w:t xml:space="preserve"> affichez "La couleur est bleu", si la couleur est </w:t>
      </w:r>
      <w:r w:rsidRPr="49269AAE" w:rsidR="3A356030">
        <w:rPr>
          <w:i w:val="1"/>
          <w:iCs w:val="1"/>
          <w:lang w:val="fr-FR"/>
        </w:rPr>
        <w:t>rouge</w:t>
      </w:r>
      <w:r w:rsidRPr="49269AAE" w:rsidR="3A356030">
        <w:rPr>
          <w:lang w:val="fr-FR"/>
        </w:rPr>
        <w:t xml:space="preserve"> affichez "La couleur est rouge", et pareil pour </w:t>
      </w:r>
      <w:r w:rsidRPr="49269AAE" w:rsidR="3A356030">
        <w:rPr>
          <w:i w:val="1"/>
          <w:iCs w:val="1"/>
          <w:lang w:val="fr-FR"/>
        </w:rPr>
        <w:t>vert</w:t>
      </w:r>
      <w:r w:rsidRPr="49269AAE" w:rsidR="3A356030">
        <w:rPr>
          <w:lang w:val="fr-FR"/>
        </w:rPr>
        <w:t xml:space="preserve"> et </w:t>
      </w:r>
      <w:r w:rsidRPr="49269AAE" w:rsidR="3A356030">
        <w:rPr>
          <w:i w:val="1"/>
          <w:iCs w:val="1"/>
          <w:lang w:val="fr-FR"/>
        </w:rPr>
        <w:t>jaune</w:t>
      </w:r>
      <w:r w:rsidRPr="49269AAE" w:rsidR="3A356030">
        <w:rPr>
          <w:lang w:val="fr-FR"/>
        </w:rPr>
        <w:t>. Et si ce n’est aucun des cas, afficher "La couleur était : " suivi de la couleur en question.</w:t>
      </w:r>
    </w:p>
    <w:p w:rsidRPr="003B3E28" w:rsidR="00C916B0" w:rsidP="49269AAE" w:rsidRDefault="00C916B0" w14:paraId="375A0FB9" w14:textId="7076B7AE">
      <w:pPr>
        <w:pStyle w:val="Cobra-Code"/>
        <w:rPr>
          <w:rFonts w:ascii="Courier Prime Code" w:hAnsi="Courier Prime Code" w:eastAsia="Cambria" w:cs="Clear Sans Light"/>
          <w:color w:val="DBE5F1" w:themeColor="accent1" w:themeTint="33" w:themeShade="FF"/>
          <w:lang w:val="fr-FR"/>
        </w:rPr>
      </w:pPr>
      <w:proofErr w:type="gramStart"/>
      <w:r w:rsidRPr="49269AAE" w:rsidR="678AF2A7">
        <w:rPr>
          <w:lang w:val="fr-FR"/>
        </w:rPr>
        <w:t>let</w:t>
      </w:r>
      <w:proofErr w:type="gramEnd"/>
      <w:r w:rsidRPr="49269AAE" w:rsidR="678AF2A7">
        <w:rPr>
          <w:lang w:val="fr-FR"/>
        </w:rPr>
        <w:t xml:space="preserve"> couleur = /* mettez une couleur ici *</w:t>
      </w:r>
      <w:proofErr w:type="gramStart"/>
      <w:r w:rsidRPr="49269AAE" w:rsidR="678AF2A7">
        <w:rPr>
          <w:lang w:val="fr-FR"/>
        </w:rPr>
        <w:t>/;</w:t>
      </w:r>
      <w:proofErr w:type="gramEnd"/>
    </w:p>
    <w:p w:rsidR="678AF2A7" w:rsidP="49269AAE" w:rsidRDefault="678AF2A7" w14:paraId="546BC982" w14:textId="6A19D236">
      <w:pPr>
        <w:pStyle w:val="Cobra-Code"/>
        <w:rPr>
          <w:rFonts w:ascii="Courier Prime Code" w:hAnsi="Courier Prime Code" w:eastAsia="Cambria" w:cs="Clear Sans Light"/>
          <w:color w:val="DBE5F1" w:themeColor="accent1" w:themeTint="33" w:themeShade="FF"/>
          <w:lang w:val="fr-FR"/>
        </w:rPr>
      </w:pPr>
      <w:proofErr w:type="gramStart"/>
      <w:r w:rsidRPr="49269AAE" w:rsidR="678AF2A7">
        <w:rPr>
          <w:lang w:val="fr-FR"/>
        </w:rPr>
        <w:t>if</w:t>
      </w:r>
      <w:proofErr w:type="gramEnd"/>
      <w:r w:rsidRPr="49269AAE" w:rsidR="678AF2A7">
        <w:rPr>
          <w:lang w:val="fr-FR"/>
        </w:rPr>
        <w:t xml:space="preserve"> (couleur === “bleu”) {</w:t>
      </w:r>
    </w:p>
    <w:p w:rsidR="678AF2A7" w:rsidP="49269AAE" w:rsidRDefault="678AF2A7" w14:paraId="61CCE7DB" w14:textId="426BF0D9">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gramStart"/>
      <w:r w:rsidRPr="49269AAE" w:rsidR="678AF2A7">
        <w:rPr>
          <w:lang w:val="fr-FR"/>
        </w:rPr>
        <w:t>console.log(</w:t>
      </w:r>
      <w:proofErr w:type="gramEnd"/>
      <w:r w:rsidRPr="49269AAE" w:rsidR="678AF2A7">
        <w:rPr>
          <w:lang w:val="fr-FR"/>
        </w:rPr>
        <w:t>“La couleur est bleu”</w:t>
      </w:r>
      <w:proofErr w:type="gramStart"/>
      <w:r w:rsidRPr="49269AAE" w:rsidR="678AF2A7">
        <w:rPr>
          <w:lang w:val="fr-FR"/>
        </w:rPr>
        <w:t>);</w:t>
      </w:r>
      <w:proofErr w:type="gramEnd"/>
    </w:p>
    <w:p w:rsidR="678AF2A7" w:rsidP="49269AAE" w:rsidRDefault="678AF2A7" w14:paraId="54636A61" w14:textId="40BAEFF2">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spellStart"/>
      <w:r w:rsidRPr="49269AAE" w:rsidR="678AF2A7">
        <w:rPr>
          <w:lang w:val="fr-FR"/>
        </w:rPr>
        <w:t>else</w:t>
      </w:r>
      <w:proofErr w:type="spellEnd"/>
      <w:r w:rsidRPr="49269AAE" w:rsidR="678AF2A7">
        <w:rPr>
          <w:lang w:val="fr-FR"/>
        </w:rPr>
        <w:t xml:space="preserve"> if (couleur === “rouge”) {</w:t>
      </w:r>
    </w:p>
    <w:p w:rsidR="678AF2A7" w:rsidP="49269AAE" w:rsidRDefault="678AF2A7" w14:paraId="42E4DA06" w14:textId="4A235A7B">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gramStart"/>
      <w:r w:rsidRPr="49269AAE" w:rsidR="678AF2A7">
        <w:rPr>
          <w:lang w:val="fr-FR"/>
        </w:rPr>
        <w:t>console.log(</w:t>
      </w:r>
      <w:proofErr w:type="gramEnd"/>
      <w:r w:rsidRPr="49269AAE" w:rsidR="678AF2A7">
        <w:rPr>
          <w:lang w:val="fr-FR"/>
        </w:rPr>
        <w:t>“La couleur est rouge”</w:t>
      </w:r>
      <w:proofErr w:type="gramStart"/>
      <w:r w:rsidRPr="49269AAE" w:rsidR="678AF2A7">
        <w:rPr>
          <w:lang w:val="fr-FR"/>
        </w:rPr>
        <w:t>);</w:t>
      </w:r>
      <w:proofErr w:type="gramEnd"/>
    </w:p>
    <w:p w:rsidR="678AF2A7" w:rsidP="49269AAE" w:rsidRDefault="678AF2A7" w14:paraId="520E96C1" w14:textId="236E2D77">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spellStart"/>
      <w:r w:rsidRPr="49269AAE" w:rsidR="678AF2A7">
        <w:rPr>
          <w:lang w:val="fr-FR"/>
        </w:rPr>
        <w:t>else</w:t>
      </w:r>
      <w:proofErr w:type="spellEnd"/>
      <w:r w:rsidRPr="49269AAE" w:rsidR="678AF2A7">
        <w:rPr>
          <w:lang w:val="fr-FR"/>
        </w:rPr>
        <w:t xml:space="preserve"> if (couleur === “vert”) {</w:t>
      </w:r>
    </w:p>
    <w:p w:rsidR="678AF2A7" w:rsidP="49269AAE" w:rsidRDefault="678AF2A7" w14:paraId="28C04375" w14:textId="3711A65A">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gramStart"/>
      <w:r w:rsidRPr="49269AAE" w:rsidR="678AF2A7">
        <w:rPr>
          <w:lang w:val="fr-FR"/>
        </w:rPr>
        <w:t>console.log(</w:t>
      </w:r>
      <w:proofErr w:type="gramEnd"/>
      <w:r w:rsidRPr="49269AAE" w:rsidR="678AF2A7">
        <w:rPr>
          <w:lang w:val="fr-FR"/>
        </w:rPr>
        <w:t>“La couleur est vert”</w:t>
      </w:r>
      <w:proofErr w:type="gramStart"/>
      <w:r w:rsidRPr="49269AAE" w:rsidR="678AF2A7">
        <w:rPr>
          <w:lang w:val="fr-FR"/>
        </w:rPr>
        <w:t>);</w:t>
      </w:r>
      <w:proofErr w:type="gramEnd"/>
    </w:p>
    <w:p w:rsidR="678AF2A7" w:rsidP="49269AAE" w:rsidRDefault="678AF2A7" w14:paraId="75CECDA0" w14:textId="505ACE33">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spellStart"/>
      <w:r w:rsidRPr="49269AAE" w:rsidR="678AF2A7">
        <w:rPr>
          <w:lang w:val="fr-FR"/>
        </w:rPr>
        <w:t>else</w:t>
      </w:r>
      <w:proofErr w:type="spellEnd"/>
      <w:r w:rsidRPr="49269AAE" w:rsidR="678AF2A7">
        <w:rPr>
          <w:lang w:val="fr-FR"/>
        </w:rPr>
        <w:t xml:space="preserve"> if (couleur === “jaune”) {</w:t>
      </w:r>
    </w:p>
    <w:p w:rsidR="678AF2A7" w:rsidP="49269AAE" w:rsidRDefault="678AF2A7" w14:paraId="02DB1F23" w14:textId="079369EB">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gramStart"/>
      <w:r w:rsidRPr="49269AAE" w:rsidR="678AF2A7">
        <w:rPr>
          <w:lang w:val="fr-FR"/>
        </w:rPr>
        <w:t>console.log(</w:t>
      </w:r>
      <w:proofErr w:type="gramEnd"/>
      <w:r w:rsidRPr="49269AAE" w:rsidR="678AF2A7">
        <w:rPr>
          <w:lang w:val="fr-FR"/>
        </w:rPr>
        <w:t>“La couleur est jaune”</w:t>
      </w:r>
      <w:proofErr w:type="gramStart"/>
      <w:r w:rsidRPr="49269AAE" w:rsidR="678AF2A7">
        <w:rPr>
          <w:lang w:val="fr-FR"/>
        </w:rPr>
        <w:t>);</w:t>
      </w:r>
      <w:proofErr w:type="gramEnd"/>
    </w:p>
    <w:p w:rsidR="678AF2A7" w:rsidP="49269AAE" w:rsidRDefault="678AF2A7" w14:paraId="6E341AA1" w14:textId="7A09971D">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spellStart"/>
      <w:r w:rsidRPr="49269AAE" w:rsidR="678AF2A7">
        <w:rPr>
          <w:lang w:val="fr-FR"/>
        </w:rPr>
        <w:t>else</w:t>
      </w:r>
      <w:proofErr w:type="spellEnd"/>
      <w:r w:rsidRPr="49269AAE" w:rsidR="678AF2A7">
        <w:rPr>
          <w:lang w:val="fr-FR"/>
        </w:rPr>
        <w:t xml:space="preserve"> {</w:t>
      </w:r>
    </w:p>
    <w:p w:rsidR="678AF2A7" w:rsidP="49269AAE" w:rsidRDefault="678AF2A7" w14:paraId="5F6B1419" w14:textId="052F91DA">
      <w:pPr>
        <w:pStyle w:val="Cobra-Code"/>
        <w:rPr>
          <w:rFonts w:ascii="Courier Prime Code" w:hAnsi="Courier Prime Code" w:eastAsia="Cambria" w:cs="Clear Sans Light"/>
          <w:color w:val="DBE5F1" w:themeColor="accent1" w:themeTint="33" w:themeShade="FF"/>
          <w:lang w:val="fr-FR"/>
        </w:rPr>
      </w:pPr>
      <w:r w:rsidRPr="49269AAE" w:rsidR="678AF2A7">
        <w:rPr>
          <w:lang w:val="fr-FR"/>
        </w:rPr>
        <w:t xml:space="preserve">    </w:t>
      </w:r>
      <w:proofErr w:type="gramStart"/>
      <w:r w:rsidRPr="49269AAE" w:rsidR="678AF2A7">
        <w:rPr>
          <w:lang w:val="fr-FR"/>
        </w:rPr>
        <w:t>console.log(</w:t>
      </w:r>
      <w:proofErr w:type="gramEnd"/>
      <w:r w:rsidRPr="49269AAE" w:rsidR="678AF2A7">
        <w:rPr>
          <w:lang w:val="fr-FR"/>
        </w:rPr>
        <w:t xml:space="preserve">‘La couleur </w:t>
      </w:r>
      <w:proofErr w:type="gramStart"/>
      <w:r w:rsidRPr="49269AAE" w:rsidR="678AF2A7">
        <w:rPr>
          <w:lang w:val="fr-FR"/>
        </w:rPr>
        <w:t>était:</w:t>
      </w:r>
      <w:proofErr w:type="gramEnd"/>
      <w:r w:rsidRPr="49269AAE" w:rsidR="678AF2A7">
        <w:rPr>
          <w:lang w:val="fr-FR"/>
        </w:rPr>
        <w:t xml:space="preserve"> ${couleur}’</w:t>
      </w:r>
      <w:proofErr w:type="gramStart"/>
      <w:r w:rsidRPr="49269AAE" w:rsidR="678AF2A7">
        <w:rPr>
          <w:lang w:val="fr-FR"/>
        </w:rPr>
        <w:t>);</w:t>
      </w:r>
      <w:proofErr w:type="gramEnd"/>
    </w:p>
    <w:p w:rsidR="678AF2A7" w:rsidP="49269AAE" w:rsidRDefault="678AF2A7" w14:paraId="6A515561" w14:textId="28D2321B">
      <w:pPr>
        <w:pStyle w:val="Cobra-Code"/>
        <w:rPr>
          <w:rFonts w:ascii="Courier Prime Code" w:hAnsi="Courier Prime Code" w:eastAsia="Cambria" w:cs="Clear Sans Light"/>
          <w:color w:val="DBE5F1" w:themeColor="accent1" w:themeTint="33" w:themeShade="FF"/>
          <w:lang w:val="fr-FR"/>
        </w:rPr>
      </w:pPr>
      <w:r w:rsidRPr="49269AAE" w:rsidR="678AF2A7">
        <w:rPr>
          <w:lang w:val="fr-FR"/>
        </w:rPr>
        <w:t>}</w:t>
      </w:r>
    </w:p>
    <w:p w:rsidRPr="003B3E28" w:rsidR="00C916B0" w:rsidP="622E8ECD" w:rsidRDefault="00C916B0" w14:paraId="0ADDA9FB" w14:textId="3DAD7851">
      <w:pPr>
        <w:pStyle w:val="Cobra-Normal"/>
        <w:rPr>
          <w:rFonts w:ascii="Clear Sans Light" w:hAnsi="Clear Sans Light" w:eastAsia="Cambria" w:cs="Clear Sans Light"/>
          <w:sz w:val="2"/>
          <w:szCs w:val="2"/>
          <w:u w:val="single"/>
          <w:lang w:val="fr-FR"/>
        </w:rPr>
      </w:pPr>
    </w:p>
    <w:p w:rsidRPr="003B3E28" w:rsidR="00C916B0" w:rsidP="606CF5D3" w:rsidRDefault="00C916B0" w14:paraId="3960E2F7" w14:textId="7ADF5BD7">
      <w:pPr>
        <w:pStyle w:val="Cobra-Normal"/>
        <w:ind w:firstLine="720"/>
        <w:rPr>
          <w:lang w:val="fr-FR"/>
        </w:rPr>
      </w:pPr>
      <w:r w:rsidRPr="18BA33ED" w:rsidR="00C916B0">
        <w:rPr>
          <w:lang w:val="fr-FR"/>
        </w:rPr>
        <w:t xml:space="preserve">Cette succession </w:t>
      </w:r>
      <w:proofErr w:type="gramStart"/>
      <w:r w:rsidRPr="18BA33ED" w:rsidR="00C916B0">
        <w:rPr>
          <w:lang w:val="fr-FR"/>
        </w:rPr>
        <w:t>de if</w:t>
      </w:r>
      <w:proofErr w:type="gramEnd"/>
      <w:r w:rsidRPr="18BA33ED" w:rsidR="00C916B0">
        <w:rPr>
          <w:lang w:val="fr-FR"/>
        </w:rPr>
        <w:t xml:space="preserve"> </w:t>
      </w:r>
      <w:proofErr w:type="spellStart"/>
      <w:r w:rsidRPr="18BA33ED" w:rsidR="00C916B0">
        <w:rPr>
          <w:lang w:val="fr-FR"/>
        </w:rPr>
        <w:t>else</w:t>
      </w:r>
      <w:proofErr w:type="spellEnd"/>
      <w:r w:rsidRPr="18BA33ED" w:rsidR="00C916B0">
        <w:rPr>
          <w:lang w:val="fr-FR"/>
        </w:rPr>
        <w:t xml:space="preserve"> est appelée "forêt de if".</w:t>
      </w:r>
      <w:r w:rsidRPr="18BA33ED" w:rsidR="63FABA1E">
        <w:rPr>
          <w:lang w:val="fr-FR"/>
        </w:rPr>
        <w:t xml:space="preserve"> </w:t>
      </w:r>
      <w:r w:rsidRPr="18BA33ED" w:rsidR="00C916B0">
        <w:rPr>
          <w:lang w:val="fr-FR"/>
        </w:rPr>
        <w:t xml:space="preserve">Et il y a une manière plus propre de le faire, mais Monseigneur Node vous en parlera un peu plus loin ! </w:t>
      </w:r>
    </w:p>
    <w:p w:rsidR="18BA33ED" w:rsidP="18BA33ED" w:rsidRDefault="18BA33ED" w14:paraId="4741FC55" w14:textId="0BACE3BC">
      <w:pPr>
        <w:pStyle w:val="Cobra-Normal"/>
        <w:ind w:firstLine="720"/>
        <w:rPr>
          <w:rFonts w:ascii="Clear Sans Light" w:hAnsi="Clear Sans Light" w:eastAsia="Cambria" w:cs="Clear Sans Light"/>
          <w:lang w:val="fr-FR"/>
        </w:rPr>
      </w:pPr>
    </w:p>
    <w:p w:rsidR="18BA33ED" w:rsidP="18BA33ED" w:rsidRDefault="18BA33ED" w14:paraId="7DC0C7EF" w14:textId="476FACDA">
      <w:pPr>
        <w:pStyle w:val="Cobra-Normal"/>
        <w:ind w:firstLine="720"/>
        <w:rPr>
          <w:rFonts w:ascii="Clear Sans Light" w:hAnsi="Clear Sans Light" w:eastAsia="Cambria" w:cs="Clear Sans Light"/>
          <w:lang w:val="fr-FR"/>
        </w:rPr>
      </w:pPr>
    </w:p>
    <w:p w:rsidRPr="007C4250" w:rsidR="00C916B0" w:rsidP="622E8ECD" w:rsidRDefault="00C916B0" w14:paraId="54EFE117" w14:textId="385A15BC">
      <w:pPr>
        <w:pStyle w:val="Cobra-Titre2"/>
        <w:rPr>
          <w:rStyle w:val="Cobra-Titre2Car"/>
          <w:lang w:val="fr-FR"/>
        </w:rPr>
      </w:pPr>
      <w:bookmarkStart w:name="_Toc38029280" w:id="9"/>
      <w:r w:rsidRPr="49269AAE" w:rsidR="00C916B0">
        <w:rPr>
          <w:lang w:val="fr-FR"/>
        </w:rPr>
        <w:t xml:space="preserve"> L</w:t>
      </w:r>
      <w:r w:rsidRPr="49269AAE" w:rsidR="00C916B0">
        <w:rPr>
          <w:lang w:val="fr-FR"/>
        </w:rPr>
        <w:t>es boucles</w:t>
      </w:r>
      <w:bookmarkEnd w:id="9"/>
    </w:p>
    <w:p w:rsidRPr="003B3E28" w:rsidR="00C916B0" w:rsidP="00C916B0" w:rsidRDefault="00C916B0" w14:paraId="119B1483" w14:textId="77777777">
      <w:pPr>
        <w:pStyle w:val="Cobra-Normal"/>
        <w:rPr>
          <w:lang w:val="fr-FR"/>
        </w:rPr>
      </w:pPr>
    </w:p>
    <w:p w:rsidR="00C916B0" w:rsidP="622E8ECD" w:rsidRDefault="00C916B0" w14:paraId="398CC6E7" w14:textId="110BA545">
      <w:pPr>
        <w:pStyle w:val="Cobra-Normal"/>
        <w:ind w:firstLine="720"/>
        <w:rPr>
          <w:rFonts w:ascii="Segoe UI Symbol" w:hAnsi="Segoe UI Symbol" w:cs="Segoe UI Symbol"/>
          <w:lang w:val="fr-FR"/>
        </w:rPr>
      </w:pPr>
      <w:r w:rsidRPr="622E8ECD" w:rsidR="00C916B0">
        <w:rPr>
          <w:lang w:val="fr-FR"/>
        </w:rPr>
        <w:t xml:space="preserve">Comme Monseigneur Node avait introduit plus haut, il y a deux boucles différentes : </w:t>
      </w:r>
      <w:r w:rsidRPr="622E8ECD" w:rsidR="25C32A6D">
        <w:rPr>
          <w:lang w:val="fr-FR"/>
        </w:rPr>
        <w:t>“</w:t>
      </w:r>
      <w:proofErr w:type="spellStart"/>
      <w:r w:rsidRPr="622E8ECD" w:rsidR="00C916B0">
        <w:rPr>
          <w:b w:val="0"/>
          <w:bCs w:val="0"/>
          <w:lang w:val="fr-FR"/>
        </w:rPr>
        <w:t>while</w:t>
      </w:r>
      <w:proofErr w:type="spellEnd"/>
      <w:r w:rsidRPr="622E8ECD" w:rsidR="63820BDC">
        <w:rPr>
          <w:b w:val="0"/>
          <w:bCs w:val="0"/>
          <w:lang w:val="fr-FR"/>
        </w:rPr>
        <w:t>”</w:t>
      </w:r>
      <w:r w:rsidRPr="622E8ECD" w:rsidR="00C916B0">
        <w:rPr>
          <w:lang w:val="fr-FR"/>
        </w:rPr>
        <w:t xml:space="preserve"> et </w:t>
      </w:r>
      <w:r w:rsidRPr="622E8ECD" w:rsidR="76BFDC40">
        <w:rPr>
          <w:lang w:val="fr-FR"/>
        </w:rPr>
        <w:t>“</w:t>
      </w:r>
      <w:r w:rsidRPr="622E8ECD" w:rsidR="00C916B0">
        <w:rPr>
          <w:b w:val="0"/>
          <w:bCs w:val="0"/>
          <w:lang w:val="fr-FR"/>
        </w:rPr>
        <w:t>for</w:t>
      </w:r>
      <w:r w:rsidRPr="622E8ECD" w:rsidR="3BBDCFCD">
        <w:rPr>
          <w:b w:val="0"/>
          <w:bCs w:val="0"/>
          <w:lang w:val="fr-FR"/>
        </w:rPr>
        <w:t>”</w:t>
      </w:r>
      <w:r w:rsidRPr="622E8ECD" w:rsidR="00C916B0">
        <w:rPr>
          <w:lang w:val="fr-FR"/>
        </w:rPr>
        <w:t>. La principale différence entre les deux se trouve dans leur déclaration. Mais la boucle for a un truc en plus : l’optimisation. En effet, sur de</w:t>
      </w:r>
      <w:r w:rsidRPr="622E8ECD" w:rsidR="0601751A">
        <w:rPr>
          <w:lang w:val="fr-FR"/>
        </w:rPr>
        <w:t>s</w:t>
      </w:r>
      <w:r w:rsidRPr="622E8ECD" w:rsidR="00C916B0">
        <w:rPr>
          <w:lang w:val="fr-FR"/>
        </w:rPr>
        <w:t xml:space="preserve"> petits programmes on ne verra pas la différence mais sur de gros programmes avec des calculs compliqués, Monseigneur Node privilégie d’utiliser des boucles </w:t>
      </w:r>
      <w:r w:rsidRPr="622E8ECD" w:rsidR="2C605B74">
        <w:rPr>
          <w:lang w:val="fr-FR"/>
        </w:rPr>
        <w:t>“</w:t>
      </w:r>
      <w:r w:rsidRPr="622E8ECD" w:rsidR="00C916B0">
        <w:rPr>
          <w:lang w:val="fr-FR"/>
        </w:rPr>
        <w:t>for</w:t>
      </w:r>
      <w:r w:rsidRPr="622E8ECD" w:rsidR="75A63817">
        <w:rPr>
          <w:lang w:val="fr-FR"/>
        </w:rPr>
        <w:t>”</w:t>
      </w:r>
      <w:r w:rsidRPr="622E8ECD" w:rsidR="00C916B0">
        <w:rPr>
          <w:lang w:val="fr-FR"/>
        </w:rPr>
        <w:t xml:space="preserve">. </w:t>
      </w:r>
      <w:r w:rsidR="00C916B0">
        <w:rPr/>
        <w:t xml:space="preserve">La boucle </w:t>
      </w:r>
      <w:r w:rsidR="1D9F54F2">
        <w:rPr/>
        <w:t>“</w:t>
      </w:r>
      <w:r w:rsidR="00C916B0">
        <w:rPr/>
        <w:t>while</w:t>
      </w:r>
      <w:r w:rsidR="1519F87A">
        <w:rPr/>
        <w:t>”</w:t>
      </w:r>
      <w:r w:rsidR="00C916B0">
        <w:rPr/>
        <w:t xml:space="preserve"> </w:t>
      </w:r>
      <w:proofErr w:type="spellStart"/>
      <w:r w:rsidR="00C916B0">
        <w:rPr/>
        <w:t>s’écrit</w:t>
      </w:r>
      <w:proofErr w:type="spellEnd"/>
      <w:r w:rsidR="00C916B0">
        <w:rPr/>
        <w:t xml:space="preserve"> :</w:t>
      </w:r>
    </w:p>
    <w:p w:rsidR="4227F3A1" w:rsidP="49269AAE" w:rsidRDefault="4227F3A1" w14:paraId="5FA721B4" w14:textId="458530D5">
      <w:pPr>
        <w:pStyle w:val="Cobra-Code"/>
        <w:rPr>
          <w:rFonts w:ascii="Courier Prime Code" w:hAnsi="Courier Prime Code" w:eastAsia="Cambria" w:cs="Clear Sans Light"/>
          <w:color w:val="DBE5F1" w:themeColor="accent1" w:themeTint="33" w:themeShade="FF"/>
          <w:lang w:val="fr-FR"/>
        </w:rPr>
      </w:pPr>
      <w:proofErr w:type="spellStart"/>
      <w:r w:rsidRPr="49269AAE" w:rsidR="4227F3A1">
        <w:rPr>
          <w:lang w:val="fr-FR"/>
        </w:rPr>
        <w:t>while</w:t>
      </w:r>
      <w:proofErr w:type="spellEnd"/>
      <w:r w:rsidRPr="49269AAE" w:rsidR="4227F3A1">
        <w:rPr>
          <w:lang w:val="fr-FR"/>
        </w:rPr>
        <w:t xml:space="preserve"> (condition) {</w:t>
      </w:r>
    </w:p>
    <w:p w:rsidR="622E8ECD" w:rsidP="49269AAE" w:rsidRDefault="622E8ECD" w14:paraId="326621B2" w14:textId="3F9679A0">
      <w:pPr>
        <w:pStyle w:val="Cobra-Code"/>
        <w:rPr>
          <w:rFonts w:ascii="Courier Prime Code" w:hAnsi="Courier Prime Code" w:eastAsia="Cambria" w:cs="Clear Sans Light"/>
          <w:color w:val="DBE5F1" w:themeColor="accent1" w:themeTint="33" w:themeShade="FF"/>
          <w:lang w:val="fr-FR"/>
        </w:rPr>
      </w:pPr>
      <w:r w:rsidRPr="49269AAE" w:rsidR="16590848">
        <w:rPr>
          <w:lang w:val="fr-FR"/>
        </w:rPr>
        <w:t xml:space="preserve">        </w:t>
      </w:r>
      <w:r w:rsidRPr="49269AAE" w:rsidR="487340E9">
        <w:rPr>
          <w:lang w:val="fr-FR"/>
        </w:rPr>
        <w:t>//code et actualisation de la variable de référence pour la condition d’arrêt</w:t>
      </w:r>
    </w:p>
    <w:p w:rsidR="4227F3A1" w:rsidP="49269AAE" w:rsidRDefault="4227F3A1" w14:paraId="0C21EDCB" w14:textId="29FA650A">
      <w:pPr>
        <w:pStyle w:val="Cobra-Code"/>
        <w:rPr>
          <w:rFonts w:ascii="Courier Prime Code" w:hAnsi="Courier Prime Code" w:eastAsia="Cambria" w:cs="Clear Sans Light"/>
          <w:color w:val="DBE5F1" w:themeColor="accent1" w:themeTint="33" w:themeShade="FF"/>
          <w:lang w:val="fr-FR"/>
        </w:rPr>
      </w:pPr>
      <w:r w:rsidRPr="49269AAE" w:rsidR="4227F3A1">
        <w:rPr>
          <w:lang w:val="fr-FR"/>
        </w:rPr>
        <w:t>}</w:t>
      </w:r>
    </w:p>
    <w:p w:rsidR="1FE0C62B" w:rsidP="49269AAE" w:rsidRDefault="1FE0C62B" w14:paraId="7984D716" w14:textId="332E0754">
      <w:pPr>
        <w:pStyle w:val="Cobra-Code"/>
        <w:rPr>
          <w:rFonts w:ascii="Courier Prime Code" w:hAnsi="Courier Prime Code" w:eastAsia="Cambria" w:cs="Clear Sans Light"/>
          <w:color w:val="DBE5F1" w:themeColor="accent1" w:themeTint="33" w:themeShade="FF"/>
          <w:lang w:val="fr-FR"/>
        </w:rPr>
      </w:pPr>
      <w:r w:rsidRPr="49269AAE" w:rsidR="3490F64F">
        <w:rPr>
          <w:lang w:val="fr-FR"/>
        </w:rPr>
        <w:t xml:space="preserve">Cela peut </w:t>
      </w:r>
      <w:r w:rsidRPr="49269AAE" w:rsidR="3490F64F">
        <w:rPr>
          <w:lang w:val="fr-FR"/>
        </w:rPr>
        <w:t>donner</w:t>
      </w:r>
      <w:r w:rsidRPr="49269AAE" w:rsidR="51C55635">
        <w:rPr>
          <w:lang w:val="fr-FR"/>
        </w:rPr>
        <w:t xml:space="preserve"> </w:t>
      </w:r>
      <w:r w:rsidRPr="49269AAE" w:rsidR="3490F64F">
        <w:rPr>
          <w:lang w:val="fr-FR"/>
        </w:rPr>
        <w:t>:</w:t>
      </w:r>
    </w:p>
    <w:p w:rsidRPr="003B3E28" w:rsidR="00C916B0" w:rsidP="49269AAE" w:rsidRDefault="00C916B0" w14:paraId="04D50BAF" w14:textId="01F8B1DD">
      <w:pPr>
        <w:pStyle w:val="Cobra-Code"/>
        <w:rPr>
          <w:rFonts w:ascii="Courier Prime Code" w:hAnsi="Courier Prime Code" w:eastAsia="Cambria" w:cs="Clear Sans Light"/>
          <w:color w:val="DBE5F1" w:themeColor="accent1" w:themeTint="33" w:themeShade="FF"/>
          <w:lang w:val="fr-FR"/>
        </w:rPr>
      </w:pPr>
      <w:proofErr w:type="gramStart"/>
      <w:r w:rsidRPr="49269AAE" w:rsidR="2CD0FA45">
        <w:rPr>
          <w:lang w:val="fr-FR"/>
        </w:rPr>
        <w:t>let</w:t>
      </w:r>
      <w:proofErr w:type="gramEnd"/>
      <w:r w:rsidRPr="49269AAE" w:rsidR="2CD0FA45">
        <w:rPr>
          <w:lang w:val="fr-FR"/>
        </w:rPr>
        <w:t xml:space="preserve"> A = </w:t>
      </w:r>
      <w:proofErr w:type="gramStart"/>
      <w:r w:rsidRPr="49269AAE" w:rsidR="2CD0FA45">
        <w:rPr>
          <w:lang w:val="fr-FR"/>
        </w:rPr>
        <w:t>0;</w:t>
      </w:r>
      <w:proofErr w:type="gramEnd"/>
    </w:p>
    <w:p w:rsidRPr="003B3E28" w:rsidR="00C916B0" w:rsidP="49269AAE" w:rsidRDefault="00C916B0" w14:paraId="13DEBA32" w14:textId="00FC158D">
      <w:pPr>
        <w:pStyle w:val="Cobra-Code"/>
        <w:rPr>
          <w:rFonts w:ascii="Courier Prime Code" w:hAnsi="Courier Prime Code" w:eastAsia="Cambria" w:cs="Clear Sans Light"/>
          <w:color w:val="DBE5F1" w:themeColor="accent1" w:themeTint="33" w:themeShade="FF"/>
          <w:lang w:val="fr-FR"/>
        </w:rPr>
      </w:pPr>
    </w:p>
    <w:p w:rsidRPr="003B3E28" w:rsidR="00C916B0" w:rsidP="49269AAE" w:rsidRDefault="00C916B0" w14:paraId="470563E3" w14:textId="36B8F161">
      <w:pPr>
        <w:pStyle w:val="Cobra-Code"/>
        <w:rPr>
          <w:rFonts w:ascii="Courier Prime Code" w:hAnsi="Courier Prime Code" w:eastAsia="Cambria" w:cs="Clear Sans Light"/>
          <w:color w:val="DBE5F1" w:themeColor="accent1" w:themeTint="33" w:themeShade="FF"/>
          <w:lang w:val="fr-FR"/>
        </w:rPr>
      </w:pPr>
      <w:proofErr w:type="spellStart"/>
      <w:r w:rsidRPr="49269AAE" w:rsidR="2CD0FA45">
        <w:rPr>
          <w:lang w:val="fr-FR"/>
        </w:rPr>
        <w:t>while</w:t>
      </w:r>
      <w:proofErr w:type="spellEnd"/>
      <w:r w:rsidRPr="49269AAE" w:rsidR="2CD0FA45">
        <w:rPr>
          <w:lang w:val="fr-FR"/>
        </w:rPr>
        <w:t xml:space="preserve"> (A &lt; 10) {</w:t>
      </w:r>
    </w:p>
    <w:p w:rsidRPr="003B3E28" w:rsidR="00C916B0" w:rsidP="49269AAE" w:rsidRDefault="00C916B0" w14:paraId="7C21A3B3" w14:textId="726B3EEB">
      <w:pPr>
        <w:pStyle w:val="Cobra-Code"/>
        <w:rPr>
          <w:rFonts w:ascii="Courier Prime Code" w:hAnsi="Courier Prime Code" w:eastAsia="Cambria" w:cs="Clear Sans Light"/>
          <w:color w:val="DBE5F1" w:themeColor="accent1" w:themeTint="33" w:themeShade="FF"/>
          <w:lang w:val="fr-FR"/>
        </w:rPr>
      </w:pPr>
      <w:r w:rsidRPr="49269AAE" w:rsidR="1D6E04E2">
        <w:rPr>
          <w:lang w:val="fr-FR"/>
        </w:rPr>
        <w:t xml:space="preserve">         </w:t>
      </w:r>
      <w:r w:rsidRPr="49269AAE" w:rsidR="76CCB889">
        <w:rPr>
          <w:lang w:val="fr-FR"/>
        </w:rPr>
        <w:t>console.log(A</w:t>
      </w:r>
      <w:proofErr w:type="gramStart"/>
      <w:r w:rsidRPr="49269AAE" w:rsidR="76CCB889">
        <w:rPr>
          <w:lang w:val="fr-FR"/>
        </w:rPr>
        <w:t>);</w:t>
      </w:r>
      <w:proofErr w:type="gramEnd"/>
    </w:p>
    <w:p w:rsidRPr="003B3E28" w:rsidR="00C916B0" w:rsidP="49269AAE" w:rsidRDefault="00C916B0" w14:paraId="6509C04F" w14:textId="3C99F6C7">
      <w:pPr>
        <w:pStyle w:val="Cobra-Code"/>
        <w:rPr>
          <w:rFonts w:ascii="Courier Prime Code" w:hAnsi="Courier Prime Code" w:eastAsia="Cambria" w:cs="Clear Sans Light"/>
          <w:color w:val="DBE5F1" w:themeColor="accent1" w:themeTint="33" w:themeShade="FF"/>
          <w:lang w:val="fr-FR"/>
        </w:rPr>
      </w:pPr>
      <w:r w:rsidRPr="49269AAE" w:rsidR="5360F5F5">
        <w:rPr>
          <w:lang w:val="fr-FR"/>
        </w:rPr>
        <w:t xml:space="preserve">         </w:t>
      </w:r>
      <w:r w:rsidRPr="49269AAE" w:rsidR="76CCB889">
        <w:rPr>
          <w:lang w:val="fr-FR"/>
        </w:rPr>
        <w:t>A+</w:t>
      </w:r>
      <w:proofErr w:type="gramStart"/>
      <w:r w:rsidRPr="49269AAE" w:rsidR="76CCB889">
        <w:rPr>
          <w:lang w:val="fr-FR"/>
        </w:rPr>
        <w:t>+;</w:t>
      </w:r>
      <w:proofErr w:type="gramEnd"/>
    </w:p>
    <w:p w:rsidRPr="003B3E28" w:rsidR="00C916B0" w:rsidP="49269AAE" w:rsidRDefault="00C916B0" w14:paraId="43039224" w14:textId="3DF7EB14">
      <w:pPr>
        <w:pStyle w:val="Cobra-Code"/>
        <w:rPr>
          <w:rFonts w:ascii="Courier Prime Code" w:hAnsi="Courier Prime Code" w:eastAsia="Cambria" w:cs="Clear Sans Light"/>
          <w:color w:val="DBE5F1" w:themeColor="accent1" w:themeTint="33" w:themeShade="FF"/>
          <w:lang w:val="fr-FR"/>
        </w:rPr>
      </w:pPr>
      <w:r w:rsidRPr="49269AAE" w:rsidR="2CD0FA45">
        <w:rPr>
          <w:lang w:val="fr-FR"/>
        </w:rPr>
        <w:t>} // après ces tours de boucles, A vaudra 9</w:t>
      </w:r>
    </w:p>
    <w:p w:rsidR="00C916B0" w:rsidP="00C916B0" w:rsidRDefault="00C916B0" w14:paraId="7B0A47F1" w14:textId="77777777">
      <w:pPr>
        <w:pStyle w:val="Cobra-Normal"/>
      </w:pPr>
      <w:r w:rsidR="00C916B0">
        <w:rPr/>
        <w:t xml:space="preserve">La boucle for </w:t>
      </w:r>
      <w:proofErr w:type="spellStart"/>
      <w:r w:rsidR="00C916B0">
        <w:rPr/>
        <w:t>s’écrit</w:t>
      </w:r>
      <w:proofErr w:type="spellEnd"/>
      <w:r w:rsidR="00C916B0">
        <w:rPr/>
        <w:t xml:space="preserve"> :</w:t>
      </w:r>
    </w:p>
    <w:p w:rsidRPr="003B3E28" w:rsidR="00C916B0" w:rsidP="49269AAE" w:rsidRDefault="00C916B0" w14:paraId="37E274CB" w14:textId="7388AB28">
      <w:pPr>
        <w:pStyle w:val="Cobra-Code"/>
        <w:rPr>
          <w:rFonts w:ascii="Courier Prime Code" w:hAnsi="Courier Prime Code" w:eastAsia="Cambria" w:cs="Clear Sans Light"/>
          <w:color w:val="DBE5F1" w:themeColor="accent1" w:themeTint="33" w:themeShade="FF"/>
        </w:rPr>
      </w:pPr>
      <w:r w:rsidR="393EC164">
        <w:rPr/>
        <w:t xml:space="preserve">for (/* assignation de </w:t>
      </w:r>
      <w:proofErr w:type="spellStart"/>
      <w:r w:rsidR="393EC164">
        <w:rPr/>
        <w:t>valeur</w:t>
      </w:r>
      <w:proofErr w:type="spellEnd"/>
      <w:r w:rsidR="393EC164">
        <w:rPr/>
        <w:t xml:space="preserve"> */; /*condition*/; /*</w:t>
      </w:r>
      <w:proofErr w:type="spellStart"/>
      <w:r w:rsidR="393EC164">
        <w:rPr/>
        <w:t>incrémentation</w:t>
      </w:r>
      <w:proofErr w:type="spellEnd"/>
      <w:r w:rsidR="393EC164">
        <w:rPr/>
        <w:t xml:space="preserve"> *</w:t>
      </w:r>
      <w:proofErr w:type="gramStart"/>
      <w:r w:rsidR="393EC164">
        <w:rPr/>
        <w:t>/ )</w:t>
      </w:r>
      <w:proofErr w:type="gramEnd"/>
      <w:r w:rsidR="393EC164">
        <w:rPr/>
        <w:t xml:space="preserve"> {</w:t>
      </w:r>
    </w:p>
    <w:p w:rsidRPr="003B3E28" w:rsidR="00C916B0" w:rsidP="49269AAE" w:rsidRDefault="00C916B0" w14:paraId="7FC8D9B2" w14:textId="09FD5734">
      <w:pPr>
        <w:pStyle w:val="Cobra-Code"/>
        <w:rPr>
          <w:rFonts w:ascii="Courier Prime Code" w:hAnsi="Courier Prime Code" w:eastAsia="Cambria" w:cs="Clear Sans Light"/>
          <w:color w:val="DBE5F1" w:themeColor="accent1" w:themeTint="33" w:themeShade="FF"/>
        </w:rPr>
      </w:pPr>
      <w:r w:rsidR="3463E00C">
        <w:rPr/>
        <w:t xml:space="preserve">        </w:t>
      </w:r>
      <w:r w:rsidR="393EC164">
        <w:rPr/>
        <w:t>//code</w:t>
      </w:r>
    </w:p>
    <w:p w:rsidRPr="003B3E28" w:rsidR="00C916B0" w:rsidP="49269AAE" w:rsidRDefault="00C916B0" w14:paraId="392C0D6D" w14:textId="48563E82">
      <w:pPr>
        <w:pStyle w:val="Cobra-Code"/>
        <w:rPr>
          <w:rFonts w:ascii="Courier Prime Code" w:hAnsi="Courier Prime Code" w:eastAsia="Cambria" w:cs="Clear Sans Light"/>
          <w:color w:val="DBE5F1" w:themeColor="accent1" w:themeTint="33" w:themeShade="FF"/>
        </w:rPr>
      </w:pPr>
      <w:r w:rsidR="393EC164">
        <w:rPr/>
        <w:t>}</w:t>
      </w:r>
    </w:p>
    <w:p w:rsidR="00C916B0" w:rsidP="606CF5D3" w:rsidRDefault="00C916B0" w14:paraId="6A0BDDA5" w14:textId="36E4F083">
      <w:pPr>
        <w:pStyle w:val="Cobra-Normal"/>
        <w:rPr>
          <w:u w:val="none"/>
        </w:rPr>
      </w:pPr>
      <w:r w:rsidR="567A9452">
        <w:rPr>
          <w:u w:val="none"/>
        </w:rPr>
        <w:t xml:space="preserve">Cas </w:t>
      </w:r>
      <w:r w:rsidR="567A9452">
        <w:rPr>
          <w:u w:val="none"/>
        </w:rPr>
        <w:t>concret</w:t>
      </w:r>
      <w:r w:rsidR="760B8C4F">
        <w:rPr>
          <w:u w:val="none"/>
        </w:rPr>
        <w:t xml:space="preserve"> </w:t>
      </w:r>
      <w:r w:rsidR="567A9452">
        <w:rPr>
          <w:u w:val="none"/>
        </w:rPr>
        <w:t>:</w:t>
      </w:r>
    </w:p>
    <w:p w:rsidRPr="00A85224" w:rsidR="00C916B0" w:rsidP="49269AAE" w:rsidRDefault="00C916B0" w14:paraId="1E62EB8B" w14:textId="268ED215">
      <w:pPr>
        <w:pStyle w:val="Cobra-Code"/>
        <w:rPr>
          <w:rFonts w:ascii="Courier Prime Code" w:hAnsi="Courier Prime Code" w:eastAsia="Cambria" w:cs="Clear Sans Light"/>
          <w:color w:val="DBE5F1" w:themeColor="accent1" w:themeTint="33" w:themeShade="FF"/>
        </w:rPr>
      </w:pPr>
      <w:r w:rsidR="605DF002">
        <w:rPr/>
        <w:t xml:space="preserve">let A = </w:t>
      </w:r>
      <w:proofErr w:type="gramStart"/>
      <w:r w:rsidR="605DF002">
        <w:rPr/>
        <w:t>10;</w:t>
      </w:r>
      <w:proofErr w:type="gramEnd"/>
    </w:p>
    <w:p w:rsidR="49269AAE" w:rsidP="49269AAE" w:rsidRDefault="49269AAE" w14:paraId="29960D6D" w14:textId="04445B23">
      <w:pPr>
        <w:pStyle w:val="Cobra-Code"/>
        <w:rPr>
          <w:rFonts w:ascii="Courier Prime Code" w:hAnsi="Courier Prime Code" w:eastAsia="Cambria" w:cs="Clear Sans Light"/>
          <w:color w:val="DBE5F1" w:themeColor="accent1" w:themeTint="33" w:themeShade="FF"/>
        </w:rPr>
      </w:pPr>
    </w:p>
    <w:p w:rsidRPr="00A85224" w:rsidR="00C916B0" w:rsidP="49269AAE" w:rsidRDefault="00C916B0" w14:paraId="47994A34" w14:textId="3D61A9F9">
      <w:pPr>
        <w:pStyle w:val="Cobra-Code"/>
        <w:rPr>
          <w:rFonts w:ascii="Courier Prime Code" w:hAnsi="Courier Prime Code" w:eastAsia="Cambria" w:cs="Clear Sans Light"/>
          <w:color w:val="DBE5F1" w:themeColor="accent1" w:themeTint="33" w:themeShade="FF"/>
        </w:rPr>
      </w:pPr>
      <w:r w:rsidR="605DF002">
        <w:rPr/>
        <w:t>for (let B = 0; B &lt; A; B++) {</w:t>
      </w:r>
    </w:p>
    <w:p w:rsidRPr="00A85224" w:rsidR="00C916B0" w:rsidP="49269AAE" w:rsidRDefault="00C916B0" w14:paraId="3CE43CA3" w14:textId="4C4C1F2B">
      <w:pPr>
        <w:pStyle w:val="Cobra-Code"/>
        <w:rPr>
          <w:rFonts w:ascii="Courier Prime Code" w:hAnsi="Courier Prime Code" w:eastAsia="Cambria" w:cs="Clear Sans Light"/>
          <w:color w:val="DBE5F1" w:themeColor="accent1" w:themeTint="33" w:themeShade="FF"/>
        </w:rPr>
      </w:pPr>
      <w:r w:rsidR="605DF002">
        <w:rPr/>
        <w:t xml:space="preserve"> </w:t>
      </w:r>
      <w:r w:rsidR="18D5868A">
        <w:rPr/>
        <w:t xml:space="preserve">    </w:t>
      </w:r>
      <w:r w:rsidR="605DF002">
        <w:rPr/>
        <w:t>console.log(B</w:t>
      </w:r>
      <w:proofErr w:type="gramStart"/>
      <w:r w:rsidR="605DF002">
        <w:rPr/>
        <w:t>);</w:t>
      </w:r>
      <w:proofErr w:type="gramEnd"/>
    </w:p>
    <w:p w:rsidRPr="00A85224" w:rsidR="00C916B0" w:rsidP="49269AAE" w:rsidRDefault="00C916B0" w14:paraId="2F632897" w14:textId="6E7D4818">
      <w:pPr>
        <w:pStyle w:val="Cobra-Code"/>
        <w:rPr>
          <w:rFonts w:ascii="Courier Prime Code" w:hAnsi="Courier Prime Code" w:eastAsia="Cambria" w:cs="Clear Sans Light"/>
          <w:color w:val="DBE5F1" w:themeColor="accent1" w:themeTint="33" w:themeShade="FF"/>
        </w:rPr>
      </w:pPr>
      <w:r w:rsidR="605DF002">
        <w:rPr/>
        <w:t>}</w:t>
      </w:r>
    </w:p>
    <w:p w:rsidR="606CF5D3" w:rsidP="622E8ECD" w:rsidRDefault="606CF5D3" w14:paraId="200F6F47" w14:textId="45ADB83D">
      <w:pPr>
        <w:pStyle w:val="Cobra-Normal"/>
        <w:ind w:firstLine="720"/>
        <w:rPr>
          <w:lang w:val="fr-FR"/>
        </w:rPr>
      </w:pPr>
      <w:r w:rsidRPr="622E8ECD" w:rsidR="00C916B0">
        <w:rPr>
          <w:lang w:val="fr-FR"/>
        </w:rPr>
        <w:t xml:space="preserve">Ici, plutôt que de déclarer B on aurait pu assigner la valeur 0 à </w:t>
      </w:r>
      <w:r w:rsidRPr="622E8ECD" w:rsidR="4E7B3BD3">
        <w:rPr>
          <w:lang w:val="fr-FR"/>
        </w:rPr>
        <w:t>“A”</w:t>
      </w:r>
      <w:r w:rsidRPr="622E8ECD" w:rsidR="00C916B0">
        <w:rPr>
          <w:lang w:val="fr-FR"/>
        </w:rPr>
        <w:t xml:space="preserve">, changer la condition par </w:t>
      </w:r>
      <w:r w:rsidRPr="622E8ECD" w:rsidR="2A5F55A2">
        <w:rPr>
          <w:lang w:val="fr-FR"/>
        </w:rPr>
        <w:t>“</w:t>
      </w:r>
      <w:r w:rsidRPr="622E8ECD" w:rsidR="00C916B0">
        <w:rPr>
          <w:b w:val="0"/>
          <w:bCs w:val="0"/>
          <w:lang w:val="fr-FR"/>
        </w:rPr>
        <w:t>A &lt; 10</w:t>
      </w:r>
      <w:r w:rsidRPr="622E8ECD" w:rsidR="73509B6D">
        <w:rPr>
          <w:b w:val="0"/>
          <w:bCs w:val="0"/>
          <w:lang w:val="fr-FR"/>
        </w:rPr>
        <w:t>”</w:t>
      </w:r>
      <w:r w:rsidRPr="622E8ECD" w:rsidR="00C916B0">
        <w:rPr>
          <w:lang w:val="fr-FR"/>
        </w:rPr>
        <w:t xml:space="preserve"> et changer l’incrémentation par </w:t>
      </w:r>
      <w:r w:rsidRPr="622E8ECD" w:rsidR="7A6A5FDE">
        <w:rPr>
          <w:lang w:val="fr-FR"/>
        </w:rPr>
        <w:t>“</w:t>
      </w:r>
      <w:r w:rsidRPr="622E8ECD" w:rsidR="00C916B0">
        <w:rPr>
          <w:b w:val="0"/>
          <w:bCs w:val="0"/>
          <w:lang w:val="fr-FR"/>
        </w:rPr>
        <w:t>A++</w:t>
      </w:r>
      <w:r w:rsidRPr="622E8ECD" w:rsidR="18404B99">
        <w:rPr>
          <w:b w:val="0"/>
          <w:bCs w:val="0"/>
          <w:lang w:val="fr-FR"/>
        </w:rPr>
        <w:t>”</w:t>
      </w:r>
      <w:r w:rsidRPr="622E8ECD" w:rsidR="00C916B0">
        <w:rPr>
          <w:lang w:val="fr-FR"/>
        </w:rPr>
        <w:t xml:space="preserve"> et bien évidement afficher</w:t>
      </w:r>
      <w:r w:rsidRPr="622E8ECD" w:rsidR="56974156">
        <w:rPr>
          <w:lang w:val="fr-FR"/>
        </w:rPr>
        <w:t xml:space="preserve"> “A”</w:t>
      </w:r>
      <w:r w:rsidRPr="622E8ECD" w:rsidR="00C916B0">
        <w:rPr>
          <w:lang w:val="fr-FR"/>
        </w:rPr>
        <w:t xml:space="preserve">, pas </w:t>
      </w:r>
      <w:r w:rsidRPr="622E8ECD" w:rsidR="69E64E54">
        <w:rPr>
          <w:lang w:val="fr-FR"/>
        </w:rPr>
        <w:t>“</w:t>
      </w:r>
      <w:r w:rsidRPr="622E8ECD" w:rsidR="00C916B0">
        <w:rPr>
          <w:b w:val="0"/>
          <w:bCs w:val="0"/>
          <w:lang w:val="fr-FR"/>
        </w:rPr>
        <w:t>B</w:t>
      </w:r>
      <w:r w:rsidRPr="622E8ECD" w:rsidR="1FD32AF0">
        <w:rPr>
          <w:b w:val="0"/>
          <w:bCs w:val="0"/>
          <w:lang w:val="fr-FR"/>
        </w:rPr>
        <w:t>”</w:t>
      </w:r>
      <w:r w:rsidRPr="622E8ECD" w:rsidR="00C916B0">
        <w:rPr>
          <w:lang w:val="fr-FR"/>
        </w:rPr>
        <w:t xml:space="preserve">. Par ailleurs, si vous essayez d’afficher </w:t>
      </w:r>
      <w:r w:rsidRPr="622E8ECD" w:rsidR="412CEF3D">
        <w:rPr>
          <w:lang w:val="fr-FR"/>
        </w:rPr>
        <w:t>“</w:t>
      </w:r>
      <w:r w:rsidRPr="622E8ECD" w:rsidR="00C916B0">
        <w:rPr>
          <w:b w:val="0"/>
          <w:bCs w:val="0"/>
          <w:lang w:val="fr-FR"/>
        </w:rPr>
        <w:t>B</w:t>
      </w:r>
      <w:r w:rsidRPr="622E8ECD" w:rsidR="0CDD2452">
        <w:rPr>
          <w:b w:val="0"/>
          <w:bCs w:val="0"/>
          <w:lang w:val="fr-FR"/>
        </w:rPr>
        <w:t>”</w:t>
      </w:r>
      <w:r w:rsidRPr="622E8ECD" w:rsidR="00C916B0">
        <w:rPr>
          <w:lang w:val="fr-FR"/>
        </w:rPr>
        <w:t xml:space="preserve"> hors du for, vous ne pourrez pas car son scope se limite aux accolades du for (car déclaré à l’intérieur).</w:t>
      </w:r>
    </w:p>
    <w:p w:rsidR="622E8ECD" w:rsidP="622E8ECD" w:rsidRDefault="622E8ECD" w14:paraId="3E0FBBE1" w14:textId="000B52CD">
      <w:pPr>
        <w:pStyle w:val="Cobra-Normal"/>
        <w:ind w:firstLine="720"/>
        <w:rPr>
          <w:rFonts w:ascii="Clear Sans Light" w:hAnsi="Clear Sans Light" w:eastAsia="Cambria" w:cs="Clear Sans Light"/>
          <w:lang w:val="fr-FR"/>
        </w:rPr>
      </w:pPr>
    </w:p>
    <w:p w:rsidR="18BA33ED" w:rsidP="18BA33ED" w:rsidRDefault="18BA33ED" w14:paraId="6933A2ED" w14:textId="755F7506">
      <w:pPr>
        <w:pStyle w:val="Cobra-Normal"/>
        <w:ind w:firstLine="720"/>
        <w:rPr>
          <w:rFonts w:ascii="Clear Sans Light" w:hAnsi="Clear Sans Light" w:eastAsia="Cambria" w:cs="Clear Sans Light"/>
          <w:lang w:val="fr-FR"/>
        </w:rPr>
      </w:pPr>
    </w:p>
    <w:p w:rsidR="18BA33ED" w:rsidP="18BA33ED" w:rsidRDefault="18BA33ED" w14:paraId="3DFDD8C5" w14:textId="2E919F31">
      <w:pPr>
        <w:pStyle w:val="Cobra-Normal"/>
        <w:ind w:firstLine="720"/>
        <w:rPr>
          <w:rFonts w:ascii="Clear Sans Light" w:hAnsi="Clear Sans Light" w:eastAsia="Cambria" w:cs="Clear Sans Light"/>
          <w:lang w:val="fr-FR"/>
        </w:rPr>
      </w:pPr>
    </w:p>
    <w:p w:rsidR="18BA33ED" w:rsidP="18BA33ED" w:rsidRDefault="18BA33ED" w14:paraId="4BFDC4F5" w14:textId="5A9329E5">
      <w:pPr>
        <w:pStyle w:val="Cobra-Normal"/>
        <w:ind w:firstLine="720"/>
        <w:rPr>
          <w:rFonts w:ascii="Clear Sans Light" w:hAnsi="Clear Sans Light" w:eastAsia="Cambria" w:cs="Clear Sans Light"/>
          <w:lang w:val="fr-FR"/>
        </w:rPr>
      </w:pPr>
    </w:p>
    <w:p w:rsidR="18BA33ED" w:rsidP="18BA33ED" w:rsidRDefault="18BA33ED" w14:paraId="25F53295" w14:textId="0A82A80D">
      <w:pPr>
        <w:pStyle w:val="Cobra-Normal"/>
        <w:ind w:firstLine="720"/>
        <w:rPr>
          <w:rFonts w:ascii="Clear Sans Light" w:hAnsi="Clear Sans Light" w:eastAsia="Cambria" w:cs="Clear Sans Light"/>
          <w:lang w:val="fr-FR"/>
        </w:rPr>
      </w:pPr>
    </w:p>
    <w:p w:rsidR="18BA33ED" w:rsidP="18BA33ED" w:rsidRDefault="18BA33ED" w14:paraId="31C88663" w14:textId="083793ED">
      <w:pPr>
        <w:pStyle w:val="Cobra-Normal"/>
        <w:ind w:firstLine="720"/>
        <w:rPr>
          <w:rFonts w:ascii="Clear Sans Light" w:hAnsi="Clear Sans Light" w:eastAsia="Cambria" w:cs="Clear Sans Light"/>
          <w:lang w:val="fr-FR"/>
        </w:rPr>
      </w:pPr>
    </w:p>
    <w:p w:rsidR="18BA33ED" w:rsidP="18BA33ED" w:rsidRDefault="18BA33ED" w14:paraId="0DD0D375" w14:textId="2D11C8A3">
      <w:pPr>
        <w:pStyle w:val="Cobra-Normal"/>
        <w:ind w:firstLine="720"/>
        <w:rPr>
          <w:rFonts w:ascii="Clear Sans Light" w:hAnsi="Clear Sans Light" w:eastAsia="Cambria" w:cs="Clear Sans Light"/>
          <w:lang w:val="fr-FR"/>
        </w:rPr>
      </w:pPr>
    </w:p>
    <w:p w:rsidR="18BA33ED" w:rsidP="18BA33ED" w:rsidRDefault="18BA33ED" w14:paraId="03FE2631" w14:textId="3A207497">
      <w:pPr>
        <w:pStyle w:val="Cobra-Normal"/>
        <w:ind w:firstLine="720"/>
        <w:rPr>
          <w:rFonts w:ascii="Clear Sans Light" w:hAnsi="Clear Sans Light" w:eastAsia="Cambria" w:cs="Clear Sans Light"/>
          <w:lang w:val="fr-FR"/>
        </w:rPr>
      </w:pPr>
    </w:p>
    <w:p w:rsidR="7C77D7A3" w:rsidP="49269AAE" w:rsidRDefault="7C77D7A3" w14:paraId="6DCB23CD" w14:textId="1C0FDBD6">
      <w:pPr>
        <w:pStyle w:val="Cobra-Title1"/>
        <w:rPr>
          <w:lang w:val="fr-FR"/>
        </w:rPr>
      </w:pPr>
      <w:bookmarkStart w:name="_Toc38029282" w:id="11"/>
      <w:r w:rsidRPr="49269AAE" w:rsidR="00C916B0">
        <w:rPr>
          <w:lang w:val="fr-FR"/>
        </w:rPr>
        <w:t xml:space="preserve"> </w:t>
      </w:r>
      <w:r w:rsidR="00C916B0">
        <w:rPr/>
        <w:t xml:space="preserve">Les </w:t>
      </w:r>
      <w:r w:rsidR="00C916B0">
        <w:rPr/>
        <w:t>fonctions</w:t>
      </w:r>
      <w:bookmarkEnd w:id="11"/>
    </w:p>
    <w:p w:rsidR="49269AAE" w:rsidP="49269AAE" w:rsidRDefault="49269AAE" w14:paraId="0ED3B2E4" w14:textId="71AED412">
      <w:pPr>
        <w:pStyle w:val="Cobra-Normal"/>
        <w:rPr>
          <w:lang w:val="fr-FR"/>
        </w:rPr>
      </w:pPr>
    </w:p>
    <w:p w:rsidR="49269AAE" w:rsidP="49269AAE" w:rsidRDefault="49269AAE" w14:paraId="1EE81FB9" w14:textId="4771A28F">
      <w:pPr>
        <w:pStyle w:val="Cobra-Normal"/>
        <w:rPr>
          <w:rFonts w:ascii="Clear Sans Light" w:hAnsi="Clear Sans Light" w:eastAsia="Cambria" w:cs="Clear Sans Light"/>
          <w:lang w:val="fr-FR"/>
        </w:rPr>
      </w:pPr>
    </w:p>
    <w:p w:rsidRPr="003B3E28" w:rsidR="00C916B0" w:rsidP="00C916B0" w:rsidRDefault="00C916B0" w14:textId="77777777" w14:paraId="1E708A81">
      <w:pPr>
        <w:pStyle w:val="Cobra-Normal"/>
        <w:rPr>
          <w:lang w:val="fr-FR"/>
        </w:rPr>
      </w:pPr>
      <w:r w:rsidRPr="003B3E28">
        <w:rPr>
          <w:lang w:val="fr-FR"/>
        </w:rPr>
        <w:tab/>
      </w:r>
      <w:r w:rsidRPr="003B3E28" w:rsidR="00C916B0">
        <w:rPr>
          <w:lang w:val="fr-FR"/>
        </w:rPr>
        <w:t>Monseigneur Node aime beaucoup utiliser des fonctions lorsqu’il édite les saints documents et il va vous apprendre à bien les comprendre et les utiliser.</w:t>
      </w:r>
    </w:p>
    <w:p w:rsidRPr="003B3E28" w:rsidR="00C916B0" w:rsidP="606CF5D3" w:rsidRDefault="00C916B0" w14:paraId="2DB18929" w14:textId="524AF609">
      <w:pPr>
        <w:pStyle w:val="Cobra-Normal"/>
        <w:ind w:firstLine="720"/>
        <w:rPr>
          <w:lang w:val="fr-FR"/>
        </w:rPr>
      </w:pPr>
      <w:r w:rsidRPr="606CF5D3" w:rsidR="00C916B0">
        <w:rPr>
          <w:lang w:val="fr-FR"/>
        </w:rPr>
        <w:t xml:space="preserve">Tout d’abord, qu’est-ce qu’une fonction ? Comme dans toutes les religions, une fonction c’est un bloc de code qui a pour vocation d’être appelé plusieurs fois ou simplement à simplifier la lecture du code. Par exemple la fonction </w:t>
      </w:r>
      <w:r w:rsidRPr="606CF5D3" w:rsidR="43BA8237">
        <w:rPr>
          <w:lang w:val="fr-FR"/>
        </w:rPr>
        <w:t>“</w:t>
      </w:r>
      <w:r w:rsidRPr="606CF5D3" w:rsidR="00C916B0">
        <w:rPr>
          <w:b w:val="0"/>
          <w:bCs w:val="0"/>
          <w:lang w:val="fr-FR"/>
        </w:rPr>
        <w:t>log(</w:t>
      </w:r>
      <w:r w:rsidRPr="606CF5D3" w:rsidR="00C916B0">
        <w:rPr>
          <w:b w:val="0"/>
          <w:bCs w:val="0"/>
          <w:lang w:val="fr-FR"/>
        </w:rPr>
        <w:t>)</w:t>
      </w:r>
      <w:r w:rsidRPr="606CF5D3" w:rsidR="2B0AAEC3">
        <w:rPr>
          <w:b w:val="0"/>
          <w:bCs w:val="0"/>
          <w:lang w:val="fr-FR"/>
        </w:rPr>
        <w:t>”</w:t>
      </w:r>
      <w:r w:rsidRPr="606CF5D3" w:rsidR="00C916B0">
        <w:rPr>
          <w:lang w:val="fr-FR"/>
        </w:rPr>
        <w:t xml:space="preserve"> de l’objet </w:t>
      </w:r>
      <w:r w:rsidRPr="606CF5D3" w:rsidR="0A29CA8E">
        <w:rPr>
          <w:lang w:val="fr-FR"/>
        </w:rPr>
        <w:t>“</w:t>
      </w:r>
      <w:r w:rsidRPr="606CF5D3" w:rsidR="00C916B0">
        <w:rPr>
          <w:b w:val="0"/>
          <w:bCs w:val="0"/>
          <w:lang w:val="fr-FR"/>
        </w:rPr>
        <w:t>console</w:t>
      </w:r>
      <w:r w:rsidRPr="606CF5D3" w:rsidR="60B449AF">
        <w:rPr>
          <w:b w:val="0"/>
          <w:bCs w:val="0"/>
          <w:lang w:val="fr-FR"/>
        </w:rPr>
        <w:t>”</w:t>
      </w:r>
      <w:r w:rsidRPr="606CF5D3" w:rsidR="00C916B0">
        <w:rPr>
          <w:b w:val="0"/>
          <w:bCs w:val="0"/>
          <w:lang w:val="fr-FR"/>
        </w:rPr>
        <w:t xml:space="preserve"> que vous </w:t>
      </w:r>
      <w:r w:rsidRPr="606CF5D3" w:rsidR="2C744861">
        <w:rPr>
          <w:lang w:val="fr-FR"/>
        </w:rPr>
        <w:t>utilisiez</w:t>
      </w:r>
      <w:r w:rsidRPr="606CF5D3" w:rsidR="00C916B0">
        <w:rPr>
          <w:lang w:val="fr-FR"/>
        </w:rPr>
        <w:t xml:space="preserve"> depuis le début dans le but d’afficher quelque chose dans votre terminal. </w:t>
      </w:r>
    </w:p>
    <w:p w:rsidRPr="003B3E28" w:rsidR="00C916B0" w:rsidP="606CF5D3" w:rsidRDefault="00C916B0" w14:paraId="0EE7B81F" w14:textId="449F8B07">
      <w:pPr>
        <w:pStyle w:val="Cobra-Normal"/>
        <w:ind w:firstLine="720"/>
        <w:rPr>
          <w:lang w:val="fr-FR"/>
        </w:rPr>
      </w:pPr>
      <w:r w:rsidRPr="606CF5D3" w:rsidR="00C916B0">
        <w:rPr>
          <w:lang w:val="fr-FR"/>
        </w:rPr>
        <w:t xml:space="preserve">Comment </w:t>
      </w:r>
      <w:r w:rsidRPr="606CF5D3" w:rsidR="28CB17F8">
        <w:rPr>
          <w:lang w:val="fr-FR"/>
        </w:rPr>
        <w:t xml:space="preserve">on </w:t>
      </w:r>
      <w:r w:rsidRPr="606CF5D3" w:rsidR="00C916B0">
        <w:rPr>
          <w:lang w:val="fr-FR"/>
        </w:rPr>
        <w:t>déclare</w:t>
      </w:r>
      <w:r w:rsidRPr="606CF5D3" w:rsidR="1835570A">
        <w:rPr>
          <w:lang w:val="fr-FR"/>
        </w:rPr>
        <w:t xml:space="preserve"> </w:t>
      </w:r>
      <w:r w:rsidRPr="606CF5D3" w:rsidR="00C916B0">
        <w:rPr>
          <w:lang w:val="fr-FR"/>
        </w:rPr>
        <w:t xml:space="preserve">une fonction demandez-vous à Monseigneur Node. Il vous répond qu’il existe plusieurs façons. Monseigneur Node va commencer par vous montrer la manière la plus traditionnelle ! </w:t>
      </w:r>
    </w:p>
    <w:p w:rsidRPr="003B3E28" w:rsidR="00C916B0" w:rsidP="00C916B0" w:rsidRDefault="00C916B0" w14:paraId="6A8F4903" w14:textId="77777777">
      <w:pPr>
        <w:pStyle w:val="Cobra-Normal"/>
        <w:rPr>
          <w:lang w:val="fr-FR"/>
        </w:rPr>
      </w:pPr>
    </w:p>
    <w:p w:rsidR="00C916B0" w:rsidP="00C916B0" w:rsidRDefault="00C916B0" w14:paraId="15F0EA6F" w14:textId="77777777">
      <w:pPr>
        <w:pStyle w:val="Cobra-Titre2"/>
        <w:rPr/>
      </w:pPr>
      <w:bookmarkStart w:name="_Toc38029283" w:id="12"/>
      <w:r w:rsidR="00C916B0">
        <w:rPr/>
        <w:t>Les fonctions traditionnelles</w:t>
      </w:r>
      <w:bookmarkEnd w:id="12"/>
    </w:p>
    <w:p w:rsidRPr="003B3E28" w:rsidR="00C916B0" w:rsidP="00C916B0" w:rsidRDefault="00C916B0" w14:paraId="565E5ED8" w14:textId="77777777">
      <w:pPr>
        <w:pStyle w:val="Cobra-Normal"/>
        <w:rPr>
          <w:lang w:val="fr-FR"/>
        </w:rPr>
      </w:pPr>
    </w:p>
    <w:p w:rsidR="00C916B0" w:rsidP="606CF5D3" w:rsidRDefault="00C916B0" w14:paraId="404EAE8C" w14:textId="75F3C872">
      <w:pPr>
        <w:pStyle w:val="Cobra-Normal"/>
        <w:ind w:firstLine="720"/>
        <w:rPr>
          <w:lang w:val="fr-FR"/>
        </w:rPr>
      </w:pPr>
      <w:r w:rsidRPr="7C77D7A3" w:rsidR="53B3C998">
        <w:rPr>
          <w:lang w:val="fr-FR"/>
        </w:rPr>
        <w:t xml:space="preserve">Pour écrire une fonction de manière traditionnelle, il faut s’y prendre de la </w:t>
      </w:r>
      <w:r w:rsidRPr="7C77D7A3" w:rsidR="00618C84">
        <w:rPr>
          <w:lang w:val="fr-FR"/>
        </w:rPr>
        <w:t xml:space="preserve">façon </w:t>
      </w:r>
      <w:r w:rsidRPr="7C77D7A3" w:rsidR="53B3C998">
        <w:rPr>
          <w:lang w:val="fr-FR"/>
        </w:rPr>
        <w:t>suivante</w:t>
      </w:r>
      <w:r w:rsidRPr="7C77D7A3" w:rsidR="71A79D04">
        <w:rPr>
          <w:lang w:val="fr-FR"/>
        </w:rPr>
        <w:t xml:space="preserve"> </w:t>
      </w:r>
      <w:r w:rsidRPr="7C77D7A3" w:rsidR="53B3C998">
        <w:rPr>
          <w:lang w:val="fr-FR"/>
        </w:rPr>
        <w:t>:</w:t>
      </w:r>
    </w:p>
    <w:p w:rsidRPr="003B3E28" w:rsidR="00C916B0" w:rsidP="49269AAE" w:rsidRDefault="00C916B0" w14:paraId="4C80DA3A" w14:textId="1CBA87D8">
      <w:pPr>
        <w:pStyle w:val="Cobra-Code"/>
        <w:rPr>
          <w:lang w:val="fr-FR"/>
        </w:rPr>
      </w:pPr>
      <w:proofErr w:type="spellStart"/>
      <w:r w:rsidRPr="49269AAE" w:rsidR="10C3C89F">
        <w:rPr>
          <w:lang w:val="fr-FR"/>
        </w:rPr>
        <w:t>function</w:t>
      </w:r>
      <w:proofErr w:type="spellEnd"/>
      <w:r w:rsidRPr="49269AAE" w:rsidR="10C3C89F">
        <w:rPr>
          <w:lang w:val="fr-FR"/>
        </w:rPr>
        <w:t xml:space="preserve"> </w:t>
      </w:r>
      <w:proofErr w:type="spellStart"/>
      <w:r w:rsidRPr="49269AAE" w:rsidR="10C3C89F">
        <w:rPr>
          <w:lang w:val="fr-FR"/>
        </w:rPr>
        <w:t>nomDeLaFonction</w:t>
      </w:r>
      <w:proofErr w:type="spellEnd"/>
      <w:r w:rsidRPr="49269AAE" w:rsidR="10C3C89F">
        <w:rPr>
          <w:lang w:val="fr-FR"/>
        </w:rPr>
        <w:t>(/*les arguments s’il y’en a*/) {</w:t>
      </w:r>
    </w:p>
    <w:p w:rsidRPr="003B3E28" w:rsidR="00C916B0" w:rsidP="622E8ECD" w:rsidRDefault="00C916B0" w14:paraId="79098B9A" w14:textId="1D08B25A">
      <w:pPr>
        <w:pStyle w:val="Cobra-Code"/>
        <w:rPr>
          <w:lang w:val="fr-FR"/>
        </w:rPr>
      </w:pPr>
      <w:r w:rsidRPr="49269AAE" w:rsidR="60593433">
        <w:rPr>
          <w:lang w:val="fr-FR"/>
        </w:rPr>
        <w:t xml:space="preserve">    </w:t>
      </w:r>
      <w:r w:rsidRPr="49269AAE" w:rsidR="10C3C89F">
        <w:rPr>
          <w:lang w:val="fr-FR"/>
        </w:rPr>
        <w:t>//instructions de la fonction</w:t>
      </w:r>
    </w:p>
    <w:p w:rsidRPr="003B3E28" w:rsidR="00C916B0" w:rsidP="622E8ECD" w:rsidRDefault="00C916B0" w14:paraId="1FDF6C9F" w14:textId="0A050F45">
      <w:pPr>
        <w:pStyle w:val="Cobra-Code"/>
        <w:rPr>
          <w:rFonts w:ascii="Courier Prime Code" w:hAnsi="Courier Prime Code" w:eastAsia="Cambria" w:cs="Clear Sans Light"/>
          <w:color w:val="DBE5F1" w:themeColor="accent1" w:themeTint="33" w:themeShade="FF"/>
          <w:lang w:val="fr-FR"/>
        </w:rPr>
      </w:pPr>
      <w:r w:rsidRPr="622E8ECD" w:rsidR="10C3C89F">
        <w:rPr>
          <w:lang w:val="fr-FR"/>
        </w:rPr>
        <w:t>}</w:t>
      </w:r>
    </w:p>
    <w:p w:rsidRPr="003B3E28" w:rsidR="00C916B0" w:rsidP="606CF5D3" w:rsidRDefault="00C916B0" w14:paraId="5956C4E2" w14:textId="1918D4E6">
      <w:pPr>
        <w:pStyle w:val="Cobra-Normal"/>
        <w:ind w:firstLine="720"/>
        <w:rPr>
          <w:lang w:val="fr-FR"/>
        </w:rPr>
      </w:pPr>
      <w:r w:rsidRPr="606CF5D3" w:rsidR="00C916B0">
        <w:rPr>
          <w:lang w:val="fr-FR"/>
        </w:rPr>
        <w:t xml:space="preserve">Lorsque vous donnez des arguments à la fonction, en JavaScript, ne donnez que les noms des variables, pas besoin de mettre </w:t>
      </w:r>
      <w:r w:rsidRPr="606CF5D3" w:rsidR="0AAFE1D8">
        <w:rPr>
          <w:lang w:val="fr-FR"/>
        </w:rPr>
        <w:t>“</w:t>
      </w:r>
      <w:r w:rsidRPr="606CF5D3" w:rsidR="00C916B0">
        <w:rPr>
          <w:b w:val="0"/>
          <w:bCs w:val="0"/>
          <w:lang w:val="fr-FR"/>
        </w:rPr>
        <w:t>let</w:t>
      </w:r>
      <w:r w:rsidRPr="606CF5D3" w:rsidR="5C86355E">
        <w:rPr>
          <w:b w:val="0"/>
          <w:bCs w:val="0"/>
          <w:lang w:val="fr-FR"/>
        </w:rPr>
        <w:t>”</w:t>
      </w:r>
      <w:r w:rsidRPr="606CF5D3" w:rsidR="00C916B0">
        <w:rPr>
          <w:lang w:val="fr-FR"/>
        </w:rPr>
        <w:t>.</w:t>
      </w:r>
    </w:p>
    <w:p w:rsidR="00C916B0" w:rsidP="606CF5D3" w:rsidRDefault="00C916B0" w14:paraId="5EA7FA5D" w14:textId="6E77DB0E">
      <w:pPr>
        <w:pStyle w:val="Cobra-Normal"/>
        <w:ind w:firstLine="720"/>
        <w:rPr>
          <w:u w:val="none"/>
        </w:rPr>
      </w:pPr>
      <w:r w:rsidRPr="606CF5D3" w:rsidR="00C916B0">
        <w:rPr>
          <w:lang w:val="fr-FR"/>
        </w:rPr>
        <w:t xml:space="preserve">Monseigneur Node voudrait vous faire savoir une chose importante : une fonction </w:t>
      </w:r>
      <w:r w:rsidRPr="606CF5D3" w:rsidR="00C916B0">
        <w:rPr>
          <w:b w:val="0"/>
          <w:bCs w:val="0"/>
          <w:lang w:val="fr-FR"/>
        </w:rPr>
        <w:t>peut</w:t>
      </w:r>
      <w:r w:rsidRPr="606CF5D3" w:rsidR="00C916B0">
        <w:rPr>
          <w:b w:val="0"/>
          <w:bCs w:val="0"/>
          <w:lang w:val="fr-FR"/>
        </w:rPr>
        <w:t xml:space="preserve"> renvoyer une valeur. Elle peut faire ça grâce au mot-clé </w:t>
      </w:r>
      <w:r w:rsidRPr="606CF5D3" w:rsidR="2E0CB45C">
        <w:rPr>
          <w:b w:val="0"/>
          <w:bCs w:val="0"/>
          <w:lang w:val="fr-FR"/>
        </w:rPr>
        <w:t>“</w:t>
      </w:r>
      <w:r w:rsidRPr="606CF5D3" w:rsidR="00C916B0">
        <w:rPr>
          <w:b w:val="0"/>
          <w:bCs w:val="0"/>
          <w:lang w:val="fr-FR"/>
        </w:rPr>
        <w:t>return</w:t>
      </w:r>
      <w:r w:rsidRPr="606CF5D3" w:rsidR="159EABB8">
        <w:rPr>
          <w:b w:val="0"/>
          <w:bCs w:val="0"/>
          <w:lang w:val="fr-FR"/>
        </w:rPr>
        <w:t>”</w:t>
      </w:r>
      <w:r w:rsidRPr="606CF5D3" w:rsidR="00C916B0">
        <w:rPr>
          <w:lang w:val="fr-FR"/>
        </w:rPr>
        <w:t xml:space="preserve">. Pour que la fonction puisse renvoyer quelque chose il faut faire suivre le mot-clé par ce quelque chose. Sinon, s’il n’est suivi de rien il permettra de quitter la fonction car le retour sera implicite par la valeur </w:t>
      </w:r>
      <w:r w:rsidRPr="606CF5D3" w:rsidR="42F9224A">
        <w:rPr>
          <w:lang w:val="fr-FR"/>
        </w:rPr>
        <w:t>“</w:t>
      </w:r>
      <w:r w:rsidRPr="606CF5D3" w:rsidR="00C916B0">
        <w:rPr>
          <w:b w:val="0"/>
          <w:bCs w:val="0"/>
          <w:lang w:val="fr-FR"/>
        </w:rPr>
        <w:t>undefined</w:t>
      </w:r>
      <w:r w:rsidRPr="606CF5D3" w:rsidR="5D648C52">
        <w:rPr>
          <w:b w:val="0"/>
          <w:bCs w:val="0"/>
          <w:lang w:val="fr-FR"/>
        </w:rPr>
        <w:t>”</w:t>
      </w:r>
      <w:r w:rsidRPr="606CF5D3" w:rsidR="00C916B0">
        <w:rPr>
          <w:lang w:val="fr-FR"/>
        </w:rPr>
        <w:t>.</w:t>
      </w:r>
      <w:r w:rsidRPr="606CF5D3" w:rsidR="782FFC94">
        <w:rPr>
          <w:lang w:val="fr-FR"/>
        </w:rPr>
        <w:t xml:space="preserve"> </w:t>
      </w:r>
      <w:proofErr w:type="spellStart"/>
      <w:r w:rsidR="00C916B0">
        <w:rPr>
          <w:u w:val="none"/>
        </w:rPr>
        <w:t>Exemple</w:t>
      </w:r>
      <w:proofErr w:type="spellEnd"/>
      <w:r w:rsidR="00C916B0">
        <w:rPr>
          <w:u w:val="none"/>
        </w:rPr>
        <w:t xml:space="preserve"> :</w:t>
      </w:r>
    </w:p>
    <w:p w:rsidR="606CF5D3" w:rsidP="49269AAE" w:rsidRDefault="606CF5D3" w14:paraId="23A0E218" w14:textId="1C93589A">
      <w:pPr>
        <w:pStyle w:val="Cobra-Code"/>
        <w:rPr>
          <w:rFonts w:ascii="Courier Prime Code" w:hAnsi="Courier Prime Code" w:eastAsia="Cambria" w:cs="Clear Sans Light"/>
          <w:color w:val="DBE5F1" w:themeColor="accent1" w:themeTint="33" w:themeShade="FF"/>
        </w:rPr>
      </w:pPr>
      <w:r w:rsidR="1DE54315">
        <w:rPr/>
        <w:t>function myReturn0() {</w:t>
      </w:r>
    </w:p>
    <w:p w:rsidR="606CF5D3" w:rsidP="49269AAE" w:rsidRDefault="606CF5D3" w14:paraId="76628788" w14:textId="0D6902B5">
      <w:pPr>
        <w:pStyle w:val="Cobra-Code"/>
        <w:rPr>
          <w:rFonts w:ascii="Courier Prime Code" w:hAnsi="Courier Prime Code" w:eastAsia="Cambria" w:cs="Clear Sans Light"/>
          <w:color w:val="DBE5F1" w:themeColor="accent1" w:themeTint="33" w:themeShade="FF"/>
        </w:rPr>
      </w:pPr>
      <w:r w:rsidR="583D9C18">
        <w:rPr/>
        <w:t xml:space="preserve">    </w:t>
      </w:r>
      <w:r w:rsidR="1DE54315">
        <w:rPr/>
        <w:t>return (0</w:t>
      </w:r>
      <w:proofErr w:type="gramStart"/>
      <w:r w:rsidR="1DE54315">
        <w:rPr/>
        <w:t>);</w:t>
      </w:r>
      <w:proofErr w:type="gramEnd"/>
    </w:p>
    <w:p w:rsidR="606CF5D3" w:rsidP="49269AAE" w:rsidRDefault="606CF5D3" w14:paraId="40D2913D" w14:textId="25B5F5DF">
      <w:pPr>
        <w:pStyle w:val="Cobra-Code"/>
        <w:rPr>
          <w:rFonts w:ascii="Courier Prime Code" w:hAnsi="Courier Prime Code" w:eastAsia="Cambria" w:cs="Clear Sans Light"/>
          <w:color w:val="DBE5F1" w:themeColor="accent1" w:themeTint="33" w:themeShade="FF"/>
        </w:rPr>
      </w:pPr>
      <w:r w:rsidR="1DE54315">
        <w:rPr/>
        <w:t>}</w:t>
      </w:r>
    </w:p>
    <w:p w:rsidRPr="00A85224" w:rsidR="00C916B0" w:rsidP="49269AAE" w:rsidRDefault="00C916B0" w14:paraId="7952E9C8" w14:textId="658A10E3">
      <w:pPr>
        <w:pStyle w:val="Cobra-Code"/>
        <w:rPr>
          <w:rFonts w:ascii="Courier Prime Code" w:hAnsi="Courier Prime Code" w:eastAsia="Cambria" w:cs="Clear Sans Light"/>
          <w:color w:val="DBE5F1" w:themeColor="accent1" w:themeTint="33" w:themeShade="FF"/>
        </w:rPr>
      </w:pPr>
      <w:r w:rsidR="1DE54315">
        <w:rPr/>
        <w:t xml:space="preserve">function </w:t>
      </w:r>
      <w:proofErr w:type="spellStart"/>
      <w:r w:rsidR="1DE54315">
        <w:rPr/>
        <w:t>myReturnNothing</w:t>
      </w:r>
      <w:proofErr w:type="spellEnd"/>
      <w:r w:rsidR="1DE54315">
        <w:rPr/>
        <w:t>() {</w:t>
      </w:r>
    </w:p>
    <w:p w:rsidRPr="00A85224" w:rsidR="00C916B0" w:rsidP="49269AAE" w:rsidRDefault="00C916B0" w14:paraId="62B2CC57" w14:textId="26B8C3A9">
      <w:pPr>
        <w:pStyle w:val="Cobra-Code"/>
        <w:rPr>
          <w:rFonts w:ascii="Courier Prime Code" w:hAnsi="Courier Prime Code" w:eastAsia="Cambria" w:cs="Clear Sans Light"/>
          <w:color w:val="DBE5F1" w:themeColor="accent1" w:themeTint="33" w:themeShade="FF"/>
        </w:rPr>
      </w:pPr>
      <w:r w:rsidR="0AF7E42B">
        <w:rPr/>
        <w:t xml:space="preserve">    </w:t>
      </w:r>
      <w:proofErr w:type="gramStart"/>
      <w:r w:rsidR="1DE54315">
        <w:rPr/>
        <w:t>return;</w:t>
      </w:r>
      <w:proofErr w:type="gramEnd"/>
    </w:p>
    <w:p w:rsidRPr="00A85224" w:rsidR="00C916B0" w:rsidP="49269AAE" w:rsidRDefault="00C916B0" w14:paraId="05B93C8C" w14:textId="62F398D9">
      <w:pPr>
        <w:pStyle w:val="Cobra-Code"/>
        <w:rPr>
          <w:rFonts w:ascii="Courier Prime Code" w:hAnsi="Courier Prime Code" w:eastAsia="Cambria" w:cs="Clear Sans Light"/>
          <w:color w:val="DBE5F1" w:themeColor="accent1" w:themeTint="33" w:themeShade="FF"/>
        </w:rPr>
      </w:pPr>
      <w:r w:rsidR="1DE54315">
        <w:rPr/>
        <w:t>}</w:t>
      </w:r>
    </w:p>
    <w:p w:rsidRPr="003B3E28" w:rsidR="00C916B0" w:rsidP="00C916B0" w:rsidRDefault="00C916B0" w14:textId="77777777" w14:paraId="649E2D46">
      <w:pPr>
        <w:pStyle w:val="Cobra-Normal"/>
        <w:rPr>
          <w:lang w:val="fr-FR"/>
        </w:rPr>
      </w:pPr>
      <w:r w:rsidRPr="00C916B0">
        <w:lastRenderedPageBreak/>
        <w:tab/>
      </w:r>
      <w:r w:rsidRPr="003B3E28" w:rsidR="00C916B0">
        <w:rPr>
          <w:lang w:val="fr-FR"/>
        </w:rPr>
        <w:t>Monseigneur Node vous précise aussi que les parenthèses autour de la valeur de retour ne sont pas toujours nécessaires. Elles le sont lorsque vous renvoyez une opération (concaténation de strings ou opération mathématique par exemple).</w:t>
      </w:r>
    </w:p>
    <w:p w:rsidR="00C916B0" w:rsidP="7C77D7A3" w:rsidRDefault="00C916B0" w14:paraId="0F3E4C1D" w14:textId="6B2850D0">
      <w:pPr>
        <w:pStyle w:val="Cobra-Normal"/>
        <w:rPr>
          <w:lang w:val="fr-FR"/>
        </w:rPr>
      </w:pPr>
      <w:r w:rsidRPr="7C77D7A3" w:rsidR="53B3C998">
        <w:rPr>
          <w:lang w:val="fr-FR"/>
        </w:rPr>
        <w:t>Pour afficher le retour d’une fonction, vous pouvez faire comme ci-dessous</w:t>
      </w:r>
      <w:r w:rsidRPr="7C77D7A3" w:rsidR="115724CD">
        <w:rPr>
          <w:lang w:val="fr-FR"/>
        </w:rPr>
        <w:t xml:space="preserve"> </w:t>
      </w:r>
      <w:r w:rsidR="53B3C998">
        <w:rPr/>
        <w:t>:</w:t>
      </w:r>
    </w:p>
    <w:p w:rsidR="00C916B0" w:rsidP="622E8ECD" w:rsidRDefault="00C916B0" w14:paraId="706ACEFD" w14:textId="24FBBD9A">
      <w:pPr>
        <w:pStyle w:val="Cobra-Code"/>
      </w:pPr>
      <w:r w:rsidR="4ACECC65">
        <w:rPr/>
        <w:t>console.log(</w:t>
      </w:r>
      <w:r w:rsidR="4ACECC65">
        <w:rPr/>
        <w:t>myReturn0());</w:t>
      </w:r>
    </w:p>
    <w:p w:rsidR="00C916B0" w:rsidP="00C916B0" w:rsidRDefault="00C916B0" w14:paraId="4C93A7D6" w14:textId="77777777">
      <w:pPr>
        <w:pStyle w:val="Cobra-Normal"/>
      </w:pPr>
      <w:r w:rsidR="00C916B0">
        <w:rPr/>
        <w:t>Ce qui affichera 0, ici.</w:t>
      </w:r>
    </w:p>
    <w:p w:rsidR="00C916B0" w:rsidP="49269AAE" w:rsidRDefault="00C916B0" w14:paraId="579A942F" w14:textId="323A407F">
      <w:pPr>
        <w:pStyle w:val="Cobra-Normal"/>
        <w:ind w:firstLine="720"/>
        <w:rPr>
          <w:b w:val="1"/>
          <w:bCs w:val="1"/>
          <w:lang w:val="fr-FR"/>
        </w:rPr>
      </w:pPr>
      <w:r w:rsidRPr="49269AAE" w:rsidR="37726D23">
        <w:rPr>
          <w:lang w:val="fr-FR"/>
        </w:rPr>
        <w:t>Monseigneur Node souhaite être sûr que son disciple ai bien compris, il voudrait que vous fassiez une fonction qui prendra deux paramètres, elle fera une addition de ces deux-là et renverra le résultat.</w:t>
      </w:r>
      <w:r w:rsidRPr="49269AAE" w:rsidR="6A702B5E">
        <w:rPr>
          <w:lang w:val="fr-FR"/>
        </w:rPr>
        <w:t xml:space="preserve"> </w:t>
      </w:r>
      <w:r w:rsidRPr="49269AAE" w:rsidR="37726D23">
        <w:rPr>
          <w:lang w:val="fr-FR"/>
        </w:rPr>
        <w:t>Evidemment, affichez le retour de cette fonction !</w:t>
      </w:r>
    </w:p>
    <w:p w:rsidR="00C916B0" w:rsidP="49269AAE" w:rsidRDefault="00C916B0" w14:paraId="5C33454F" w14:textId="7A497A8C">
      <w:pPr>
        <w:pStyle w:val="Cobra-Normal"/>
        <w:rPr>
          <w:rFonts w:ascii="Courier Prime Code" w:hAnsi="Courier Prime Code" w:eastAsia="Cambria" w:cs="Clear Sans Light"/>
          <w:color w:val="4F80BD"/>
          <w:lang w:val="fr-FR"/>
        </w:rPr>
      </w:pPr>
      <w:proofErr w:type="gramStart"/>
      <w:r w:rsidRPr="49269AAE" w:rsidR="6A1CCBB5">
        <w:rPr>
          <w:rFonts w:ascii="Clear Sans Light" w:hAnsi="Clear Sans Light" w:eastAsia="Cambria" w:cs="Clear Sans Light"/>
          <w:lang w:val="fr-FR"/>
        </w:rPr>
        <w:t>Deux réponses possible</w:t>
      </w:r>
      <w:proofErr w:type="gramEnd"/>
      <w:r w:rsidRPr="49269AAE" w:rsidR="45B6453F">
        <w:rPr>
          <w:rFonts w:ascii="Clear Sans Light" w:hAnsi="Clear Sans Light" w:eastAsia="Cambria" w:cs="Clear Sans Light"/>
          <w:lang w:val="fr-FR"/>
        </w:rPr>
        <w:t xml:space="preserve"> </w:t>
      </w:r>
      <w:r w:rsidRPr="49269AAE" w:rsidR="6A1CCBB5">
        <w:rPr>
          <w:rFonts w:ascii="Clear Sans Light" w:hAnsi="Clear Sans Light" w:eastAsia="Cambria" w:cs="Clear Sans Light"/>
          <w:lang w:val="fr-FR"/>
        </w:rPr>
        <w:t>:</w:t>
      </w:r>
    </w:p>
    <w:p w:rsidR="00C916B0" w:rsidP="49269AAE" w:rsidRDefault="00C916B0" w14:paraId="4041BD33" w14:textId="5EF023EE">
      <w:pPr>
        <w:pStyle w:val="Cobra-Code"/>
        <w:rPr>
          <w:rFonts w:ascii="Courier Prime Code" w:hAnsi="Courier Prime Code" w:eastAsia="Cambria" w:cs="Clear Sans Light"/>
          <w:color w:val="DBE5F1" w:themeColor="accent1" w:themeTint="33" w:themeShade="FF"/>
        </w:rPr>
      </w:pPr>
      <w:r w:rsidR="597C93D6">
        <w:rPr/>
        <w:t>f</w:t>
      </w:r>
      <w:r w:rsidR="271E6C73">
        <w:rPr/>
        <w:t>unction myAdditionV1(val1, val2) {</w:t>
      </w:r>
    </w:p>
    <w:p w:rsidR="00C916B0" w:rsidP="49269AAE" w:rsidRDefault="00C916B0" w14:paraId="63B8ED56" w14:textId="4F29B54E">
      <w:pPr>
        <w:pStyle w:val="Cobra-Code"/>
        <w:rPr>
          <w:rFonts w:ascii="Courier Prime Code" w:hAnsi="Courier Prime Code" w:eastAsia="Cambria" w:cs="Clear Sans Light"/>
          <w:color w:val="DBE5F1" w:themeColor="accent1" w:themeTint="33" w:themeShade="FF"/>
        </w:rPr>
      </w:pPr>
      <w:r w:rsidR="45AFE53F">
        <w:rPr/>
        <w:t xml:space="preserve">  </w:t>
      </w:r>
      <w:proofErr w:type="gramStart"/>
      <w:r w:rsidR="196F71E1">
        <w:rPr/>
        <w:t>r</w:t>
      </w:r>
      <w:r w:rsidR="45AFE53F">
        <w:rPr/>
        <w:t>eturn(</w:t>
      </w:r>
      <w:proofErr w:type="gramEnd"/>
      <w:r w:rsidR="45AFE53F">
        <w:rPr/>
        <w:t>val1 + val2</w:t>
      </w:r>
      <w:proofErr w:type="gramStart"/>
      <w:r w:rsidR="45AFE53F">
        <w:rPr/>
        <w:t>);</w:t>
      </w:r>
      <w:proofErr w:type="gramEnd"/>
    </w:p>
    <w:p w:rsidR="00C916B0" w:rsidP="49269AAE" w:rsidRDefault="00C916B0" w14:paraId="66DCF598" w14:textId="0E8E9C79">
      <w:pPr>
        <w:pStyle w:val="Cobra-Code"/>
        <w:rPr>
          <w:rFonts w:ascii="Courier Prime Code" w:hAnsi="Courier Prime Code" w:eastAsia="Cambria" w:cs="Clear Sans Light"/>
          <w:color w:val="DBE5F1" w:themeColor="accent1" w:themeTint="33" w:themeShade="FF"/>
        </w:rPr>
      </w:pPr>
      <w:r w:rsidR="45AFE53F">
        <w:rPr/>
        <w:t>}</w:t>
      </w:r>
    </w:p>
    <w:p w:rsidR="00C916B0" w:rsidP="49269AAE" w:rsidRDefault="00C916B0" w14:paraId="4BA728CF" w14:textId="09B2080B">
      <w:pPr>
        <w:pStyle w:val="Cobra-Code"/>
        <w:rPr>
          <w:rFonts w:ascii="Courier Prime Code" w:hAnsi="Courier Prime Code" w:eastAsia="Cambria" w:cs="Clear Sans Light"/>
          <w:color w:val="DBE5F1" w:themeColor="accent1" w:themeTint="33" w:themeShade="FF"/>
        </w:rPr>
      </w:pPr>
    </w:p>
    <w:p w:rsidR="00C916B0" w:rsidP="49269AAE" w:rsidRDefault="00C916B0" w14:paraId="7D953EDC" w14:textId="5CD98B93">
      <w:pPr>
        <w:pStyle w:val="Cobra-Code"/>
        <w:rPr>
          <w:rFonts w:ascii="Courier Prime Code" w:hAnsi="Courier Prime Code" w:eastAsia="Cambria" w:cs="Clear Sans Light"/>
          <w:color w:val="DBE5F1" w:themeColor="accent1" w:themeTint="33" w:themeShade="FF"/>
        </w:rPr>
      </w:pPr>
      <w:r w:rsidR="0B129CE0">
        <w:rPr/>
        <w:t>f</w:t>
      </w:r>
      <w:r w:rsidR="45AFE53F">
        <w:rPr/>
        <w:t>unction myAdditionV2(val1, val2) {</w:t>
      </w:r>
    </w:p>
    <w:p w:rsidR="00C916B0" w:rsidP="49269AAE" w:rsidRDefault="00C916B0" w14:paraId="21486AC6" w14:textId="5E94A0C6">
      <w:pPr>
        <w:pStyle w:val="Cobra-Code"/>
        <w:rPr>
          <w:rFonts w:ascii="Courier Prime Code" w:hAnsi="Courier Prime Code" w:eastAsia="Cambria" w:cs="Clear Sans Light"/>
          <w:color w:val="DBE5F1" w:themeColor="accent1" w:themeTint="33" w:themeShade="FF"/>
        </w:rPr>
      </w:pPr>
      <w:r w:rsidR="45AFE53F">
        <w:rPr/>
        <w:t xml:space="preserve"> </w:t>
      </w:r>
      <w:r w:rsidR="67382D65">
        <w:rPr/>
        <w:t>l</w:t>
      </w:r>
      <w:r w:rsidR="45AFE53F">
        <w:rPr/>
        <w:t xml:space="preserve">et res = val1 + </w:t>
      </w:r>
      <w:proofErr w:type="gramStart"/>
      <w:r w:rsidR="45AFE53F">
        <w:rPr/>
        <w:t>val2;</w:t>
      </w:r>
      <w:proofErr w:type="gramEnd"/>
    </w:p>
    <w:p w:rsidR="00C916B0" w:rsidP="49269AAE" w:rsidRDefault="00C916B0" w14:paraId="665006E1" w14:textId="127FCC03">
      <w:pPr>
        <w:pStyle w:val="Cobra-Code"/>
        <w:rPr>
          <w:rFonts w:ascii="Courier Prime Code" w:hAnsi="Courier Prime Code" w:eastAsia="Cambria" w:cs="Clear Sans Light"/>
          <w:color w:val="DBE5F1" w:themeColor="accent1" w:themeTint="33" w:themeShade="FF"/>
        </w:rPr>
      </w:pPr>
      <w:r w:rsidR="45AFE53F">
        <w:rPr/>
        <w:t xml:space="preserve"> </w:t>
      </w:r>
      <w:r w:rsidR="5EE0B8D7">
        <w:rPr/>
        <w:t>r</w:t>
      </w:r>
      <w:r w:rsidR="45AFE53F">
        <w:rPr/>
        <w:t>eturn(res</w:t>
      </w:r>
      <w:proofErr w:type="gramStart"/>
      <w:r w:rsidR="45AFE53F">
        <w:rPr/>
        <w:t>);</w:t>
      </w:r>
      <w:proofErr w:type="gramEnd"/>
    </w:p>
    <w:p w:rsidR="00C916B0" w:rsidP="49269AAE" w:rsidRDefault="00C916B0" w14:paraId="5F0D573A" w14:textId="0CB3785E">
      <w:pPr>
        <w:pStyle w:val="Cobra-Code"/>
        <w:rPr>
          <w:rFonts w:ascii="Courier Prime Code" w:hAnsi="Courier Prime Code" w:eastAsia="Cambria" w:cs="Clear Sans Light"/>
          <w:color w:val="DBE5F1" w:themeColor="accent1" w:themeTint="33" w:themeShade="FF"/>
        </w:rPr>
      </w:pPr>
      <w:r w:rsidR="45AFE53F">
        <w:rPr/>
        <w:t>}</w:t>
      </w:r>
    </w:p>
    <w:p w:rsidR="00C916B0" w:rsidP="49269AAE" w:rsidRDefault="00C916B0" w14:paraId="61676DF6" w14:textId="6D968809">
      <w:pPr>
        <w:pStyle w:val="Cobra-Code"/>
        <w:rPr>
          <w:rFonts w:ascii="Courier Prime Code" w:hAnsi="Courier Prime Code" w:eastAsia="Cambria" w:cs="Clear Sans Light"/>
          <w:color w:val="DBE5F1" w:themeColor="accent1" w:themeTint="33" w:themeShade="FF"/>
        </w:rPr>
      </w:pPr>
      <w:proofErr w:type="gramStart"/>
      <w:r w:rsidR="0CECEF3C">
        <w:rPr/>
        <w:t>c</w:t>
      </w:r>
      <w:r w:rsidR="45AFE53F">
        <w:rPr/>
        <w:t>onsole.log(</w:t>
      </w:r>
      <w:proofErr w:type="gramEnd"/>
      <w:r w:rsidR="45AFE53F">
        <w:rPr/>
        <w:t>myAddition</w:t>
      </w:r>
      <w:r w:rsidR="0EEB1D1A">
        <w:rPr/>
        <w:t>V1</w:t>
      </w:r>
      <w:r w:rsidR="45AFE53F">
        <w:rPr/>
        <w:t>(1</w:t>
      </w:r>
      <w:r w:rsidR="45AFE53F">
        <w:rPr/>
        <w:t>,</w:t>
      </w:r>
      <w:r w:rsidR="45AFE53F">
        <w:rPr/>
        <w:t xml:space="preserve"> </w:t>
      </w:r>
      <w:r w:rsidR="45AFE53F">
        <w:rPr/>
        <w:t>1</w:t>
      </w:r>
      <w:r w:rsidR="45AFE53F">
        <w:rPr/>
        <w:t>)</w:t>
      </w:r>
      <w:proofErr w:type="gramStart"/>
      <w:r w:rsidR="45AFE53F">
        <w:rPr/>
        <w:t>)</w:t>
      </w:r>
      <w:r w:rsidR="45AFE53F">
        <w:rPr/>
        <w:t>;</w:t>
      </w:r>
      <w:proofErr w:type="gramEnd"/>
    </w:p>
    <w:p w:rsidR="00C916B0" w:rsidP="49269AAE" w:rsidRDefault="00C916B0" w14:paraId="04D315CC" w14:textId="2A5D430E">
      <w:pPr>
        <w:pStyle w:val="Cobra-Code"/>
        <w:rPr>
          <w:rFonts w:ascii="Courier Prime Code" w:hAnsi="Courier Prime Code" w:eastAsia="Cambria" w:cs="Clear Sans Light"/>
          <w:color w:val="DBE5F1" w:themeColor="accent1" w:themeTint="33" w:themeShade="FF"/>
        </w:rPr>
      </w:pPr>
      <w:proofErr w:type="gramStart"/>
      <w:r w:rsidR="56374387">
        <w:rPr/>
        <w:t>c</w:t>
      </w:r>
      <w:r w:rsidR="45AFE53F">
        <w:rPr/>
        <w:t>o</w:t>
      </w:r>
      <w:r w:rsidR="45AFE53F">
        <w:rPr/>
        <w:t>n</w:t>
      </w:r>
      <w:r w:rsidR="45AFE53F">
        <w:rPr/>
        <w:t>s</w:t>
      </w:r>
      <w:r w:rsidR="45AFE53F">
        <w:rPr/>
        <w:t>o</w:t>
      </w:r>
      <w:r w:rsidR="45AFE53F">
        <w:rPr/>
        <w:t>l</w:t>
      </w:r>
      <w:r w:rsidR="45AFE53F">
        <w:rPr/>
        <w:t>e</w:t>
      </w:r>
      <w:r w:rsidR="45AFE53F">
        <w:rPr/>
        <w:t>.</w:t>
      </w:r>
      <w:r w:rsidR="45AFE53F">
        <w:rPr/>
        <w:t>l</w:t>
      </w:r>
      <w:r w:rsidR="45AFE53F">
        <w:rPr/>
        <w:t>o</w:t>
      </w:r>
      <w:r w:rsidR="45AFE53F">
        <w:rPr/>
        <w:t>g</w:t>
      </w:r>
      <w:r w:rsidR="45AFE53F">
        <w:rPr/>
        <w:t>(</w:t>
      </w:r>
      <w:proofErr w:type="gramEnd"/>
      <w:r w:rsidR="45AFE53F">
        <w:rPr/>
        <w:t>m</w:t>
      </w:r>
      <w:r w:rsidR="45AFE53F">
        <w:rPr/>
        <w:t>y</w:t>
      </w:r>
      <w:r w:rsidR="45AFE53F">
        <w:rPr/>
        <w:t>A</w:t>
      </w:r>
      <w:r w:rsidR="45AFE53F">
        <w:rPr/>
        <w:t>d</w:t>
      </w:r>
      <w:r w:rsidR="45AFE53F">
        <w:rPr/>
        <w:t>d</w:t>
      </w:r>
      <w:r w:rsidR="45AFE53F">
        <w:rPr/>
        <w:t>i</w:t>
      </w:r>
      <w:r w:rsidR="45AFE53F">
        <w:rPr/>
        <w:t>t</w:t>
      </w:r>
      <w:r w:rsidR="45AFE53F">
        <w:rPr/>
        <w:t>i</w:t>
      </w:r>
      <w:r w:rsidR="45AFE53F">
        <w:rPr/>
        <w:t>o</w:t>
      </w:r>
      <w:r w:rsidR="45AFE53F">
        <w:rPr/>
        <w:t>n</w:t>
      </w:r>
      <w:r w:rsidR="45AFE53F">
        <w:rPr/>
        <w:t>V</w:t>
      </w:r>
      <w:r w:rsidR="45AFE53F">
        <w:rPr/>
        <w:t>2</w:t>
      </w:r>
      <w:r w:rsidR="45AFE53F">
        <w:rPr/>
        <w:t>(</w:t>
      </w:r>
      <w:r w:rsidR="45AFE53F">
        <w:rPr/>
        <w:t>1</w:t>
      </w:r>
      <w:r w:rsidR="45AFE53F">
        <w:rPr/>
        <w:t>,</w:t>
      </w:r>
      <w:r w:rsidR="45AFE53F">
        <w:rPr/>
        <w:t xml:space="preserve"> </w:t>
      </w:r>
      <w:r w:rsidR="45AFE53F">
        <w:rPr/>
        <w:t>1</w:t>
      </w:r>
      <w:r w:rsidR="45AFE53F">
        <w:rPr/>
        <w:t>)</w:t>
      </w:r>
      <w:proofErr w:type="gramStart"/>
      <w:r w:rsidR="45AFE53F">
        <w:rPr/>
        <w:t>)</w:t>
      </w:r>
      <w:r w:rsidR="45AFE53F">
        <w:rPr/>
        <w:t>;</w:t>
      </w:r>
      <w:proofErr w:type="gramEnd"/>
    </w:p>
    <w:p w:rsidR="18BA33ED" w:rsidP="18BA33ED" w:rsidRDefault="18BA33ED" w14:paraId="0B96D3D0" w14:textId="1CBF4BAA">
      <w:pPr>
        <w:pStyle w:val="Normal"/>
      </w:pPr>
    </w:p>
    <w:p w:rsidR="18BA33ED" w:rsidP="18BA33ED" w:rsidRDefault="18BA33ED" w14:paraId="63F375C8" w14:textId="4FDFF1C0">
      <w:pPr>
        <w:pStyle w:val="Normal"/>
      </w:pPr>
    </w:p>
    <w:p w:rsidRPr="003B3E28" w:rsidR="00C916B0" w:rsidP="18BA33ED" w:rsidRDefault="00C916B0" w14:paraId="33BFDE5C" w14:textId="5789065F">
      <w:pPr>
        <w:pStyle w:val="Cobra-Titre2"/>
        <w:rPr>
          <w:lang w:val="fr-FR"/>
        </w:rPr>
      </w:pPr>
      <w:bookmarkStart w:name="_Toc38029284" w:id="13"/>
      <w:r w:rsidRPr="49269AAE" w:rsidR="00C916B0">
        <w:rPr>
          <w:lang w:val="fr-FR"/>
        </w:rPr>
        <w:t>Les fonctions anonymes et fléchées</w:t>
      </w:r>
      <w:bookmarkEnd w:id="13"/>
    </w:p>
    <w:p w:rsidR="18BA33ED" w:rsidP="18BA33ED" w:rsidRDefault="18BA33ED" w14:paraId="2D3A69E0" w14:textId="7314A597">
      <w:pPr>
        <w:pStyle w:val="Cobra-Titre2"/>
        <w:numPr>
          <w:numId w:val="0"/>
        </w:numPr>
        <w:ind w:left="720"/>
        <w:rPr>
          <w:rFonts w:ascii="Bitter" w:hAnsi="Bitter" w:eastAsia="Cambria" w:cs="Clear Sans Light"/>
          <w:lang w:val="fr-FR"/>
        </w:rPr>
      </w:pPr>
    </w:p>
    <w:p w:rsidRPr="003B3E28" w:rsidR="00C916B0" w:rsidP="00C916B0" w:rsidRDefault="00C916B0" w14:paraId="62C24523" w14:textId="3617DC76">
      <w:pPr>
        <w:pStyle w:val="Cobra-Normal"/>
        <w:rPr>
          <w:lang w:val="fr-FR"/>
        </w:rPr>
      </w:pPr>
      <w:r w:rsidRPr="003B3E28">
        <w:rPr>
          <w:lang w:val="fr-FR"/>
        </w:rPr>
        <w:tab/>
      </w:r>
      <w:r w:rsidRPr="003B3E28" w:rsidR="00C916B0">
        <w:rPr>
          <w:lang w:val="fr-FR"/>
        </w:rPr>
        <w:t>Monseigneur Node a aussi l’habitude d’utiliser des fonctions anonymes lorsqu’il ne souhaite utiliser une fonction qu’une seule fois. Mais qu’est-ce que c’est ? Et bien c’est une fonction comme son nom l'indique</w:t>
      </w:r>
      <w:r w:rsidRPr="003B3E28" w:rsidR="6ADE7315">
        <w:rPr>
          <w:lang w:val="fr-FR"/>
        </w:rPr>
        <w:t xml:space="preserve"> qui </w:t>
      </w:r>
      <w:r w:rsidRPr="003B3E28" w:rsidR="00C916B0">
        <w:rPr>
          <w:lang w:val="fr-FR"/>
        </w:rPr>
        <w:t xml:space="preserve">n’a pas de nom… Elle a cependant quand même le mot </w:t>
      </w:r>
      <w:proofErr w:type="spellStart"/>
      <w:r w:rsidRPr="003B3E28" w:rsidR="00C916B0">
        <w:rPr>
          <w:lang w:val="fr-FR"/>
        </w:rPr>
        <w:t>function</w:t>
      </w:r>
      <w:proofErr w:type="spellEnd"/>
      <w:r w:rsidRPr="003B3E28" w:rsidR="00C916B0">
        <w:rPr>
          <w:lang w:val="fr-FR"/>
        </w:rPr>
        <w:t xml:space="preserve"> au départ et qui est suivi des parenthèses avec les arguments !</w:t>
      </w:r>
    </w:p>
    <w:p w:rsidRPr="003B3E28" w:rsidR="00C916B0" w:rsidP="00C916B0" w:rsidRDefault="00C916B0" w14:paraId="51E34820" w14:textId="77777777">
      <w:pPr>
        <w:pStyle w:val="Cobra-Normal"/>
        <w:rPr>
          <w:lang w:val="fr-FR"/>
        </w:rPr>
      </w:pPr>
      <w:r w:rsidRPr="622E8ECD" w:rsidR="00C916B0">
        <w:rPr>
          <w:lang w:val="fr-FR"/>
        </w:rPr>
        <w:t>Vous demandez à Monseigneur Node comment vous pouvez déclarer une fonction anonyme et il vous montre de la manière suivante :</w:t>
      </w:r>
    </w:p>
    <w:p w:rsidR="00C916B0" w:rsidP="49269AAE" w:rsidRDefault="00C916B0" w14:paraId="658FA4E1" w14:textId="27119D85">
      <w:pPr>
        <w:pStyle w:val="Cobra-Code"/>
        <w:rPr>
          <w:rFonts w:ascii="Courier Prime Code" w:hAnsi="Courier Prime Code" w:eastAsia="Cambria" w:cs="Clear Sans Light"/>
          <w:color w:val="DBE5F1" w:themeColor="accent1" w:themeTint="33" w:themeShade="FF"/>
          <w:lang w:val="fr-FR"/>
        </w:rPr>
      </w:pPr>
      <w:r w:rsidRPr="49269AAE" w:rsidR="10BC709F">
        <w:rPr>
          <w:lang w:val="fr-FR"/>
        </w:rPr>
        <w:t xml:space="preserve">// Affectation d’une fonction anonyme à la variable </w:t>
      </w:r>
      <w:proofErr w:type="spellStart"/>
      <w:r w:rsidRPr="49269AAE" w:rsidR="10BC709F">
        <w:rPr>
          <w:lang w:val="fr-FR"/>
        </w:rPr>
        <w:t>maVariable</w:t>
      </w:r>
      <w:proofErr w:type="spellEnd"/>
    </w:p>
    <w:p w:rsidR="00C916B0" w:rsidP="49269AAE" w:rsidRDefault="00C916B0" w14:paraId="34769BFD" w14:textId="5728271C">
      <w:pPr>
        <w:pStyle w:val="Cobra-Code"/>
        <w:rPr>
          <w:rFonts w:ascii="Courier Prime Code" w:hAnsi="Courier Prime Code" w:eastAsia="Cambria" w:cs="Clear Sans Light"/>
          <w:color w:val="DBE5F1" w:themeColor="accent1" w:themeTint="33" w:themeShade="FF"/>
          <w:lang w:val="fr-FR"/>
        </w:rPr>
      </w:pPr>
      <w:proofErr w:type="spellStart"/>
      <w:r w:rsidRPr="49269AAE" w:rsidR="4E18FDE9">
        <w:rPr>
          <w:lang w:val="fr-FR"/>
        </w:rPr>
        <w:t>c</w:t>
      </w:r>
      <w:r w:rsidRPr="49269AAE" w:rsidR="10BC709F">
        <w:rPr>
          <w:lang w:val="fr-FR"/>
        </w:rPr>
        <w:t>onst</w:t>
      </w:r>
      <w:proofErr w:type="spellEnd"/>
      <w:r w:rsidRPr="49269AAE" w:rsidR="10BC709F">
        <w:rPr>
          <w:lang w:val="fr-FR"/>
        </w:rPr>
        <w:t xml:space="preserve"> </w:t>
      </w:r>
      <w:proofErr w:type="spellStart"/>
      <w:r w:rsidRPr="49269AAE" w:rsidR="10BC709F">
        <w:rPr>
          <w:lang w:val="fr-FR"/>
        </w:rPr>
        <w:t>maVariable</w:t>
      </w:r>
      <w:proofErr w:type="spellEnd"/>
      <w:r w:rsidRPr="49269AAE" w:rsidR="10BC709F">
        <w:rPr>
          <w:lang w:val="fr-FR"/>
        </w:rPr>
        <w:t xml:space="preserve"> = </w:t>
      </w:r>
      <w:proofErr w:type="spellStart"/>
      <w:r w:rsidRPr="49269AAE" w:rsidR="10BC709F">
        <w:rPr>
          <w:lang w:val="fr-FR"/>
        </w:rPr>
        <w:t>function</w:t>
      </w:r>
      <w:proofErr w:type="spellEnd"/>
      <w:r w:rsidRPr="49269AAE" w:rsidR="10BC709F">
        <w:rPr>
          <w:lang w:val="fr-FR"/>
        </w:rPr>
        <w:t>(param1, param2, …) {</w:t>
      </w:r>
    </w:p>
    <w:p w:rsidR="00C916B0" w:rsidP="49269AAE" w:rsidRDefault="00C916B0" w14:paraId="2C80886E" w14:textId="1DB646B5">
      <w:pPr>
        <w:pStyle w:val="Cobra-Code"/>
        <w:rPr>
          <w:rFonts w:ascii="Courier Prime Code" w:hAnsi="Courier Prime Code" w:eastAsia="Cambria" w:cs="Clear Sans Light"/>
          <w:color w:val="DBE5F1" w:themeColor="accent1" w:themeTint="33" w:themeShade="FF"/>
          <w:lang w:val="fr-FR"/>
        </w:rPr>
      </w:pPr>
      <w:r w:rsidRPr="49269AAE" w:rsidR="0432F040">
        <w:rPr>
          <w:lang w:val="fr-FR"/>
        </w:rPr>
        <w:t xml:space="preserve">    </w:t>
      </w:r>
      <w:r w:rsidRPr="49269AAE" w:rsidR="10BC709F">
        <w:rPr>
          <w:lang w:val="fr-FR"/>
        </w:rPr>
        <w:t>// Instructions pouvant utiliser param1, param2, ...</w:t>
      </w:r>
    </w:p>
    <w:p w:rsidR="00C916B0" w:rsidP="49269AAE" w:rsidRDefault="00C916B0" w14:paraId="15E5DC13" w14:textId="0CEF2394">
      <w:pPr>
        <w:pStyle w:val="Cobra-Code"/>
        <w:rPr>
          <w:rFonts w:ascii="Courier Prime Code" w:hAnsi="Courier Prime Code" w:eastAsia="Cambria" w:cs="Clear Sans Light"/>
          <w:color w:val="DBE5F1" w:themeColor="accent1" w:themeTint="33" w:themeShade="FF"/>
          <w:lang w:val="fr-FR"/>
        </w:rPr>
      </w:pPr>
      <w:r w:rsidRPr="49269AAE" w:rsidR="10BC709F">
        <w:rPr>
          <w:lang w:val="fr-FR"/>
        </w:rPr>
        <w:t>}</w:t>
      </w:r>
    </w:p>
    <w:p w:rsidR="00C916B0" w:rsidP="49269AAE" w:rsidRDefault="00C916B0" w14:paraId="5D3ADBAE" w14:textId="2590BFC6">
      <w:pPr>
        <w:pStyle w:val="Cobra-Code"/>
        <w:rPr>
          <w:rFonts w:ascii="Courier Prime Code" w:hAnsi="Courier Prime Code" w:eastAsia="Cambria" w:cs="Clear Sans Light"/>
          <w:color w:val="DBE5F1" w:themeColor="accent1" w:themeTint="33" w:themeShade="FF"/>
          <w:lang w:val="fr-FR"/>
        </w:rPr>
      </w:pPr>
    </w:p>
    <w:p w:rsidR="00C916B0" w:rsidP="49269AAE" w:rsidRDefault="00C916B0" w14:paraId="03DFA167" w14:textId="57235B18">
      <w:pPr>
        <w:pStyle w:val="Cobra-Code"/>
        <w:rPr>
          <w:rFonts w:ascii="Courier Prime Code" w:hAnsi="Courier Prime Code" w:eastAsia="Cambria" w:cs="Clear Sans Light"/>
          <w:color w:val="DBE5F1" w:themeColor="accent1" w:themeTint="33" w:themeShade="FF"/>
          <w:lang w:val="fr-FR"/>
        </w:rPr>
      </w:pPr>
      <w:r w:rsidRPr="49269AAE" w:rsidR="10BC709F">
        <w:rPr>
          <w:lang w:val="fr-FR"/>
        </w:rPr>
        <w:t>// Appel de la fonction anonyme</w:t>
      </w:r>
    </w:p>
    <w:p w:rsidR="00C916B0" w:rsidP="49269AAE" w:rsidRDefault="00C916B0" w14:paraId="0B9ED422" w14:textId="44873A3D">
      <w:pPr>
        <w:pStyle w:val="Cobra-Code"/>
        <w:rPr>
          <w:rFonts w:ascii="Courier Prime Code" w:hAnsi="Courier Prime Code" w:eastAsia="Cambria" w:cs="Clear Sans Light"/>
          <w:color w:val="DBE5F1" w:themeColor="accent1" w:themeTint="33" w:themeShade="FF"/>
          <w:lang w:val="fr-FR"/>
        </w:rPr>
      </w:pPr>
      <w:r w:rsidRPr="49269AAE" w:rsidR="10BC709F">
        <w:rPr>
          <w:lang w:val="fr-FR"/>
        </w:rPr>
        <w:t>// param1 reçoit la valeur de arg1, param2 la valeur de arg2, …</w:t>
      </w:r>
    </w:p>
    <w:p w:rsidR="00C916B0" w:rsidP="49269AAE" w:rsidRDefault="00C916B0" w14:paraId="39989C2E" w14:textId="1FBD1740">
      <w:pPr>
        <w:pStyle w:val="Cobra-Code"/>
        <w:rPr>
          <w:rFonts w:ascii="Courier Prime Code" w:hAnsi="Courier Prime Code" w:eastAsia="Cambria" w:cs="Clear Sans Light"/>
          <w:color w:val="DBE5F1" w:themeColor="accent1" w:themeTint="33" w:themeShade="FF"/>
          <w:lang w:val="fr-FR"/>
        </w:rPr>
      </w:pPr>
      <w:proofErr w:type="spellStart"/>
      <w:r w:rsidRPr="49269AAE" w:rsidR="14C95EDF">
        <w:rPr>
          <w:lang w:val="fr-FR"/>
        </w:rPr>
        <w:t>m</w:t>
      </w:r>
      <w:r w:rsidRPr="49269AAE" w:rsidR="10BC709F">
        <w:rPr>
          <w:lang w:val="fr-FR"/>
        </w:rPr>
        <w:t>aVariable</w:t>
      </w:r>
      <w:proofErr w:type="spellEnd"/>
      <w:r w:rsidRPr="49269AAE" w:rsidR="10BC709F">
        <w:rPr>
          <w:lang w:val="fr-FR"/>
        </w:rPr>
        <w:t>(arg1, arg2, …</w:t>
      </w:r>
      <w:proofErr w:type="gramStart"/>
      <w:r w:rsidRPr="49269AAE" w:rsidR="10BC709F">
        <w:rPr>
          <w:lang w:val="fr-FR"/>
        </w:rPr>
        <w:t>);</w:t>
      </w:r>
      <w:proofErr w:type="gramEnd"/>
    </w:p>
    <w:p w:rsidRPr="003B3E28" w:rsidR="00C916B0" w:rsidP="606CF5D3" w:rsidRDefault="00C916B0" w14:paraId="2EAC574B" w14:textId="77777777">
      <w:pPr>
        <w:pStyle w:val="Cobra-Normal"/>
        <w:ind w:firstLine="720"/>
        <w:rPr>
          <w:lang w:val="fr-FR"/>
        </w:rPr>
      </w:pPr>
      <w:r w:rsidRPr="49269AAE" w:rsidR="00C916B0">
        <w:rPr>
          <w:lang w:val="fr-FR"/>
        </w:rPr>
        <w:t>La fonction créée ci-dessus est</w:t>
      </w:r>
      <w:r w:rsidRPr="49269AAE" w:rsidR="00C916B0">
        <w:rPr>
          <w:b w:val="0"/>
          <w:bCs w:val="0"/>
          <w:lang w:val="fr-FR"/>
        </w:rPr>
        <w:t xml:space="preserve"> </w:t>
      </w:r>
      <w:r w:rsidRPr="49269AAE" w:rsidR="00C916B0">
        <w:rPr>
          <w:b w:val="0"/>
          <w:bCs w:val="0"/>
          <w:lang w:val="fr-FR"/>
        </w:rPr>
        <w:t>anonyme</w:t>
      </w:r>
      <w:r w:rsidRPr="49269AAE" w:rsidR="00C916B0">
        <w:rPr>
          <w:b w:val="0"/>
          <w:bCs w:val="0"/>
          <w:lang w:val="fr-FR"/>
        </w:rPr>
        <w:t xml:space="preserve"> </w:t>
      </w:r>
      <w:r w:rsidRPr="49269AAE" w:rsidR="00C916B0">
        <w:rPr>
          <w:lang w:val="fr-FR"/>
        </w:rPr>
        <w:t>et directement affectée à la variable "</w:t>
      </w:r>
      <w:r w:rsidRPr="49269AAE" w:rsidR="00C916B0">
        <w:rPr>
          <w:lang w:val="fr-FR"/>
        </w:rPr>
        <w:t>maVariable</w:t>
      </w:r>
      <w:r w:rsidRPr="49269AAE" w:rsidR="00C916B0">
        <w:rPr>
          <w:lang w:val="fr-FR"/>
        </w:rPr>
        <w:t xml:space="preserve">". La valeur de cette variable est donc une fonction. Cette manière de créer une fonction est appelée </w:t>
      </w:r>
      <w:r w:rsidRPr="49269AAE" w:rsidR="00C916B0">
        <w:rPr>
          <w:b w:val="0"/>
          <w:bCs w:val="0"/>
          <w:lang w:val="fr-FR"/>
        </w:rPr>
        <w:t>expression de fonction</w:t>
      </w:r>
      <w:r w:rsidRPr="49269AAE" w:rsidR="00C916B0">
        <w:rPr>
          <w:lang w:val="fr-FR"/>
        </w:rPr>
        <w:t>.</w:t>
      </w:r>
    </w:p>
    <w:p w:rsidR="00C916B0" w:rsidP="49269AAE" w:rsidRDefault="00C916B0" w14:paraId="0D366D71" w14:textId="5933CB1B">
      <w:pPr>
        <w:pStyle w:val="Cobra-Normal"/>
        <w:ind w:firstLine="720"/>
        <w:rPr>
          <w:lang w:val="fr-FR"/>
        </w:rPr>
      </w:pPr>
      <w:r w:rsidRPr="49269AAE" w:rsidR="00C916B0">
        <w:rPr>
          <w:lang w:val="fr-FR"/>
        </w:rPr>
        <w:t>Pour vous illustrer un peu plus le fonctionnement, Monseigneur Node vous fait un exemple d’utilisation :</w:t>
      </w:r>
    </w:p>
    <w:p w:rsidRPr="00A85224" w:rsidR="00C916B0" w:rsidP="49269AAE" w:rsidRDefault="00C916B0" w14:paraId="4BFA5D7F" w14:textId="07AF3E0B">
      <w:pPr>
        <w:pStyle w:val="Cobra-Code"/>
        <w:rPr>
          <w:rFonts w:ascii="Courier Prime Code" w:hAnsi="Courier Prime Code" w:eastAsia="Cambria" w:cs="Clear Sans Light"/>
          <w:color w:val="DBE5F1" w:themeColor="accent1" w:themeTint="33" w:themeShade="FF"/>
          <w:lang w:val="fr-FR"/>
        </w:rPr>
      </w:pPr>
      <w:proofErr w:type="spellStart"/>
      <w:r w:rsidRPr="49269AAE" w:rsidR="2698DC7C">
        <w:rPr>
          <w:lang w:val="fr-FR"/>
        </w:rPr>
        <w:t>const</w:t>
      </w:r>
      <w:proofErr w:type="spellEnd"/>
      <w:r w:rsidRPr="49269AAE" w:rsidR="2698DC7C">
        <w:rPr>
          <w:lang w:val="fr-FR"/>
        </w:rPr>
        <w:t xml:space="preserve"> </w:t>
      </w:r>
      <w:proofErr w:type="spellStart"/>
      <w:r w:rsidRPr="49269AAE" w:rsidR="2698DC7C">
        <w:rPr>
          <w:lang w:val="fr-FR"/>
        </w:rPr>
        <w:t>maVariable</w:t>
      </w:r>
      <w:proofErr w:type="spellEnd"/>
      <w:r w:rsidRPr="49269AAE" w:rsidR="2698DC7C">
        <w:rPr>
          <w:lang w:val="fr-FR"/>
        </w:rPr>
        <w:t xml:space="preserve"> = </w:t>
      </w:r>
      <w:proofErr w:type="spellStart"/>
      <w:r w:rsidRPr="49269AAE" w:rsidR="2698DC7C">
        <w:rPr>
          <w:lang w:val="fr-FR"/>
        </w:rPr>
        <w:t>function</w:t>
      </w:r>
      <w:proofErr w:type="spellEnd"/>
      <w:r w:rsidRPr="49269AAE" w:rsidR="2698DC7C">
        <w:rPr>
          <w:lang w:val="fr-FR"/>
        </w:rPr>
        <w:t xml:space="preserve"> (param1, param2) {</w:t>
      </w:r>
    </w:p>
    <w:p w:rsidRPr="00A85224" w:rsidR="00C916B0" w:rsidP="49269AAE" w:rsidRDefault="00C916B0" w14:paraId="40C665D0" w14:textId="6B732A55">
      <w:pPr>
        <w:pStyle w:val="Cobra-Code"/>
        <w:rPr>
          <w:rFonts w:ascii="Courier Prime Code" w:hAnsi="Courier Prime Code" w:eastAsia="Cambria" w:cs="Clear Sans Light"/>
          <w:color w:val="DBE5F1" w:themeColor="accent1" w:themeTint="33" w:themeShade="FF"/>
          <w:lang w:val="fr-FR"/>
        </w:rPr>
      </w:pPr>
      <w:r w:rsidRPr="49269AAE" w:rsidR="402FD8EE">
        <w:rPr>
          <w:lang w:val="fr-FR"/>
        </w:rPr>
        <w:t xml:space="preserve">    </w:t>
      </w:r>
      <w:proofErr w:type="gramStart"/>
      <w:r w:rsidRPr="49269AAE" w:rsidR="2698DC7C">
        <w:rPr>
          <w:lang w:val="fr-FR"/>
        </w:rPr>
        <w:t>return</w:t>
      </w:r>
      <w:proofErr w:type="gramEnd"/>
      <w:r w:rsidRPr="49269AAE" w:rsidR="2698DC7C">
        <w:rPr>
          <w:lang w:val="fr-FR"/>
        </w:rPr>
        <w:t xml:space="preserve"> (param1 + param2</w:t>
      </w:r>
      <w:proofErr w:type="gramStart"/>
      <w:r w:rsidRPr="49269AAE" w:rsidR="2698DC7C">
        <w:rPr>
          <w:lang w:val="fr-FR"/>
        </w:rPr>
        <w:t>);</w:t>
      </w:r>
      <w:proofErr w:type="gramEnd"/>
    </w:p>
    <w:p w:rsidRPr="00A85224" w:rsidR="00C916B0" w:rsidP="49269AAE" w:rsidRDefault="00C916B0" w14:paraId="1818171E" w14:textId="693880CB">
      <w:pPr>
        <w:pStyle w:val="Cobra-Code"/>
        <w:rPr>
          <w:rFonts w:ascii="Courier Prime Code" w:hAnsi="Courier Prime Code" w:eastAsia="Cambria" w:cs="Clear Sans Light"/>
          <w:color w:val="DBE5F1" w:themeColor="accent1" w:themeTint="33" w:themeShade="FF"/>
          <w:lang w:val="fr-FR"/>
        </w:rPr>
      </w:pPr>
      <w:r w:rsidRPr="49269AAE" w:rsidR="2698DC7C">
        <w:rPr>
          <w:lang w:val="fr-FR"/>
        </w:rPr>
        <w:t>}</w:t>
      </w:r>
    </w:p>
    <w:p w:rsidRPr="00A85224" w:rsidR="00C916B0" w:rsidP="49269AAE" w:rsidRDefault="00C916B0" w14:paraId="44EC40B7" w14:textId="0AB85AEB">
      <w:pPr>
        <w:pStyle w:val="Cobra-Code"/>
        <w:rPr>
          <w:rFonts w:ascii="Courier Prime Code" w:hAnsi="Courier Prime Code" w:eastAsia="Cambria" w:cs="Clear Sans Light"/>
          <w:color w:val="DBE5F1" w:themeColor="accent1" w:themeTint="33" w:themeShade="FF"/>
          <w:lang w:val="fr-FR"/>
        </w:rPr>
      </w:pPr>
      <w:r w:rsidRPr="49269AAE" w:rsidR="2698DC7C">
        <w:rPr>
          <w:lang w:val="fr-FR"/>
        </w:rPr>
        <w:t>console.log(</w:t>
      </w:r>
      <w:proofErr w:type="spellStart"/>
      <w:r w:rsidRPr="49269AAE" w:rsidR="2698DC7C">
        <w:rPr>
          <w:lang w:val="fr-FR"/>
        </w:rPr>
        <w:t>maVariable</w:t>
      </w:r>
      <w:proofErr w:type="spellEnd"/>
      <w:r w:rsidRPr="49269AAE" w:rsidR="2698DC7C">
        <w:rPr>
          <w:lang w:val="fr-FR"/>
        </w:rPr>
        <w:t>(1, 1)</w:t>
      </w:r>
      <w:proofErr w:type="gramStart"/>
      <w:r w:rsidRPr="49269AAE" w:rsidR="2698DC7C">
        <w:rPr>
          <w:lang w:val="fr-FR"/>
        </w:rPr>
        <w:t>);</w:t>
      </w:r>
      <w:proofErr w:type="gramEnd"/>
    </w:p>
    <w:p w:rsidRPr="00A85224" w:rsidR="00C916B0" w:rsidP="49269AAE" w:rsidRDefault="00C916B0" w14:paraId="3B66FA96" w14:textId="0143F285">
      <w:pPr>
        <w:pStyle w:val="Cobra-Code"/>
        <w:rPr>
          <w:rFonts w:ascii="Courier Prime Code" w:hAnsi="Courier Prime Code" w:eastAsia="Cambria" w:cs="Clear Sans Light"/>
          <w:color w:val="DBE5F1" w:themeColor="accent1" w:themeTint="33" w:themeShade="FF"/>
          <w:lang w:val="fr-FR"/>
        </w:rPr>
      </w:pPr>
      <w:r w:rsidRPr="49269AAE" w:rsidR="2698DC7C">
        <w:rPr>
          <w:lang w:val="fr-FR"/>
        </w:rPr>
        <w:t>console.log(</w:t>
      </w:r>
      <w:proofErr w:type="spellStart"/>
      <w:r w:rsidRPr="49269AAE" w:rsidR="2698DC7C">
        <w:rPr>
          <w:lang w:val="fr-FR"/>
        </w:rPr>
        <w:t>maVariable</w:t>
      </w:r>
      <w:proofErr w:type="spellEnd"/>
      <w:r w:rsidRPr="49269AAE" w:rsidR="2698DC7C">
        <w:rPr>
          <w:lang w:val="fr-FR"/>
        </w:rPr>
        <w:t>(2, 2)</w:t>
      </w:r>
      <w:proofErr w:type="gramStart"/>
      <w:r w:rsidRPr="49269AAE" w:rsidR="2698DC7C">
        <w:rPr>
          <w:lang w:val="fr-FR"/>
        </w:rPr>
        <w:t>);</w:t>
      </w:r>
      <w:proofErr w:type="gramEnd"/>
    </w:p>
    <w:p w:rsidRPr="003B3E28" w:rsidR="00C916B0" w:rsidP="00C916B0" w:rsidRDefault="00C916B0" w14:paraId="63B9D4BC" w14:textId="2AF1B970">
      <w:pPr>
        <w:pStyle w:val="Cobra-Normal"/>
        <w:rPr>
          <w:lang w:val="fr-FR"/>
        </w:rPr>
      </w:pPr>
      <w:r w:rsidRPr="49269AAE" w:rsidR="00C916B0">
        <w:rPr>
          <w:lang w:val="fr-FR"/>
        </w:rPr>
        <w:t>Ce qui nous affichera 2 puis 4.</w:t>
      </w:r>
    </w:p>
    <w:p w:rsidR="49269AAE" w:rsidRDefault="49269AAE" w14:paraId="682EA605" w14:textId="6419FC17">
      <w:r>
        <w:br w:type="page"/>
      </w:r>
    </w:p>
    <w:p w:rsidR="00C916B0" w:rsidP="49269AAE" w:rsidRDefault="00C916B0" w14:paraId="1B0E2E60" w14:textId="2DCC0237">
      <w:pPr>
        <w:pStyle w:val="Cobra-Normal"/>
        <w:ind w:firstLine="720"/>
        <w:rPr>
          <w:lang w:val="fr-FR"/>
        </w:rPr>
      </w:pPr>
      <w:r w:rsidRPr="49269AAE" w:rsidR="00C916B0">
        <w:rPr>
          <w:lang w:val="fr-FR"/>
        </w:rPr>
        <w:t>Monseigneur Node</w:t>
      </w:r>
      <w:r w:rsidRPr="49269AAE" w:rsidR="37C6C37A">
        <w:rPr>
          <w:lang w:val="fr-FR"/>
        </w:rPr>
        <w:t xml:space="preserve"> </w:t>
      </w:r>
      <w:r w:rsidRPr="49269AAE" w:rsidR="00C916B0">
        <w:rPr>
          <w:lang w:val="fr-FR"/>
        </w:rPr>
        <w:t>durant sa vie contribuer à la découverte de fonctionnalités par avant méconnues qui ont introduit une syntaxe plus concise pour créer des fonctions anonymes. L'exemple suivant est strictement équivalent au précédent, mais il s’agit cette fois de fonction fléchée.</w:t>
      </w:r>
    </w:p>
    <w:p w:rsidR="7221041B" w:rsidP="49269AAE" w:rsidRDefault="7221041B" w14:paraId="0E17AE89" w14:textId="3F00FBE2">
      <w:pPr>
        <w:pStyle w:val="Cobra-Code"/>
        <w:rPr>
          <w:rFonts w:ascii="Courier Prime Code" w:hAnsi="Courier Prime Code" w:eastAsia="Cambria" w:cs="Clear Sans Light"/>
          <w:color w:val="DBE5F1" w:themeColor="accent1" w:themeTint="33" w:themeShade="FF"/>
          <w:lang w:val="fr-FR"/>
        </w:rPr>
      </w:pPr>
      <w:r w:rsidRPr="49269AAE" w:rsidR="7221041B">
        <w:rPr>
          <w:lang w:val="fr-FR"/>
        </w:rPr>
        <w:t xml:space="preserve">// Affectation d’une fonction anonyme à la variable </w:t>
      </w:r>
      <w:proofErr w:type="spellStart"/>
      <w:r w:rsidRPr="49269AAE" w:rsidR="7221041B">
        <w:rPr>
          <w:lang w:val="fr-FR"/>
        </w:rPr>
        <w:t>maVariable</w:t>
      </w:r>
      <w:proofErr w:type="spellEnd"/>
    </w:p>
    <w:p w:rsidR="606CF5D3" w:rsidP="49269AAE" w:rsidRDefault="606CF5D3" w14:paraId="10836C9A" w14:textId="1C03BD93">
      <w:pPr>
        <w:pStyle w:val="Cobra-Code"/>
        <w:rPr>
          <w:rFonts w:ascii="Courier Prime Code" w:hAnsi="Courier Prime Code" w:eastAsia="Cambria" w:cs="Clear Sans Light"/>
          <w:color w:val="DBE5F1" w:themeColor="accent1" w:themeTint="33" w:themeShade="FF"/>
          <w:lang w:val="fr-FR"/>
        </w:rPr>
      </w:pPr>
      <w:proofErr w:type="spellStart"/>
      <w:r w:rsidRPr="49269AAE" w:rsidR="7221041B">
        <w:rPr>
          <w:lang w:val="fr-FR"/>
        </w:rPr>
        <w:t>const</w:t>
      </w:r>
      <w:proofErr w:type="spellEnd"/>
      <w:r w:rsidRPr="49269AAE" w:rsidR="7221041B">
        <w:rPr>
          <w:lang w:val="fr-FR"/>
        </w:rPr>
        <w:t xml:space="preserve"> </w:t>
      </w:r>
      <w:proofErr w:type="spellStart"/>
      <w:r w:rsidRPr="49269AAE" w:rsidR="7221041B">
        <w:rPr>
          <w:lang w:val="fr-FR"/>
        </w:rPr>
        <w:t>maVariable</w:t>
      </w:r>
      <w:proofErr w:type="spellEnd"/>
      <w:r w:rsidRPr="49269AAE" w:rsidR="7221041B">
        <w:rPr>
          <w:lang w:val="fr-FR"/>
        </w:rPr>
        <w:t xml:space="preserve"> = (param1, param2, ...) =&gt; {</w:t>
      </w:r>
    </w:p>
    <w:p w:rsidR="606CF5D3" w:rsidP="49269AAE" w:rsidRDefault="606CF5D3" w14:paraId="08343CC2" w14:textId="2018B081">
      <w:pPr>
        <w:pStyle w:val="Cobra-Code"/>
        <w:rPr>
          <w:rFonts w:ascii="Courier Prime Code" w:hAnsi="Courier Prime Code" w:eastAsia="Cambria" w:cs="Clear Sans Light"/>
          <w:color w:val="DBE5F1" w:themeColor="accent1" w:themeTint="33" w:themeShade="FF"/>
          <w:lang w:val="fr-FR"/>
        </w:rPr>
      </w:pPr>
      <w:r w:rsidRPr="49269AAE" w:rsidR="7221041B">
        <w:rPr>
          <w:lang w:val="fr-FR"/>
        </w:rPr>
        <w:t xml:space="preserve"> </w:t>
      </w:r>
      <w:r w:rsidRPr="49269AAE" w:rsidR="602ED6FF">
        <w:rPr>
          <w:lang w:val="fr-FR"/>
        </w:rPr>
        <w:t xml:space="preserve">   </w:t>
      </w:r>
      <w:r w:rsidRPr="49269AAE" w:rsidR="7221041B">
        <w:rPr>
          <w:lang w:val="fr-FR"/>
        </w:rPr>
        <w:t>// Instructions pouvant utiliser param1, param2, ...</w:t>
      </w:r>
    </w:p>
    <w:p w:rsidR="606CF5D3" w:rsidP="49269AAE" w:rsidRDefault="606CF5D3" w14:paraId="29258B47" w14:textId="4FFD8BE7">
      <w:pPr>
        <w:pStyle w:val="Cobra-Code"/>
        <w:rPr>
          <w:rFonts w:ascii="Courier Prime Code" w:hAnsi="Courier Prime Code" w:eastAsia="Cambria" w:cs="Clear Sans Light"/>
          <w:color w:val="DBE5F1" w:themeColor="accent1" w:themeTint="33" w:themeShade="FF"/>
          <w:lang w:val="fr-FR"/>
        </w:rPr>
      </w:pPr>
      <w:r w:rsidRPr="49269AAE" w:rsidR="7221041B">
        <w:rPr>
          <w:lang w:val="fr-FR"/>
        </w:rPr>
        <w:t>}</w:t>
      </w:r>
    </w:p>
    <w:p w:rsidR="00C916B0" w:rsidP="49269AAE" w:rsidRDefault="00C916B0" w14:paraId="12C40864" w14:textId="12068BDA">
      <w:pPr>
        <w:pStyle w:val="Cobra-Code"/>
        <w:rPr>
          <w:rFonts w:ascii="Courier Prime Code" w:hAnsi="Courier Prime Code" w:eastAsia="Cambria" w:cs="Clear Sans Light"/>
          <w:color w:val="DBE5F1" w:themeColor="accent1" w:themeTint="33" w:themeShade="FF"/>
          <w:lang w:val="fr-FR"/>
        </w:rPr>
      </w:pPr>
    </w:p>
    <w:p w:rsidR="00C916B0" w:rsidP="49269AAE" w:rsidRDefault="00C916B0" w14:paraId="5EB3840C" w14:textId="2766104C">
      <w:pPr>
        <w:pStyle w:val="Cobra-Code"/>
        <w:rPr>
          <w:rFonts w:ascii="Courier Prime Code" w:hAnsi="Courier Prime Code" w:eastAsia="Cambria" w:cs="Clear Sans Light"/>
          <w:color w:val="DBE5F1" w:themeColor="accent1" w:themeTint="33" w:themeShade="FF"/>
          <w:lang w:val="fr-FR"/>
        </w:rPr>
      </w:pPr>
      <w:r w:rsidRPr="49269AAE" w:rsidR="7221041B">
        <w:rPr>
          <w:lang w:val="fr-FR"/>
        </w:rPr>
        <w:t>// Appel de la fonction anonyme</w:t>
      </w:r>
    </w:p>
    <w:p w:rsidR="00C916B0" w:rsidP="49269AAE" w:rsidRDefault="00C916B0" w14:paraId="4343724D" w14:textId="17988762">
      <w:pPr>
        <w:pStyle w:val="Cobra-Code"/>
        <w:rPr>
          <w:rFonts w:ascii="Courier Prime Code" w:hAnsi="Courier Prime Code" w:eastAsia="Cambria" w:cs="Clear Sans Light"/>
          <w:color w:val="DBE5F1" w:themeColor="accent1" w:themeTint="33" w:themeShade="FF"/>
          <w:lang w:val="fr-FR"/>
        </w:rPr>
      </w:pPr>
      <w:r w:rsidRPr="49269AAE" w:rsidR="7221041B">
        <w:rPr>
          <w:lang w:val="fr-FR"/>
        </w:rPr>
        <w:t xml:space="preserve">// param1 reçoit la valeur de arg1, param2 la valeur de arg2, </w:t>
      </w:r>
      <w:r w:rsidRPr="49269AAE" w:rsidR="7221041B">
        <w:rPr>
          <w:lang w:val="fr-FR"/>
        </w:rPr>
        <w:t>…</w:t>
      </w:r>
    </w:p>
    <w:p w:rsidR="00C916B0" w:rsidP="49269AAE" w:rsidRDefault="00C916B0" w14:paraId="349224D0" w14:textId="7CF8C4DD">
      <w:pPr>
        <w:pStyle w:val="Cobra-Code"/>
        <w:rPr>
          <w:rFonts w:ascii="Courier Prime Code" w:hAnsi="Courier Prime Code" w:eastAsia="Cambria" w:cs="Clear Sans Light"/>
          <w:color w:val="DBE5F1" w:themeColor="accent1" w:themeTint="33" w:themeShade="FF"/>
          <w:lang w:val="fr-FR"/>
        </w:rPr>
      </w:pPr>
      <w:proofErr w:type="spellStart"/>
      <w:r w:rsidRPr="49269AAE" w:rsidR="515630B0">
        <w:rPr>
          <w:lang w:val="fr-FR"/>
        </w:rPr>
        <w:t>m</w:t>
      </w:r>
      <w:r w:rsidRPr="49269AAE" w:rsidR="7221041B">
        <w:rPr>
          <w:lang w:val="fr-FR"/>
        </w:rPr>
        <w:t>a</w:t>
      </w:r>
      <w:r w:rsidRPr="49269AAE" w:rsidR="7221041B">
        <w:rPr>
          <w:lang w:val="fr-FR"/>
        </w:rPr>
        <w:t>V</w:t>
      </w:r>
      <w:r w:rsidRPr="49269AAE" w:rsidR="7221041B">
        <w:rPr>
          <w:lang w:val="fr-FR"/>
        </w:rPr>
        <w:t>ariable</w:t>
      </w:r>
      <w:proofErr w:type="spellEnd"/>
      <w:r w:rsidRPr="49269AAE" w:rsidR="7221041B">
        <w:rPr>
          <w:lang w:val="fr-FR"/>
        </w:rPr>
        <w:t>(arg1, arg2, …</w:t>
      </w:r>
      <w:proofErr w:type="gramStart"/>
      <w:r w:rsidRPr="49269AAE" w:rsidR="7221041B">
        <w:rPr>
          <w:lang w:val="fr-FR"/>
        </w:rPr>
        <w:t>);</w:t>
      </w:r>
      <w:proofErr w:type="gramEnd"/>
    </w:p>
    <w:p w:rsidR="00C916B0" w:rsidP="49269AAE" w:rsidRDefault="00C916B0" w14:paraId="75C792BA" w14:textId="41051441">
      <w:pPr>
        <w:pStyle w:val="Cobra-Normal"/>
        <w:ind w:firstLine="720"/>
        <w:rPr>
          <w:lang w:val="fr-FR"/>
        </w:rPr>
      </w:pPr>
      <w:r w:rsidRPr="49269AAE" w:rsidR="00C916B0">
        <w:rPr>
          <w:lang w:val="fr-FR"/>
        </w:rPr>
        <w:t>Et si on reprend l’exemple précédent, ça donnerait cette fois :</w:t>
      </w:r>
    </w:p>
    <w:p w:rsidR="00C916B0" w:rsidP="49269AAE" w:rsidRDefault="00C916B0" w14:paraId="1075BC35" w14:textId="70CEB497">
      <w:pPr>
        <w:pStyle w:val="Cobra-Code"/>
        <w:rPr>
          <w:rFonts w:ascii="Courier Prime Code" w:hAnsi="Courier Prime Code" w:eastAsia="Cambria" w:cs="Clear Sans Light"/>
          <w:color w:val="DBE5F1" w:themeColor="accent1" w:themeTint="33" w:themeShade="FF"/>
          <w:lang w:val="fr-FR"/>
        </w:rPr>
      </w:pPr>
      <w:proofErr w:type="spellStart"/>
      <w:r w:rsidRPr="49269AAE" w:rsidR="3388392A">
        <w:rPr>
          <w:lang w:val="fr-FR"/>
        </w:rPr>
        <w:t>const</w:t>
      </w:r>
      <w:proofErr w:type="spellEnd"/>
      <w:r w:rsidRPr="49269AAE" w:rsidR="3388392A">
        <w:rPr>
          <w:lang w:val="fr-FR"/>
        </w:rPr>
        <w:t xml:space="preserve"> </w:t>
      </w:r>
      <w:proofErr w:type="spellStart"/>
      <w:r w:rsidRPr="49269AAE" w:rsidR="3388392A">
        <w:rPr>
          <w:lang w:val="fr-FR"/>
        </w:rPr>
        <w:t>maVariable</w:t>
      </w:r>
      <w:proofErr w:type="spellEnd"/>
      <w:r w:rsidRPr="49269AAE" w:rsidR="3388392A">
        <w:rPr>
          <w:lang w:val="fr-FR"/>
        </w:rPr>
        <w:t xml:space="preserve"> = (param1, param2) =&gt; {</w:t>
      </w:r>
    </w:p>
    <w:p w:rsidR="00C916B0" w:rsidP="49269AAE" w:rsidRDefault="00C916B0" w14:paraId="2CD8E0CF" w14:textId="3137574F">
      <w:pPr>
        <w:pStyle w:val="Cobra-Code"/>
        <w:rPr>
          <w:rFonts w:ascii="Courier Prime Code" w:hAnsi="Courier Prime Code" w:eastAsia="Cambria" w:cs="Clear Sans Light"/>
          <w:color w:val="DBE5F1" w:themeColor="accent1" w:themeTint="33" w:themeShade="FF"/>
          <w:lang w:val="fr-FR"/>
        </w:rPr>
      </w:pPr>
      <w:r w:rsidRPr="49269AAE" w:rsidR="5DA2FE96">
        <w:rPr>
          <w:lang w:val="fr-FR"/>
        </w:rPr>
        <w:t xml:space="preserve">    </w:t>
      </w:r>
      <w:proofErr w:type="gramStart"/>
      <w:r w:rsidRPr="49269AAE" w:rsidR="5DA2FE96">
        <w:rPr>
          <w:lang w:val="fr-FR"/>
        </w:rPr>
        <w:t>return(</w:t>
      </w:r>
      <w:proofErr w:type="gramEnd"/>
      <w:r w:rsidRPr="49269AAE" w:rsidR="3388392A">
        <w:rPr>
          <w:lang w:val="fr-FR"/>
        </w:rPr>
        <w:t>aram1 + param2</w:t>
      </w:r>
      <w:proofErr w:type="gramStart"/>
      <w:r w:rsidRPr="49269AAE" w:rsidR="3388392A">
        <w:rPr>
          <w:lang w:val="fr-FR"/>
        </w:rPr>
        <w:t>);</w:t>
      </w:r>
      <w:proofErr w:type="gramEnd"/>
    </w:p>
    <w:p w:rsidR="00C916B0" w:rsidP="49269AAE" w:rsidRDefault="00C916B0" w14:paraId="7110A083" w14:textId="34DF8366">
      <w:pPr>
        <w:pStyle w:val="Cobra-Code"/>
        <w:rPr>
          <w:rFonts w:ascii="Courier Prime Code" w:hAnsi="Courier Prime Code" w:eastAsia="Cambria" w:cs="Clear Sans Light"/>
          <w:color w:val="DBE5F1" w:themeColor="accent1" w:themeTint="33" w:themeShade="FF"/>
          <w:lang w:val="fr-FR"/>
        </w:rPr>
      </w:pPr>
      <w:r w:rsidRPr="49269AAE" w:rsidR="3388392A">
        <w:rPr>
          <w:lang w:val="fr-FR"/>
        </w:rPr>
        <w:t>}</w:t>
      </w:r>
    </w:p>
    <w:p w:rsidR="00C916B0" w:rsidP="49269AAE" w:rsidRDefault="00C916B0" w14:paraId="3EF6C507" w14:textId="191117BE">
      <w:pPr>
        <w:pStyle w:val="Cobra-Code"/>
        <w:rPr>
          <w:rFonts w:ascii="Courier Prime Code" w:hAnsi="Courier Prime Code" w:eastAsia="Cambria" w:cs="Clear Sans Light"/>
          <w:color w:val="DBE5F1" w:themeColor="accent1" w:themeTint="33" w:themeShade="FF"/>
          <w:lang w:val="fr-FR"/>
        </w:rPr>
      </w:pPr>
      <w:r w:rsidRPr="49269AAE" w:rsidR="3388392A">
        <w:rPr>
          <w:lang w:val="fr-FR"/>
        </w:rPr>
        <w:t>console.log(</w:t>
      </w:r>
      <w:proofErr w:type="spellStart"/>
      <w:r w:rsidRPr="49269AAE" w:rsidR="3388392A">
        <w:rPr>
          <w:lang w:val="fr-FR"/>
        </w:rPr>
        <w:t>maVariable</w:t>
      </w:r>
      <w:proofErr w:type="spellEnd"/>
      <w:r w:rsidRPr="49269AAE" w:rsidR="3388392A">
        <w:rPr>
          <w:lang w:val="fr-FR"/>
        </w:rPr>
        <w:t>(1, 1)</w:t>
      </w:r>
      <w:proofErr w:type="gramStart"/>
      <w:r w:rsidRPr="49269AAE" w:rsidR="3388392A">
        <w:rPr>
          <w:lang w:val="fr-FR"/>
        </w:rPr>
        <w:t>);</w:t>
      </w:r>
      <w:proofErr w:type="gramEnd"/>
    </w:p>
    <w:p w:rsidR="3388392A" w:rsidP="49269AAE" w:rsidRDefault="3388392A" w14:paraId="28981965" w14:textId="2FDB3D19">
      <w:pPr>
        <w:pStyle w:val="Cobra-Code"/>
        <w:rPr>
          <w:rFonts w:ascii="Courier Prime Code" w:hAnsi="Courier Prime Code" w:eastAsia="Cambria" w:cs="Clear Sans Light"/>
          <w:color w:val="DBE5F1" w:themeColor="accent1" w:themeTint="33" w:themeShade="FF"/>
          <w:lang w:val="fr-FR"/>
        </w:rPr>
      </w:pPr>
      <w:r w:rsidRPr="49269AAE" w:rsidR="3388392A">
        <w:rPr>
          <w:lang w:val="fr-FR"/>
        </w:rPr>
        <w:t>console.log(</w:t>
      </w:r>
      <w:r w:rsidRPr="49269AAE" w:rsidR="3388392A">
        <w:rPr>
          <w:lang w:val="fr-FR"/>
        </w:rPr>
        <w:t>maVariable</w:t>
      </w:r>
      <w:r w:rsidRPr="49269AAE" w:rsidR="3388392A">
        <w:rPr>
          <w:lang w:val="fr-FR"/>
        </w:rPr>
        <w:t>(2,2)</w:t>
      </w:r>
      <w:r w:rsidRPr="49269AAE" w:rsidR="3388392A">
        <w:rPr>
          <w:lang w:val="fr-FR"/>
        </w:rPr>
        <w:t>);</w:t>
      </w:r>
    </w:p>
    <w:p w:rsidR="00C916B0" w:rsidP="18BA33ED" w:rsidRDefault="00C916B0" w14:paraId="4E8A9DA3" w14:textId="40583919">
      <w:pPr>
        <w:pStyle w:val="Cobra-Normal"/>
        <w:ind w:firstLine="720"/>
        <w:rPr>
          <w:lang w:val="fr-FR"/>
        </w:rPr>
      </w:pPr>
      <w:r w:rsidRPr="18BA33ED" w:rsidR="00C916B0">
        <w:rPr>
          <w:lang w:val="fr-FR"/>
        </w:rPr>
        <w:t xml:space="preserve">Dans certains cas particuliers, on peut simplifier la syntaxe des fonctions fléchées. C’est-à-dire, lorsque le corps de la fonction se limite à une seule ligne, on peut écrire son résultat sans créer de blocs de code avec des accolades. Dans ce cas, l'instruction </w:t>
      </w:r>
      <w:r w:rsidRPr="18BA33ED" w:rsidR="409119B9">
        <w:rPr>
          <w:lang w:val="fr-FR"/>
        </w:rPr>
        <w:t>“</w:t>
      </w:r>
      <w:r w:rsidRPr="18BA33ED" w:rsidR="00C916B0">
        <w:rPr>
          <w:b w:val="0"/>
          <w:bCs w:val="0"/>
          <w:lang w:val="fr-FR"/>
        </w:rPr>
        <w:t>return</w:t>
      </w:r>
      <w:r w:rsidRPr="18BA33ED" w:rsidR="6D0F6F4C">
        <w:rPr>
          <w:b w:val="0"/>
          <w:bCs w:val="0"/>
          <w:lang w:val="fr-FR"/>
        </w:rPr>
        <w:t>”</w:t>
      </w:r>
      <w:r w:rsidRPr="18BA33ED" w:rsidR="00C916B0">
        <w:rPr>
          <w:lang w:val="fr-FR"/>
        </w:rPr>
        <w:t xml:space="preserve"> est implicite. Mais aussi lorsque la fonction n'a qu'un seul argument, on peut omettre les parenthèses autour de celui-ci.</w:t>
      </w:r>
    </w:p>
    <w:p w:rsidR="4EA55262" w:rsidP="49269AAE" w:rsidRDefault="4EA55262" w14:paraId="6184C8E8" w14:textId="4F55C954">
      <w:pPr>
        <w:pStyle w:val="Cobra-Code"/>
        <w:rPr>
          <w:rFonts w:ascii="Courier Prime Code" w:hAnsi="Courier Prime Code" w:eastAsia="Cambria" w:cs="Clear Sans Light"/>
          <w:color w:val="DBE5F1" w:themeColor="accent1" w:themeTint="33" w:themeShade="FF"/>
          <w:lang w:val="fr-FR"/>
        </w:rPr>
      </w:pPr>
      <w:proofErr w:type="spellStart"/>
      <w:r w:rsidRPr="49269AAE" w:rsidR="5FA76A5A">
        <w:rPr>
          <w:lang w:val="fr-FR"/>
        </w:rPr>
        <w:t>const</w:t>
      </w:r>
      <w:proofErr w:type="spellEnd"/>
      <w:r w:rsidRPr="49269AAE" w:rsidR="5FA76A5A">
        <w:rPr>
          <w:lang w:val="fr-FR"/>
        </w:rPr>
        <w:t xml:space="preserve"> bonjour = </w:t>
      </w:r>
      <w:proofErr w:type="spellStart"/>
      <w:r w:rsidRPr="49269AAE" w:rsidR="5FA76A5A">
        <w:rPr>
          <w:lang w:val="fr-FR"/>
        </w:rPr>
        <w:t>prenom</w:t>
      </w:r>
      <w:proofErr w:type="spellEnd"/>
      <w:r w:rsidRPr="49269AAE" w:rsidR="5FA76A5A">
        <w:rPr>
          <w:lang w:val="fr-FR"/>
        </w:rPr>
        <w:t xml:space="preserve"> =&gt; `Bonjour, ${</w:t>
      </w:r>
      <w:proofErr w:type="spellStart"/>
      <w:r w:rsidRPr="49269AAE" w:rsidR="5FA76A5A">
        <w:rPr>
          <w:lang w:val="fr-FR"/>
        </w:rPr>
        <w:t>prenom</w:t>
      </w:r>
      <w:proofErr w:type="spellEnd"/>
      <w:r w:rsidRPr="49269AAE" w:rsidR="5FA76A5A">
        <w:rPr>
          <w:lang w:val="fr-FR"/>
        </w:rPr>
        <w:t>}</w:t>
      </w:r>
      <w:proofErr w:type="gramStart"/>
      <w:r w:rsidRPr="49269AAE" w:rsidR="5FA76A5A">
        <w:rPr>
          <w:lang w:val="fr-FR"/>
        </w:rPr>
        <w:t xml:space="preserve"> !`</w:t>
      </w:r>
      <w:proofErr w:type="gramEnd"/>
      <w:r w:rsidRPr="49269AAE" w:rsidR="5FA76A5A">
        <w:rPr>
          <w:lang w:val="fr-FR"/>
        </w:rPr>
        <w:t>;</w:t>
      </w:r>
    </w:p>
    <w:p w:rsidR="7F392F59" w:rsidP="49269AAE" w:rsidRDefault="7F392F59" w14:paraId="34E32D30" w14:textId="538C8A96">
      <w:pPr>
        <w:pStyle w:val="Cobra-Code"/>
        <w:rPr>
          <w:rFonts w:ascii="Courier Prime Code" w:hAnsi="Courier Prime Code" w:eastAsia="Cambria" w:cs="Clear Sans Light"/>
          <w:color w:val="DBE5F1" w:themeColor="accent1" w:themeTint="33" w:themeShade="FF"/>
          <w:lang w:val="fr-FR"/>
        </w:rPr>
      </w:pPr>
      <w:r w:rsidRPr="49269AAE" w:rsidR="7F392F59">
        <w:rPr>
          <w:lang w:val="fr-FR"/>
        </w:rPr>
        <w:t>console.log(bonjour(“Thomas”</w:t>
      </w:r>
      <w:r w:rsidRPr="49269AAE" w:rsidR="7F392F59">
        <w:rPr>
          <w:lang w:val="fr-FR"/>
        </w:rPr>
        <w:t>)</w:t>
      </w:r>
      <w:proofErr w:type="gramStart"/>
      <w:r w:rsidRPr="49269AAE" w:rsidR="3EFC02B4">
        <w:rPr>
          <w:lang w:val="fr-FR"/>
        </w:rPr>
        <w:t>)</w:t>
      </w:r>
      <w:r w:rsidRPr="49269AAE" w:rsidR="7F392F59">
        <w:rPr>
          <w:lang w:val="fr-FR"/>
        </w:rPr>
        <w:t>;</w:t>
      </w:r>
      <w:proofErr w:type="gramEnd"/>
    </w:p>
    <w:p w:rsidR="148BABE3" w:rsidP="4EA55262" w:rsidRDefault="148BABE3" w14:paraId="1900F6DF">
      <w:pPr>
        <w:pStyle w:val="Cobra-Normal"/>
        <w:rPr>
          <w:lang w:val="fr-FR"/>
        </w:rPr>
      </w:pPr>
      <w:r w:rsidRPr="4EA55262" w:rsidR="148BABE3">
        <w:rPr>
          <w:lang w:val="fr-FR"/>
        </w:rPr>
        <w:t>Vous vous souvenez du dernier exercice sur les couleurs ?</w:t>
      </w:r>
    </w:p>
    <w:p w:rsidR="148BABE3" w:rsidP="4EA55262" w:rsidRDefault="148BABE3" w14:paraId="67E25C97">
      <w:pPr>
        <w:pStyle w:val="Cobra-Normal"/>
        <w:rPr>
          <w:b w:val="0"/>
          <w:bCs w:val="0"/>
          <w:lang w:val="fr-FR"/>
        </w:rPr>
      </w:pPr>
      <w:r w:rsidRPr="7C77D7A3" w:rsidR="58DB1BB0">
        <w:rPr>
          <w:lang w:val="fr-FR"/>
        </w:rPr>
        <w:t xml:space="preserve">Cette fois, Monseigneur Node voudrait que son disciple fasse une fonction qui prenne en paramètre un tableau de couleurs. Et il faut que cette fonction renvoie </w:t>
      </w:r>
      <w:proofErr w:type="gramStart"/>
      <w:r w:rsidRPr="7C77D7A3" w:rsidR="58DB1BB0">
        <w:rPr>
          <w:lang w:val="fr-FR"/>
        </w:rPr>
        <w:t>une string</w:t>
      </w:r>
      <w:proofErr w:type="gramEnd"/>
      <w:r w:rsidRPr="7C77D7A3" w:rsidR="58DB1BB0">
        <w:rPr>
          <w:lang w:val="fr-FR"/>
        </w:rPr>
        <w:t xml:space="preserve"> qui dit à quelle couleur correspond à quel index.</w:t>
      </w:r>
      <w:r w:rsidRPr="7C77D7A3" w:rsidR="58DB1BB0">
        <w:rPr>
          <w:b w:val="1"/>
          <w:bCs w:val="1"/>
          <w:lang w:val="fr-FR"/>
        </w:rPr>
        <w:t xml:space="preserve"> </w:t>
      </w:r>
      <w:r w:rsidRPr="7C77D7A3" w:rsidR="58DB1BB0">
        <w:rPr>
          <w:b w:val="0"/>
          <w:bCs w:val="0"/>
          <w:lang w:val="fr-FR"/>
        </w:rPr>
        <w:t>Petite spécificité, Monseigneur Node demande que ce soit une fonction anonyme (voire fléchée si vous voulez).</w:t>
      </w:r>
    </w:p>
    <w:p w:rsidR="622E8ECD" w:rsidP="622E8ECD" w:rsidRDefault="622E8ECD" w14:paraId="33A45C66" w14:textId="411D03A0">
      <w:pPr>
        <w:pStyle w:val="Cobra-Normal"/>
        <w:rPr>
          <w:rFonts w:ascii="Clear Sans Light" w:hAnsi="Clear Sans Light" w:eastAsia="Cambria" w:cs="Clear Sans Light"/>
          <w:b w:val="0"/>
          <w:bCs w:val="0"/>
          <w:lang w:val="fr-FR"/>
        </w:rPr>
      </w:pPr>
      <w:r w:rsidRPr="49269AAE" w:rsidR="1D158E4B">
        <w:rPr>
          <w:rFonts w:ascii="Clear Sans Light" w:hAnsi="Clear Sans Light" w:eastAsia="Cambria" w:cs="Clear Sans Light"/>
          <w:b w:val="0"/>
          <w:bCs w:val="0"/>
          <w:lang w:val="fr-FR"/>
        </w:rPr>
        <w:t>Cela devrait donner quelque chose comme ça :</w:t>
      </w:r>
    </w:p>
    <w:p w:rsidR="5F234D27" w:rsidP="49269AAE" w:rsidRDefault="5F234D27" w14:paraId="77E5E098" w14:textId="09303E8D">
      <w:pPr>
        <w:pStyle w:val="Cobra-Code"/>
        <w:jc w:val="left"/>
        <w:rPr>
          <w:rFonts w:ascii="Courier Prime Code" w:hAnsi="Courier Prime Code" w:eastAsia="Cambria" w:cs="Clear Sans Light"/>
          <w:color w:val="4F80BD" w:themeColor="accent1" w:themeTint="33" w:themeShade="FF"/>
          <w:lang w:val="fr-FR"/>
        </w:rPr>
      </w:pPr>
      <w:r w:rsidR="5F234D27">
        <w:rPr/>
        <w:t xml:space="preserve">const </w:t>
      </w:r>
      <w:proofErr w:type="spellStart"/>
      <w:r w:rsidR="5F234D27">
        <w:rPr/>
        <w:t>colorsToIndex</w:t>
      </w:r>
      <w:proofErr w:type="spellEnd"/>
      <w:r w:rsidR="5F234D27">
        <w:rPr/>
        <w:t xml:space="preserve"> = array =&gt; {</w:t>
      </w:r>
    </w:p>
    <w:p w:rsidR="5F234D27" w:rsidP="49269AAE" w:rsidRDefault="5F234D27" w14:paraId="2BB3451E" w14:textId="79FA1504">
      <w:pPr>
        <w:pStyle w:val="Cobra-Code"/>
        <w:jc w:val="left"/>
      </w:pPr>
      <w:r w:rsidR="5F234D27">
        <w:rPr/>
        <w:t>let res = “</w:t>
      </w:r>
      <w:proofErr w:type="gramStart"/>
      <w:r w:rsidR="5F234D27">
        <w:rPr/>
        <w:t>”;</w:t>
      </w:r>
      <w:proofErr w:type="gramEnd"/>
    </w:p>
    <w:p w:rsidR="5F234D27" w:rsidP="49269AAE" w:rsidRDefault="5F234D27" w14:paraId="19D79449" w14:textId="3EA76F02">
      <w:pPr>
        <w:pStyle w:val="Cobra-Code"/>
        <w:ind/>
        <w:jc w:val="left"/>
      </w:pPr>
      <w:r w:rsidR="122D47D2">
        <w:rPr/>
        <w:t>f</w:t>
      </w:r>
      <w:r w:rsidR="5F234D27">
        <w:rPr/>
        <w:t xml:space="preserve">or (let </w:t>
      </w:r>
      <w:proofErr w:type="spellStart"/>
      <w:r w:rsidR="058FFF7E">
        <w:rPr/>
        <w:t>i</w:t>
      </w:r>
      <w:proofErr w:type="spellEnd"/>
      <w:r w:rsidR="5F234D27">
        <w:rPr/>
        <w:t xml:space="preserve"> = 0; </w:t>
      </w:r>
      <w:proofErr w:type="spellStart"/>
      <w:r w:rsidR="4D29CB3F">
        <w:rPr/>
        <w:t>i</w:t>
      </w:r>
      <w:proofErr w:type="spellEnd"/>
      <w:r w:rsidR="5F234D27">
        <w:rPr/>
        <w:t xml:space="preserve"> &lt; </w:t>
      </w:r>
      <w:proofErr w:type="spellStart"/>
      <w:r w:rsidR="5F234D27">
        <w:rPr/>
        <w:t>array.lengh</w:t>
      </w:r>
      <w:proofErr w:type="spellEnd"/>
      <w:r w:rsidR="5F234D27">
        <w:rPr/>
        <w:t xml:space="preserve">; </w:t>
      </w:r>
      <w:proofErr w:type="spellStart"/>
      <w:r w:rsidR="5C6BC2B2">
        <w:rPr/>
        <w:t>i</w:t>
      </w:r>
      <w:proofErr w:type="spellEnd"/>
      <w:r w:rsidR="5F234D27">
        <w:rPr/>
        <w:t>++) {</w:t>
      </w:r>
      <w:proofErr w:type="spellStart"/>
      <w:proofErr w:type="spellEnd"/>
      <w:proofErr w:type="gramStart"/>
      <w:proofErr w:type="gramEnd"/>
    </w:p>
    <w:p w:rsidR="5F234D27" w:rsidP="49269AAE" w:rsidRDefault="5F234D27" w14:paraId="2519950B" w14:textId="705DC7B9">
      <w:pPr>
        <w:pStyle w:val="Cobra-Code"/>
        <w:ind/>
        <w:jc w:val="left"/>
      </w:pPr>
      <w:r w:rsidR="275557A4">
        <w:rPr/>
        <w:t xml:space="preserve">    </w:t>
      </w:r>
      <w:r w:rsidR="17EDD431">
        <w:rPr/>
        <w:t>r</w:t>
      </w:r>
      <w:r w:rsidR="5F234D27">
        <w:rPr/>
        <w:t xml:space="preserve">es += `Il y a la </w:t>
      </w:r>
      <w:proofErr w:type="spellStart"/>
      <w:r w:rsidR="5F234D27">
        <w:rPr/>
        <w:t>coulour</w:t>
      </w:r>
      <w:proofErr w:type="spellEnd"/>
      <w:r w:rsidR="5F234D27">
        <w:rPr/>
        <w:t xml:space="preserve"> ${array[I]} à </w:t>
      </w:r>
      <w:proofErr w:type="spellStart"/>
      <w:r w:rsidR="5F234D27">
        <w:rPr/>
        <w:t>l’index</w:t>
      </w:r>
      <w:proofErr w:type="spellEnd"/>
      <w:r w:rsidR="5F234D27">
        <w:rPr/>
        <w:t xml:space="preserve"> ${I</w:t>
      </w:r>
      <w:proofErr w:type="gramStart"/>
      <w:r w:rsidR="5F234D27">
        <w:rPr/>
        <w:t>}!`</w:t>
      </w:r>
      <w:proofErr w:type="gramEnd"/>
      <w:r w:rsidR="5F234D27">
        <w:rPr/>
        <w:t>;</w:t>
      </w:r>
    </w:p>
    <w:p w:rsidR="5F234D27" w:rsidP="49269AAE" w:rsidRDefault="5F234D27" w14:paraId="776F45C4" w14:textId="257B9E4C">
      <w:pPr>
        <w:pStyle w:val="Cobra-Code"/>
        <w:ind w:firstLine="0"/>
        <w:jc w:val="left"/>
      </w:pPr>
      <w:r w:rsidR="4EB33E61">
        <w:rPr/>
        <w:t xml:space="preserve">    </w:t>
      </w:r>
      <w:r w:rsidR="55AE8AB7">
        <w:rPr/>
        <w:t>i</w:t>
      </w:r>
      <w:r w:rsidR="5F234D27">
        <w:rPr/>
        <w:t>f (</w:t>
      </w:r>
      <w:proofErr w:type="spellStart"/>
      <w:r w:rsidR="5F234D27">
        <w:rPr/>
        <w:t>i</w:t>
      </w:r>
      <w:proofErr w:type="spellEnd"/>
      <w:r w:rsidR="5F234D27">
        <w:rPr/>
        <w:t xml:space="preserve"> !== </w:t>
      </w:r>
      <w:proofErr w:type="spellStart"/>
      <w:r w:rsidR="5F234D27">
        <w:rPr/>
        <w:t>array.length</w:t>
      </w:r>
      <w:proofErr w:type="spellEnd"/>
      <w:r w:rsidR="5F234D27">
        <w:rPr/>
        <w:t xml:space="preserve"> - 1) </w:t>
      </w:r>
      <w:proofErr w:type="gramStart"/>
      <w:r w:rsidR="5F234D27">
        <w:rPr/>
        <w:t>{ /</w:t>
      </w:r>
      <w:proofErr w:type="gramEnd"/>
      <w:r w:rsidR="5F234D27">
        <w:rPr/>
        <w:t xml:space="preserve">/ </w:t>
      </w:r>
      <w:proofErr w:type="spellStart"/>
      <w:r w:rsidR="5F234D27">
        <w:rPr/>
        <w:t>si</w:t>
      </w:r>
      <w:proofErr w:type="spellEnd"/>
      <w:r w:rsidR="5F234D27">
        <w:rPr/>
        <w:t xml:space="preserve"> </w:t>
      </w:r>
      <w:proofErr w:type="spellStart"/>
      <w:r w:rsidR="5F234D27">
        <w:rPr/>
        <w:t>notre</w:t>
      </w:r>
      <w:proofErr w:type="spellEnd"/>
      <w:r w:rsidR="5F234D27">
        <w:rPr/>
        <w:t xml:space="preserve"> index </w:t>
      </w:r>
      <w:proofErr w:type="spellStart"/>
      <w:r w:rsidR="5F234D27">
        <w:rPr/>
        <w:t>est</w:t>
      </w:r>
      <w:proofErr w:type="spellEnd"/>
      <w:r w:rsidR="5F234D27">
        <w:rPr/>
        <w:t xml:space="preserve"> </w:t>
      </w:r>
      <w:proofErr w:type="spellStart"/>
      <w:r w:rsidR="5F234D27">
        <w:rPr/>
        <w:t>différent</w:t>
      </w:r>
      <w:proofErr w:type="spellEnd"/>
      <w:r w:rsidR="5F234D27">
        <w:rPr/>
        <w:t xml:space="preserve"> de la longueur du tableau</w:t>
      </w:r>
      <w:r w:rsidR="78D4D878">
        <w:rPr/>
        <w:t xml:space="preserve"> –</w:t>
      </w:r>
      <w:r w:rsidR="5F234D27">
        <w:rPr/>
        <w:t>1</w:t>
      </w:r>
    </w:p>
    <w:p w:rsidR="5F234D27" w:rsidP="49269AAE" w:rsidRDefault="5F234D27" w14:paraId="06165D49" w14:textId="312D7A8A">
      <w:pPr>
        <w:pStyle w:val="Cobra-Code"/>
        <w:ind w:firstLine="0"/>
        <w:jc w:val="left"/>
      </w:pPr>
      <w:r w:rsidR="78D4D878">
        <w:rPr/>
        <w:t xml:space="preserve">    </w:t>
      </w:r>
      <w:r w:rsidR="762CC42B">
        <w:rPr/>
        <w:t>r</w:t>
      </w:r>
      <w:r w:rsidR="1F29F5CF">
        <w:rPr/>
        <w:t xml:space="preserve">es += ‘\n’; // on </w:t>
      </w:r>
      <w:proofErr w:type="spellStart"/>
      <w:r w:rsidR="1F29F5CF">
        <w:rPr/>
        <w:t>ajoute</w:t>
      </w:r>
      <w:proofErr w:type="spellEnd"/>
      <w:r w:rsidR="1F29F5CF">
        <w:rPr/>
        <w:t xml:space="preserve"> le </w:t>
      </w:r>
      <w:proofErr w:type="spellStart"/>
      <w:r w:rsidR="1F29F5CF">
        <w:rPr/>
        <w:t>caractère</w:t>
      </w:r>
      <w:proofErr w:type="spellEnd"/>
      <w:r w:rsidR="1F29F5CF">
        <w:rPr/>
        <w:t xml:space="preserve"> ‘\n’ (retour à la </w:t>
      </w:r>
      <w:r w:rsidR="1F29F5CF">
        <w:rPr/>
        <w:t>ligne</w:t>
      </w:r>
      <w:r w:rsidR="1F29F5CF">
        <w:rPr/>
        <w:t>)</w:t>
      </w:r>
    </w:p>
    <w:p w:rsidR="5F234D27" w:rsidP="49269AAE" w:rsidRDefault="5F234D27" w14:paraId="497D33A3" w14:textId="7ECC260A">
      <w:pPr>
        <w:pStyle w:val="Cobra-Code"/>
        <w:ind w:firstLine="0"/>
        <w:jc w:val="left"/>
      </w:pPr>
      <w:r w:rsidR="3ABC3D56">
        <w:rPr/>
        <w:t xml:space="preserve">       </w:t>
      </w:r>
      <w:r w:rsidR="5F234D27">
        <w:rPr/>
        <w:t>}</w:t>
      </w:r>
    </w:p>
    <w:p w:rsidR="5F234D27" w:rsidP="49269AAE" w:rsidRDefault="5F234D27" w14:paraId="1D2DCE42" w14:textId="4C9BF99A">
      <w:pPr>
        <w:pStyle w:val="Cobra-Code"/>
        <w:ind w:firstLine="0"/>
        <w:jc w:val="left"/>
      </w:pPr>
      <w:r w:rsidR="022003BB">
        <w:rPr/>
        <w:t xml:space="preserve">    </w:t>
      </w:r>
      <w:r w:rsidR="05F3DD4C">
        <w:rPr/>
        <w:t>}</w:t>
      </w:r>
    </w:p>
    <w:p w:rsidR="64DC029F" w:rsidP="49269AAE" w:rsidRDefault="64DC029F" w14:paraId="6E86F7C9" w14:textId="2573C359">
      <w:pPr>
        <w:pStyle w:val="Cobra-Code"/>
        <w:ind w:firstLine="0"/>
        <w:jc w:val="left"/>
      </w:pPr>
      <w:r w:rsidR="584700D5">
        <w:rPr/>
        <w:t xml:space="preserve">        </w:t>
      </w:r>
      <w:r w:rsidR="3890F586">
        <w:rPr/>
        <w:t>return (res</w:t>
      </w:r>
      <w:proofErr w:type="gramStart"/>
      <w:r w:rsidR="3890F586">
        <w:rPr/>
        <w:t>);</w:t>
      </w:r>
      <w:proofErr w:type="gramEnd"/>
    </w:p>
    <w:p w:rsidR="5F234D27" w:rsidP="49269AAE" w:rsidRDefault="5F234D27" w14:paraId="5820C9BF" w14:textId="0CCE76E3">
      <w:pPr>
        <w:pStyle w:val="Cobra-Code"/>
        <w:ind w:firstLine="0"/>
        <w:jc w:val="left"/>
      </w:pPr>
      <w:r w:rsidR="5F234D27">
        <w:rPr/>
        <w:t>}</w:t>
      </w:r>
    </w:p>
    <w:p w:rsidR="622E8ECD" w:rsidP="49269AAE" w:rsidRDefault="622E8ECD" w14:paraId="434E16D5" w14:textId="3D0DAFD3">
      <w:pPr>
        <w:pStyle w:val="Cobra-Code"/>
        <w:ind w:firstLine="0"/>
        <w:jc w:val="left"/>
      </w:pPr>
    </w:p>
    <w:p w:rsidR="1EB589ED" w:rsidP="49269AAE" w:rsidRDefault="1EB589ED" w14:paraId="285885F1" w14:textId="12A87098">
      <w:pPr>
        <w:pStyle w:val="Cobra-Code"/>
        <w:ind w:firstLine="0"/>
        <w:jc w:val="left"/>
      </w:pPr>
      <w:bookmarkStart w:name="_Toc38029285" w:id="15"/>
      <w:r w:rsidR="1EB589ED">
        <w:rPr/>
        <w:t>c</w:t>
      </w:r>
      <w:r w:rsidR="5CBD8AC3">
        <w:rPr/>
        <w:t>onsole.log(</w:t>
      </w:r>
      <w:proofErr w:type="spellStart"/>
      <w:r w:rsidR="5CBD8AC3">
        <w:rPr/>
        <w:t>colorsToIndex</w:t>
      </w:r>
      <w:proofErr w:type="spellEnd"/>
      <w:r w:rsidR="5CBD8AC3">
        <w:rPr/>
        <w:t>([“bleu”, “rouge”,</w:t>
      </w:r>
      <w:r w:rsidR="72814C0C">
        <w:rPr/>
        <w:t xml:space="preserve"> </w:t>
      </w:r>
      <w:r w:rsidR="5CBD8AC3">
        <w:rPr/>
        <w:t>“jaune”, “vert”, “violet”, “blanc”])</w:t>
      </w:r>
      <w:proofErr w:type="gramStart"/>
      <w:r w:rsidR="5CBD8AC3">
        <w:rPr/>
        <w:t>);</w:t>
      </w:r>
      <w:proofErr w:type="gramEnd"/>
      <w:bookmarkEnd w:id="15"/>
    </w:p>
    <w:p w:rsidR="622E8ECD" w:rsidP="49269AAE" w:rsidRDefault="622E8ECD" w14:paraId="0ADEE76E" w14:textId="3425A232">
      <w:pPr>
        <w:ind/>
      </w:pPr>
      <w:r>
        <w:br w:type="page"/>
      </w:r>
    </w:p>
    <w:p w:rsidR="622E8ECD" w:rsidP="49269AAE" w:rsidRDefault="622E8ECD" w14:paraId="71B6747C" w14:textId="43949051">
      <w:pPr>
        <w:pStyle w:val="Cobra-Title1"/>
        <w:rPr/>
      </w:pPr>
      <w:r w:rsidR="4BB5EAC3">
        <w:rPr/>
        <w:t>Introduction</w:t>
      </w:r>
      <w:r w:rsidR="49EB7F94">
        <w:rPr/>
        <w:t xml:space="preserve"> au</w:t>
      </w:r>
      <w:r w:rsidR="4BB5EAC3">
        <w:rPr/>
        <w:t xml:space="preserve"> “switch case</w:t>
      </w:r>
      <w:r w:rsidR="28479E6A">
        <w:rPr/>
        <w:t>”</w:t>
      </w:r>
    </w:p>
    <w:p w:rsidR="7C77D7A3" w:rsidP="7C77D7A3" w:rsidRDefault="7C77D7A3" w14:paraId="37157B84" w14:textId="6017B371">
      <w:pPr>
        <w:pStyle w:val="Cobra-Title1"/>
        <w:numPr>
          <w:numId w:val="0"/>
        </w:numPr>
        <w:ind w:left="0"/>
      </w:pPr>
    </w:p>
    <w:p w:rsidR="49269AAE" w:rsidP="49269AAE" w:rsidRDefault="49269AAE" w14:paraId="64ECA0CA" w14:textId="775F7FC0">
      <w:pPr>
        <w:pStyle w:val="Cobra-Title1"/>
        <w:numPr>
          <w:numId w:val="0"/>
        </w:numPr>
        <w:ind w:left="0"/>
      </w:pPr>
    </w:p>
    <w:p w:rsidR="622E8ECD" w:rsidP="18BA33ED" w:rsidRDefault="622E8ECD" w14:paraId="1EDCC6CC" w14:textId="0D96D8ED">
      <w:pPr>
        <w:pStyle w:val="Cobra-Normal"/>
        <w:ind w:firstLine="720"/>
        <w:rPr>
          <w:lang w:val="fr-FR"/>
        </w:rPr>
      </w:pPr>
      <w:r w:rsidRPr="49269AAE" w:rsidR="00AE7B5F">
        <w:rPr>
          <w:lang w:val="fr-FR"/>
        </w:rPr>
        <w:t xml:space="preserve">Monseigneur Node décide de vous faire éviter les forêts </w:t>
      </w:r>
      <w:proofErr w:type="gramStart"/>
      <w:r w:rsidRPr="49269AAE" w:rsidR="00AE7B5F">
        <w:rPr>
          <w:lang w:val="fr-FR"/>
        </w:rPr>
        <w:t>de if</w:t>
      </w:r>
      <w:proofErr w:type="gramEnd"/>
      <w:r w:rsidRPr="49269AAE" w:rsidR="00AE7B5F">
        <w:rPr>
          <w:lang w:val="fr-FR"/>
        </w:rPr>
        <w:t xml:space="preserve">. Pour cela, il vous instruit sur le switch case. C’est une instruction qui fonctionne un peu comme if </w:t>
      </w:r>
      <w:proofErr w:type="spellStart"/>
      <w:r w:rsidRPr="49269AAE" w:rsidR="00AE7B5F">
        <w:rPr>
          <w:lang w:val="fr-FR"/>
        </w:rPr>
        <w:t>else</w:t>
      </w:r>
      <w:proofErr w:type="spellEnd"/>
      <w:r w:rsidRPr="49269AAE" w:rsidR="00AE7B5F">
        <w:rPr>
          <w:lang w:val="fr-FR"/>
        </w:rPr>
        <w:t xml:space="preserve"> et qui permet de tester plusieurs valeurs dans un seul bloc.</w:t>
      </w:r>
    </w:p>
    <w:p w:rsidR="5401D289" w:rsidP="49269AAE" w:rsidRDefault="5401D289" w14:paraId="363C0DAB" w14:textId="5F4AE9E6">
      <w:pPr>
        <w:pStyle w:val="Cobra-Code"/>
        <w:rPr>
          <w:rFonts w:ascii="Courier Prime Code" w:hAnsi="Courier Prime Code" w:eastAsia="Cambria" w:cs="Clear Sans Light"/>
          <w:color w:val="DBE5F1" w:themeColor="accent1" w:themeTint="33" w:themeShade="FF"/>
        </w:rPr>
      </w:pPr>
      <w:r w:rsidR="4C0721C9">
        <w:rPr/>
        <w:t>l</w:t>
      </w:r>
      <w:r w:rsidR="189EA308">
        <w:rPr/>
        <w:t xml:space="preserve">et </w:t>
      </w:r>
      <w:proofErr w:type="spellStart"/>
      <w:r w:rsidR="37FF61E8">
        <w:rPr/>
        <w:t>i</w:t>
      </w:r>
      <w:proofErr w:type="spellEnd"/>
      <w:r w:rsidR="189EA308">
        <w:rPr/>
        <w:t xml:space="preserve"> = </w:t>
      </w:r>
      <w:proofErr w:type="gramStart"/>
      <w:r w:rsidR="189EA308">
        <w:rPr/>
        <w:t>7;</w:t>
      </w:r>
      <w:proofErr w:type="gramEnd"/>
    </w:p>
    <w:p w:rsidR="5401D289" w:rsidP="49269AAE" w:rsidRDefault="5401D289" w14:paraId="7D6B47C5" w14:textId="26DDC965">
      <w:pPr>
        <w:pStyle w:val="Cobra-Code"/>
        <w:rPr>
          <w:rFonts w:ascii="Courier Prime Code" w:hAnsi="Courier Prime Code" w:eastAsia="Cambria" w:cs="Clear Sans Light"/>
          <w:color w:val="DBE5F1" w:themeColor="accent1" w:themeTint="33" w:themeShade="FF"/>
        </w:rPr>
      </w:pPr>
      <w:r w:rsidR="6557A66F">
        <w:rPr/>
        <w:t>s</w:t>
      </w:r>
      <w:r w:rsidR="189EA308">
        <w:rPr/>
        <w:t>witch (</w:t>
      </w:r>
      <w:r w:rsidR="1A800E09">
        <w:rPr/>
        <w:t>I)</w:t>
      </w:r>
      <w:r w:rsidR="189EA308">
        <w:rPr/>
        <w:t xml:space="preserve"> </w:t>
      </w:r>
      <w:proofErr w:type="gramStart"/>
      <w:r w:rsidR="189EA308">
        <w:rPr/>
        <w:t>{  /</w:t>
      </w:r>
      <w:proofErr w:type="gramEnd"/>
      <w:r w:rsidR="189EA308">
        <w:rPr/>
        <w:t xml:space="preserve">/ </w:t>
      </w:r>
      <w:proofErr w:type="spellStart"/>
      <w:r w:rsidR="410A5B83">
        <w:rPr/>
        <w:t>i</w:t>
      </w:r>
      <w:proofErr w:type="spellEnd"/>
      <w:r w:rsidR="189EA308">
        <w:rPr/>
        <w:t xml:space="preserve"> </w:t>
      </w:r>
      <w:proofErr w:type="spellStart"/>
      <w:r w:rsidR="189EA308">
        <w:rPr/>
        <w:t>est</w:t>
      </w:r>
      <w:proofErr w:type="spellEnd"/>
      <w:r w:rsidR="189EA308">
        <w:rPr/>
        <w:t xml:space="preserve"> la variable </w:t>
      </w:r>
      <w:proofErr w:type="gramStart"/>
      <w:r w:rsidR="189EA308">
        <w:rPr/>
        <w:t>don’t</w:t>
      </w:r>
      <w:proofErr w:type="gramEnd"/>
      <w:r w:rsidR="189EA308">
        <w:rPr/>
        <w:t xml:space="preserve"> on </w:t>
      </w:r>
      <w:proofErr w:type="spellStart"/>
      <w:r w:rsidR="189EA308">
        <w:rPr/>
        <w:t>va</w:t>
      </w:r>
      <w:proofErr w:type="spellEnd"/>
      <w:r w:rsidR="189EA308">
        <w:rPr/>
        <w:t xml:space="preserve"> </w:t>
      </w:r>
      <w:proofErr w:type="spellStart"/>
      <w:r w:rsidR="189EA308">
        <w:rPr/>
        <w:t>regarder</w:t>
      </w:r>
      <w:proofErr w:type="spellEnd"/>
      <w:r w:rsidR="189EA308">
        <w:rPr/>
        <w:t xml:space="preserve"> la </w:t>
      </w:r>
      <w:proofErr w:type="spellStart"/>
      <w:r w:rsidR="189EA308">
        <w:rPr/>
        <w:t>valeur</w:t>
      </w:r>
      <w:proofErr w:type="spellEnd"/>
    </w:p>
    <w:p w:rsidR="5401D289" w:rsidP="49269AAE" w:rsidRDefault="5401D289" w14:paraId="3DE4C929" w14:textId="65DBD3E4">
      <w:pPr>
        <w:pStyle w:val="Cobra-Code"/>
        <w:rPr>
          <w:rFonts w:ascii="Courier Prime Code" w:hAnsi="Courier Prime Code" w:eastAsia="Cambria" w:cs="Clear Sans Light"/>
          <w:color w:val="DBE5F1" w:themeColor="accent1" w:themeTint="33" w:themeShade="FF"/>
        </w:rPr>
      </w:pPr>
      <w:r w:rsidR="7FC7B8EB">
        <w:rPr/>
        <w:t xml:space="preserve">    </w:t>
      </w:r>
      <w:r w:rsidR="5401D289">
        <w:rPr/>
        <w:t>case 0:</w:t>
      </w:r>
    </w:p>
    <w:p w:rsidR="622E8ECD" w:rsidP="49269AAE" w:rsidRDefault="622E8ECD" w14:paraId="32E15B4D" w14:textId="4C564B40">
      <w:pPr>
        <w:pStyle w:val="Cobra-Code"/>
        <w:rPr>
          <w:rFonts w:ascii="Courier Prime Code" w:hAnsi="Courier Prime Code" w:eastAsia="Cambria" w:cs="Clear Sans Light"/>
          <w:color w:val="DBE5F1" w:themeColor="accent1" w:themeTint="33" w:themeShade="FF"/>
        </w:rPr>
      </w:pPr>
      <w:r w:rsidR="5401D289">
        <w:rPr/>
        <w:t xml:space="preserve">     </w:t>
      </w:r>
      <w:r w:rsidR="3221A2A6">
        <w:rPr/>
        <w:t xml:space="preserve">    </w:t>
      </w:r>
      <w:proofErr w:type="gramStart"/>
      <w:r w:rsidR="5401D289">
        <w:rPr/>
        <w:t>console</w:t>
      </w:r>
      <w:r w:rsidR="5401D289">
        <w:rPr/>
        <w:t>.log(</w:t>
      </w:r>
      <w:proofErr w:type="gramEnd"/>
      <w:r w:rsidR="5401D289">
        <w:rPr/>
        <w:t>0)</w:t>
      </w:r>
    </w:p>
    <w:p w:rsidR="622E8ECD" w:rsidP="49269AAE" w:rsidRDefault="622E8ECD" w14:paraId="31331BB5" w14:textId="31EBF49B">
      <w:pPr>
        <w:pStyle w:val="Cobra-Code"/>
        <w:rPr>
          <w:rFonts w:ascii="Courier Prime Code" w:hAnsi="Courier Prime Code" w:eastAsia="Cambria" w:cs="Clear Sans Light"/>
          <w:color w:val="DBE5F1" w:themeColor="accent1" w:themeTint="33" w:themeShade="FF"/>
        </w:rPr>
      </w:pPr>
      <w:r w:rsidR="189EA308">
        <w:rPr/>
        <w:t xml:space="preserve">     </w:t>
      </w:r>
      <w:r w:rsidR="2ABE42C3">
        <w:rPr/>
        <w:t xml:space="preserve">    </w:t>
      </w:r>
      <w:proofErr w:type="gramStart"/>
      <w:r w:rsidR="189EA308">
        <w:rPr/>
        <w:t>break;</w:t>
      </w:r>
      <w:proofErr w:type="gramEnd"/>
      <w:r w:rsidR="189EA308">
        <w:rPr/>
        <w:t xml:space="preserve"> // mot-</w:t>
      </w:r>
      <w:proofErr w:type="spellStart"/>
      <w:r w:rsidR="189EA308">
        <w:rPr/>
        <w:t>clé</w:t>
      </w:r>
      <w:proofErr w:type="spellEnd"/>
      <w:r w:rsidR="189EA308">
        <w:rPr/>
        <w:t xml:space="preserve"> qui </w:t>
      </w:r>
      <w:proofErr w:type="spellStart"/>
      <w:r w:rsidR="602133CD">
        <w:rPr/>
        <w:t>p</w:t>
      </w:r>
      <w:r w:rsidR="189EA308">
        <w:rPr/>
        <w:t>ermet</w:t>
      </w:r>
      <w:proofErr w:type="spellEnd"/>
      <w:r w:rsidR="189EA308">
        <w:rPr/>
        <w:t xml:space="preserve"> de </w:t>
      </w:r>
      <w:proofErr w:type="spellStart"/>
      <w:r w:rsidR="189EA308">
        <w:rPr/>
        <w:t>sortir</w:t>
      </w:r>
      <w:proofErr w:type="spellEnd"/>
      <w:r w:rsidR="189EA308">
        <w:rPr/>
        <w:t xml:space="preserve"> de </w:t>
      </w:r>
      <w:proofErr w:type="spellStart"/>
      <w:r w:rsidR="189EA308">
        <w:rPr/>
        <w:t>ce</w:t>
      </w:r>
      <w:proofErr w:type="spellEnd"/>
      <w:r w:rsidR="189EA308">
        <w:rPr/>
        <w:t xml:space="preserve"> </w:t>
      </w:r>
      <w:proofErr w:type="spellStart"/>
      <w:r w:rsidR="189EA308">
        <w:rPr/>
        <w:t>cas</w:t>
      </w:r>
      <w:proofErr w:type="spellEnd"/>
      <w:r w:rsidR="189EA308">
        <w:rPr/>
        <w:t xml:space="preserve"> pour tester </w:t>
      </w:r>
      <w:proofErr w:type="spellStart"/>
      <w:r w:rsidR="189EA308">
        <w:rPr/>
        <w:t>ensuite</w:t>
      </w:r>
      <w:proofErr w:type="spellEnd"/>
      <w:r w:rsidR="189EA308">
        <w:rPr/>
        <w:t xml:space="preserve"> les </w:t>
      </w:r>
      <w:proofErr w:type="spellStart"/>
      <w:r w:rsidR="189EA308">
        <w:rPr/>
        <w:t>autres</w:t>
      </w:r>
      <w:proofErr w:type="spellEnd"/>
    </w:p>
    <w:p w:rsidR="622E8ECD" w:rsidP="49269AAE" w:rsidRDefault="622E8ECD" w14:paraId="65509947" w14:textId="72E2D20D">
      <w:pPr>
        <w:pStyle w:val="Cobra-Code"/>
        <w:rPr>
          <w:rFonts w:ascii="Courier Prime Code" w:hAnsi="Courier Prime Code" w:eastAsia="Cambria" w:cs="Clear Sans Light"/>
          <w:color w:val="DBE5F1" w:themeColor="accent1" w:themeTint="33" w:themeShade="FF"/>
        </w:rPr>
      </w:pPr>
      <w:r w:rsidR="5344A047">
        <w:rPr/>
        <w:t xml:space="preserve">    </w:t>
      </w:r>
      <w:r w:rsidR="1A6096B4">
        <w:rPr/>
        <w:t>case 1:</w:t>
      </w:r>
    </w:p>
    <w:p w:rsidR="622E8ECD" w:rsidP="49269AAE" w:rsidRDefault="622E8ECD" w14:paraId="604C8AB9" w14:textId="1A8CDC99">
      <w:pPr>
        <w:pStyle w:val="Cobra-Code"/>
        <w:rPr>
          <w:rFonts w:ascii="Courier Prime Code" w:hAnsi="Courier Prime Code" w:eastAsia="Cambria" w:cs="Clear Sans Light"/>
          <w:color w:val="DBE5F1" w:themeColor="accent1" w:themeTint="33" w:themeShade="FF"/>
        </w:rPr>
      </w:pPr>
      <w:r w:rsidR="3BF21AFE">
        <w:rPr/>
        <w:t xml:space="preserve">     </w:t>
      </w:r>
      <w:r w:rsidR="3C47B0A5">
        <w:rPr/>
        <w:t xml:space="preserve">    </w:t>
      </w:r>
      <w:proofErr w:type="gramStart"/>
      <w:r w:rsidR="3BF21AFE">
        <w:rPr/>
        <w:t>console.log(</w:t>
      </w:r>
      <w:proofErr w:type="gramEnd"/>
      <w:r w:rsidR="3BF21AFE">
        <w:rPr/>
        <w:t>1</w:t>
      </w:r>
      <w:proofErr w:type="gramStart"/>
      <w:r w:rsidR="3BF21AFE">
        <w:rPr/>
        <w:t>);</w:t>
      </w:r>
      <w:proofErr w:type="gramEnd"/>
    </w:p>
    <w:p w:rsidR="622E8ECD" w:rsidP="49269AAE" w:rsidRDefault="622E8ECD" w14:paraId="33500BA7" w14:textId="4B13825F">
      <w:pPr>
        <w:pStyle w:val="Cobra-Code"/>
        <w:rPr>
          <w:rFonts w:ascii="Courier Prime Code" w:hAnsi="Courier Prime Code" w:eastAsia="Cambria" w:cs="Clear Sans Light"/>
          <w:color w:val="DBE5F1" w:themeColor="accent1" w:themeTint="33" w:themeShade="FF"/>
        </w:rPr>
      </w:pPr>
      <w:r w:rsidR="4655EADB">
        <w:rPr/>
        <w:t xml:space="preserve">    </w:t>
      </w:r>
      <w:r w:rsidR="5873B8F9">
        <w:rPr/>
        <w:t xml:space="preserve">      </w:t>
      </w:r>
      <w:proofErr w:type="gramStart"/>
      <w:r w:rsidR="4655EADB">
        <w:rPr/>
        <w:t>break;</w:t>
      </w:r>
      <w:proofErr w:type="gramEnd"/>
    </w:p>
    <w:p w:rsidR="622E8ECD" w:rsidP="49269AAE" w:rsidRDefault="622E8ECD" w14:paraId="7AA56CB5" w14:textId="710AB956">
      <w:pPr>
        <w:pStyle w:val="Cobra-Code"/>
        <w:rPr>
          <w:rFonts w:ascii="Courier Prime Code" w:hAnsi="Courier Prime Code" w:eastAsia="Cambria" w:cs="Clear Sans Light"/>
          <w:color w:val="DBE5F1" w:themeColor="accent1" w:themeTint="33" w:themeShade="FF"/>
        </w:rPr>
      </w:pPr>
      <w:r w:rsidR="68A2AF28">
        <w:rPr/>
        <w:t xml:space="preserve">    </w:t>
      </w:r>
      <w:r w:rsidR="40666834">
        <w:rPr/>
        <w:t>case 2:</w:t>
      </w:r>
    </w:p>
    <w:p w:rsidR="622E8ECD" w:rsidP="49269AAE" w:rsidRDefault="622E8ECD" w14:paraId="3A7FEB91" w14:textId="4939646D">
      <w:pPr>
        <w:pStyle w:val="Cobra-Code"/>
        <w:rPr>
          <w:rFonts w:ascii="Courier Prime Code" w:hAnsi="Courier Prime Code" w:eastAsia="Cambria" w:cs="Clear Sans Light"/>
          <w:color w:val="DBE5F1" w:themeColor="accent1" w:themeTint="33" w:themeShade="FF"/>
        </w:rPr>
      </w:pPr>
      <w:r w:rsidR="40666834">
        <w:rPr/>
        <w:t xml:space="preserve">    </w:t>
      </w:r>
      <w:r w:rsidR="3E5734A5">
        <w:rPr/>
        <w:t xml:space="preserve">     </w:t>
      </w:r>
      <w:proofErr w:type="gramStart"/>
      <w:r w:rsidR="40666834">
        <w:rPr/>
        <w:t>console.log(</w:t>
      </w:r>
      <w:proofErr w:type="gramEnd"/>
      <w:r w:rsidR="40666834">
        <w:rPr/>
        <w:t>3</w:t>
      </w:r>
      <w:proofErr w:type="gramStart"/>
      <w:r w:rsidR="40666834">
        <w:rPr/>
        <w:t>);</w:t>
      </w:r>
      <w:proofErr w:type="gramEnd"/>
    </w:p>
    <w:p w:rsidR="622E8ECD" w:rsidP="49269AAE" w:rsidRDefault="622E8ECD" w14:paraId="6D566FA9" w14:textId="5C2D8AE1">
      <w:pPr>
        <w:pStyle w:val="Cobra-Code"/>
        <w:rPr>
          <w:rFonts w:ascii="Courier Prime Code" w:hAnsi="Courier Prime Code" w:eastAsia="Cambria" w:cs="Clear Sans Light"/>
          <w:color w:val="DBE5F1" w:themeColor="accent1" w:themeTint="33" w:themeShade="FF"/>
        </w:rPr>
      </w:pPr>
      <w:r w:rsidR="1893FC9C">
        <w:rPr/>
        <w:t xml:space="preserve">    </w:t>
      </w:r>
      <w:r w:rsidR="035029C9">
        <w:rPr/>
        <w:t xml:space="preserve">    </w:t>
      </w:r>
      <w:proofErr w:type="gramStart"/>
      <w:r w:rsidR="1893FC9C">
        <w:rPr/>
        <w:t>break;</w:t>
      </w:r>
      <w:proofErr w:type="gramEnd"/>
    </w:p>
    <w:p w:rsidR="622E8ECD" w:rsidP="49269AAE" w:rsidRDefault="622E8ECD" w14:paraId="2B941245" w14:textId="0AF7DCA8">
      <w:pPr>
        <w:pStyle w:val="Cobra-Code"/>
        <w:rPr>
          <w:rFonts w:ascii="Courier Prime Code" w:hAnsi="Courier Prime Code" w:eastAsia="Cambria" w:cs="Clear Sans Light"/>
          <w:color w:val="DBE5F1" w:themeColor="accent1" w:themeTint="33" w:themeShade="FF"/>
        </w:rPr>
      </w:pPr>
      <w:r w:rsidR="1EFBDC07">
        <w:rPr/>
        <w:t xml:space="preserve">    </w:t>
      </w:r>
      <w:r w:rsidR="1893FC9C">
        <w:rPr/>
        <w:t>case 3:</w:t>
      </w:r>
    </w:p>
    <w:p w:rsidR="622E8ECD" w:rsidP="49269AAE" w:rsidRDefault="622E8ECD" w14:paraId="28025E8F" w14:textId="7412B3C4">
      <w:pPr>
        <w:pStyle w:val="Cobra-Code"/>
        <w:rPr>
          <w:rFonts w:ascii="Courier Prime Code" w:hAnsi="Courier Prime Code" w:eastAsia="Cambria" w:cs="Clear Sans Light"/>
          <w:color w:val="DBE5F1" w:themeColor="accent1" w:themeTint="33" w:themeShade="FF"/>
        </w:rPr>
      </w:pPr>
      <w:r w:rsidR="70C6AC01">
        <w:rPr/>
        <w:t xml:space="preserve">    </w:t>
      </w:r>
      <w:r w:rsidR="3315BE20">
        <w:rPr/>
        <w:t xml:space="preserve">    </w:t>
      </w:r>
      <w:proofErr w:type="gramStart"/>
      <w:r w:rsidR="70C6AC01">
        <w:rPr/>
        <w:t>console.log(</w:t>
      </w:r>
      <w:proofErr w:type="gramEnd"/>
      <w:r w:rsidR="70C6AC01">
        <w:rPr/>
        <w:t>4</w:t>
      </w:r>
      <w:proofErr w:type="gramStart"/>
      <w:r w:rsidR="70C6AC01">
        <w:rPr/>
        <w:t>);</w:t>
      </w:r>
      <w:proofErr w:type="gramEnd"/>
    </w:p>
    <w:p w:rsidR="622E8ECD" w:rsidP="49269AAE" w:rsidRDefault="622E8ECD" w14:paraId="52DF677B" w14:textId="216F2E28">
      <w:pPr>
        <w:pStyle w:val="Cobra-Code"/>
        <w:rPr>
          <w:rFonts w:ascii="Courier Prime Code" w:hAnsi="Courier Prime Code" w:eastAsia="Cambria" w:cs="Clear Sans Light"/>
          <w:color w:val="DBE5F1" w:themeColor="accent1" w:themeTint="33" w:themeShade="FF"/>
        </w:rPr>
      </w:pPr>
      <w:r w:rsidR="6547AD37">
        <w:rPr/>
        <w:t xml:space="preserve">    </w:t>
      </w:r>
      <w:r w:rsidR="6943F6C1">
        <w:rPr/>
        <w:t xml:space="preserve">    </w:t>
      </w:r>
      <w:proofErr w:type="gramStart"/>
      <w:r w:rsidR="6547AD37">
        <w:rPr/>
        <w:t>break;</w:t>
      </w:r>
      <w:proofErr w:type="gramEnd"/>
    </w:p>
    <w:p w:rsidR="622E8ECD" w:rsidP="49269AAE" w:rsidRDefault="622E8ECD" w14:paraId="69A15CD2" w14:textId="0D159FCC">
      <w:pPr>
        <w:pStyle w:val="Cobra-Code"/>
        <w:rPr>
          <w:rFonts w:ascii="Courier Prime Code" w:hAnsi="Courier Prime Code" w:eastAsia="Cambria" w:cs="Clear Sans Light"/>
          <w:color w:val="DBE5F1" w:themeColor="accent1" w:themeTint="33" w:themeShade="FF"/>
        </w:rPr>
      </w:pPr>
      <w:r w:rsidR="27CC5A20">
        <w:rPr/>
        <w:t xml:space="preserve">    </w:t>
      </w:r>
      <w:r w:rsidR="6547AD37">
        <w:rPr/>
        <w:t>case 4:</w:t>
      </w:r>
    </w:p>
    <w:p w:rsidR="622E8ECD" w:rsidP="49269AAE" w:rsidRDefault="622E8ECD" w14:paraId="44FF3762" w14:textId="122E86C1">
      <w:pPr>
        <w:pStyle w:val="Cobra-Code"/>
      </w:pPr>
      <w:r w:rsidR="6547AD37">
        <w:rPr/>
        <w:t xml:space="preserve">    </w:t>
      </w:r>
      <w:r w:rsidR="5593FE77">
        <w:rPr/>
        <w:t xml:space="preserve">    </w:t>
      </w:r>
      <w:proofErr w:type="gramStart"/>
      <w:r w:rsidR="6547AD37">
        <w:rPr/>
        <w:t>console.log(</w:t>
      </w:r>
      <w:proofErr w:type="gramEnd"/>
      <w:r w:rsidR="6547AD37">
        <w:rPr/>
        <w:t>5</w:t>
      </w:r>
      <w:proofErr w:type="gramStart"/>
      <w:r w:rsidR="6547AD37">
        <w:rPr/>
        <w:t>)</w:t>
      </w:r>
      <w:r w:rsidR="6547AD37">
        <w:rPr/>
        <w:t>;</w:t>
      </w:r>
      <w:proofErr w:type="gramEnd"/>
    </w:p>
    <w:p w:rsidR="622E8ECD" w:rsidP="49269AAE" w:rsidRDefault="622E8ECD" w14:paraId="7AA05E3D" w14:textId="310B267E">
      <w:pPr>
        <w:pStyle w:val="Cobra-Code"/>
        <w:rPr>
          <w:rFonts w:ascii="Courier Prime Code" w:hAnsi="Courier Prime Code" w:eastAsia="Cambria" w:cs="Clear Sans Light"/>
          <w:color w:val="DBE5F1" w:themeColor="accent1" w:themeTint="33" w:themeShade="FF"/>
        </w:rPr>
      </w:pPr>
      <w:r w:rsidR="6547AD37">
        <w:rPr/>
        <w:t xml:space="preserve">    </w:t>
      </w:r>
      <w:r w:rsidR="39B0D1C0">
        <w:rPr/>
        <w:t xml:space="preserve">    </w:t>
      </w:r>
      <w:proofErr w:type="gramStart"/>
      <w:r w:rsidR="6547AD37">
        <w:rPr/>
        <w:t>break;</w:t>
      </w:r>
      <w:proofErr w:type="gramEnd"/>
    </w:p>
    <w:p w:rsidR="622E8ECD" w:rsidP="49269AAE" w:rsidRDefault="622E8ECD" w14:paraId="5B806DDF" w14:textId="562CDF8D">
      <w:pPr>
        <w:pStyle w:val="Cobra-Code"/>
        <w:rPr>
          <w:rFonts w:ascii="Courier Prime Code" w:hAnsi="Courier Prime Code" w:eastAsia="Cambria" w:cs="Clear Sans Light"/>
          <w:color w:val="DBE5F1" w:themeColor="accent1" w:themeTint="33" w:themeShade="FF"/>
        </w:rPr>
      </w:pPr>
      <w:r w:rsidR="6A713255">
        <w:rPr/>
        <w:t xml:space="preserve">    </w:t>
      </w:r>
      <w:r w:rsidR="6547AD37">
        <w:rPr/>
        <w:t>default:</w:t>
      </w:r>
    </w:p>
    <w:p w:rsidR="622E8ECD" w:rsidP="49269AAE" w:rsidRDefault="622E8ECD" w14:paraId="04CF3598" w14:textId="52949A00">
      <w:pPr>
        <w:pStyle w:val="Cobra-Code"/>
        <w:rPr>
          <w:rFonts w:ascii="Courier Prime Code" w:hAnsi="Courier Prime Code" w:eastAsia="Cambria" w:cs="Clear Sans Light"/>
          <w:color w:val="DBE5F1" w:themeColor="accent1" w:themeTint="33" w:themeShade="FF"/>
        </w:rPr>
      </w:pPr>
      <w:r w:rsidR="5FDADAF3">
        <w:rPr/>
        <w:t xml:space="preserve">  </w:t>
      </w:r>
      <w:r w:rsidR="61C22807">
        <w:rPr/>
        <w:t xml:space="preserve">    </w:t>
      </w:r>
      <w:proofErr w:type="gramStart"/>
      <w:r w:rsidR="5FDADAF3">
        <w:rPr/>
        <w:t>console.log(</w:t>
      </w:r>
      <w:proofErr w:type="gramEnd"/>
      <w:r w:rsidR="5FDADAF3">
        <w:rPr/>
        <w:t>“(╯°□</w:t>
      </w:r>
      <w:proofErr w:type="gramStart"/>
      <w:r w:rsidR="5FDADAF3">
        <w:rPr/>
        <w:t>°)╯</w:t>
      </w:r>
      <w:proofErr w:type="gramEnd"/>
      <w:r w:rsidR="5FDADAF3">
        <w:rPr/>
        <w:t>︵ ┻━┻"</w:t>
      </w:r>
      <w:proofErr w:type="gramStart"/>
      <w:r w:rsidR="5FDADAF3">
        <w:rPr/>
        <w:t>);</w:t>
      </w:r>
      <w:proofErr w:type="gramEnd"/>
    </w:p>
    <w:p w:rsidR="4C5DB5F3" w:rsidP="49269AAE" w:rsidRDefault="4C5DB5F3" w14:paraId="3A1683C6" w14:textId="2EBBB273">
      <w:pPr>
        <w:pStyle w:val="Cobra-Code"/>
      </w:pPr>
      <w:r w:rsidR="4C5DB5F3">
        <w:rPr/>
        <w:t>}</w:t>
      </w:r>
      <w:r>
        <w:tab/>
      </w:r>
    </w:p>
    <w:p w:rsidR="3A32570B" w:rsidP="7C77D7A3" w:rsidRDefault="3A32570B" w14:paraId="5F4E1FC0" w14:textId="4ED479CF">
      <w:pPr>
        <w:pStyle w:val="Cobra-Normal"/>
        <w:ind w:firstLine="720"/>
        <w:rPr>
          <w:b w:val="1"/>
          <w:bCs w:val="1"/>
          <w:lang w:val="fr-FR"/>
        </w:rPr>
      </w:pPr>
      <w:proofErr w:type="spellStart"/>
      <w:r w:rsidR="3A32570B">
        <w:rPr/>
        <w:t>Reprenez</w:t>
      </w:r>
      <w:proofErr w:type="spellEnd"/>
      <w:r w:rsidR="3A32570B">
        <w:rPr/>
        <w:t xml:space="preserve"> </w:t>
      </w:r>
      <w:proofErr w:type="spellStart"/>
      <w:r w:rsidR="3A32570B">
        <w:rPr/>
        <w:t>l’exercice</w:t>
      </w:r>
      <w:proofErr w:type="spellEnd"/>
      <w:r w:rsidR="3A32570B">
        <w:rPr/>
        <w:t xml:space="preserve"> des couleurs de tout à </w:t>
      </w:r>
      <w:proofErr w:type="spellStart"/>
      <w:r w:rsidR="3A32570B">
        <w:rPr/>
        <w:t>l’heure</w:t>
      </w:r>
      <w:proofErr w:type="spellEnd"/>
      <w:r w:rsidR="3A32570B">
        <w:rPr/>
        <w:t xml:space="preserve"> et </w:t>
      </w:r>
      <w:proofErr w:type="spellStart"/>
      <w:r w:rsidR="3A32570B">
        <w:rPr/>
        <w:t>modifiez</w:t>
      </w:r>
      <w:proofErr w:type="spellEnd"/>
      <w:r w:rsidR="3A32570B">
        <w:rPr/>
        <w:t xml:space="preserve"> le pour </w:t>
      </w:r>
      <w:proofErr w:type="spellStart"/>
      <w:r w:rsidR="3A32570B">
        <w:rPr/>
        <w:t>introduire</w:t>
      </w:r>
      <w:proofErr w:type="spellEnd"/>
      <w:r w:rsidR="3A32570B">
        <w:rPr/>
        <w:t xml:space="preserve"> un switch case. </w:t>
      </w:r>
      <w:proofErr w:type="spellStart"/>
      <w:r w:rsidR="3A32570B">
        <w:rPr/>
        <w:t>Commencez</w:t>
      </w:r>
      <w:proofErr w:type="spellEnd"/>
      <w:r w:rsidR="3A32570B">
        <w:rPr/>
        <w:t xml:space="preserve"> par </w:t>
      </w:r>
      <w:proofErr w:type="spellStart"/>
      <w:r w:rsidR="3A32570B">
        <w:rPr/>
        <w:t>créer</w:t>
      </w:r>
      <w:proofErr w:type="spellEnd"/>
      <w:r w:rsidR="3A32570B">
        <w:rPr/>
        <w:t xml:space="preserve"> </w:t>
      </w:r>
      <w:proofErr w:type="spellStart"/>
      <w:r w:rsidR="3A32570B">
        <w:rPr/>
        <w:t>une</w:t>
      </w:r>
      <w:proofErr w:type="spellEnd"/>
      <w:r w:rsidR="3A32570B">
        <w:rPr/>
        <w:t xml:space="preserve"> variable qui sera un tableau de couleurs</w:t>
      </w:r>
      <w:r w:rsidR="5E27F397">
        <w:rPr/>
        <w:t xml:space="preserve"> et</w:t>
      </w:r>
      <w:r w:rsidR="5B641694">
        <w:rPr/>
        <w:t xml:space="preserve"> </w:t>
      </w:r>
      <w:proofErr w:type="spellStart"/>
      <w:r w:rsidR="5B641694">
        <w:rPr/>
        <w:t>une</w:t>
      </w:r>
      <w:proofErr w:type="spellEnd"/>
      <w:r w:rsidR="5B641694">
        <w:rPr/>
        <w:t xml:space="preserve"> bouche for qui </w:t>
      </w:r>
      <w:proofErr w:type="spellStart"/>
      <w:r w:rsidR="5B641694">
        <w:rPr/>
        <w:t>va</w:t>
      </w:r>
      <w:proofErr w:type="spellEnd"/>
      <w:r w:rsidR="5B641694">
        <w:rPr/>
        <w:t xml:space="preserve"> </w:t>
      </w:r>
      <w:proofErr w:type="spellStart"/>
      <w:r w:rsidR="5B641694">
        <w:rPr/>
        <w:t>itérer</w:t>
      </w:r>
      <w:proofErr w:type="spellEnd"/>
      <w:r w:rsidR="5B641694">
        <w:rPr/>
        <w:t xml:space="preserve"> sur </w:t>
      </w:r>
      <w:proofErr w:type="spellStart"/>
      <w:r w:rsidR="5B641694">
        <w:rPr/>
        <w:t>chaque</w:t>
      </w:r>
      <w:proofErr w:type="spellEnd"/>
      <w:r w:rsidR="5B641694">
        <w:rPr/>
        <w:t xml:space="preserve"> couleur. Dans </w:t>
      </w:r>
      <w:proofErr w:type="spellStart"/>
      <w:r w:rsidR="5B641694">
        <w:rPr/>
        <w:t>celle</w:t>
      </w:r>
      <w:proofErr w:type="spellEnd"/>
      <w:r w:rsidR="5B641694">
        <w:rPr/>
        <w:t xml:space="preserve">-ci, </w:t>
      </w:r>
      <w:proofErr w:type="spellStart"/>
      <w:r w:rsidR="5B641694">
        <w:rPr/>
        <w:t>introduisez</w:t>
      </w:r>
      <w:proofErr w:type="spellEnd"/>
      <w:r w:rsidR="5B641694">
        <w:rPr/>
        <w:t xml:space="preserve"> un switch case qui </w:t>
      </w:r>
      <w:proofErr w:type="spellStart"/>
      <w:r w:rsidR="5B641694">
        <w:rPr/>
        <w:t>regardera</w:t>
      </w:r>
      <w:proofErr w:type="spellEnd"/>
      <w:r w:rsidR="5B641694">
        <w:rPr/>
        <w:t xml:space="preserve"> quelle </w:t>
      </w:r>
      <w:proofErr w:type="spellStart"/>
      <w:r w:rsidR="5B641694">
        <w:rPr/>
        <w:t>est</w:t>
      </w:r>
      <w:proofErr w:type="spellEnd"/>
      <w:r w:rsidR="5B641694">
        <w:rPr/>
        <w:t xml:space="preserve"> la couleur à </w:t>
      </w:r>
      <w:proofErr w:type="spellStart"/>
      <w:r w:rsidR="5B641694">
        <w:rPr/>
        <w:t>l’index</w:t>
      </w:r>
      <w:proofErr w:type="spellEnd"/>
      <w:r w:rsidR="5B641694">
        <w:rPr/>
        <w:t xml:space="preserve">, </w:t>
      </w:r>
      <w:proofErr w:type="spellStart"/>
      <w:r w:rsidR="5B641694">
        <w:rPr/>
        <w:t>puis</w:t>
      </w:r>
      <w:proofErr w:type="spellEnd"/>
      <w:r w:rsidR="5B641694">
        <w:rPr/>
        <w:t xml:space="preserve"> </w:t>
      </w:r>
      <w:proofErr w:type="spellStart"/>
      <w:r w:rsidR="5B641694">
        <w:rPr/>
        <w:t>afficher</w:t>
      </w:r>
      <w:proofErr w:type="spellEnd"/>
      <w:r w:rsidR="5B641694">
        <w:rPr/>
        <w:t xml:space="preserve"> </w:t>
      </w:r>
      <w:r w:rsidRPr="7C77D7A3" w:rsidR="5B641694">
        <w:rPr>
          <w:lang w:val="fr-FR"/>
        </w:rPr>
        <w:t xml:space="preserve">  </w:t>
      </w:r>
      <w:r w:rsidRPr="7C77D7A3" w:rsidR="5B641694">
        <w:rPr>
          <w:rStyle w:val="Cobra-CodeCar"/>
          <w:lang w:val="fr-FR"/>
        </w:rPr>
        <w:t>`La couleur à l’index ${index} est : `</w:t>
      </w:r>
      <w:r w:rsidRPr="7C77D7A3" w:rsidR="5B641694">
        <w:rPr>
          <w:lang w:val="fr-FR"/>
        </w:rPr>
        <w:t xml:space="preserve"> suivi de la couleur. Sinon </w:t>
      </w:r>
      <w:r w:rsidRPr="7C77D7A3" w:rsidR="5B641694">
        <w:rPr>
          <w:lang w:val="fr-FR"/>
        </w:rPr>
        <w:t>afficher</w:t>
      </w:r>
      <w:r w:rsidRPr="7C77D7A3" w:rsidR="5B641694">
        <w:rPr>
          <w:lang w:val="fr-FR"/>
        </w:rPr>
        <w:t xml:space="preserve"> </w:t>
      </w:r>
      <w:r w:rsidRPr="7C77D7A3" w:rsidR="5B641694">
        <w:rPr>
          <w:rStyle w:val="Cobra-CodeCar"/>
          <w:lang w:val="fr-FR"/>
        </w:rPr>
        <w:t>`</w:t>
      </w:r>
      <w:r w:rsidRPr="7C77D7A3" w:rsidR="5B641694">
        <w:rPr>
          <w:rStyle w:val="Cobra-CodeCar"/>
          <w:lang w:val="fr-FR"/>
        </w:rPr>
        <w:t>La couleur [la couleur] n’était pas attendue`</w:t>
      </w:r>
    </w:p>
    <w:p w:rsidR="622E8ECD" w:rsidP="49269AAE" w:rsidRDefault="622E8ECD" w14:paraId="6A824E29" w14:textId="06D69CC5">
      <w:pPr/>
      <w:r>
        <w:br w:type="page"/>
      </w:r>
    </w:p>
    <w:p w:rsidR="7C77D7A3" w:rsidP="49269AAE" w:rsidRDefault="7C77D7A3" w14:paraId="09F07A6D" w14:textId="7BEEAF24">
      <w:pPr>
        <w:pStyle w:val="Cobra-Title1"/>
        <w:rPr>
          <w:lang w:val="fr-FR"/>
        </w:rPr>
      </w:pPr>
      <w:r w:rsidR="1BFC98C4">
        <w:rPr/>
        <w:t>Conclusion</w:t>
      </w:r>
    </w:p>
    <w:p w:rsidR="49269AAE" w:rsidP="49269AAE" w:rsidRDefault="49269AAE" w14:paraId="4D411DE2" w14:textId="27B04789">
      <w:pPr>
        <w:pStyle w:val="Cobra-Title1"/>
        <w:numPr>
          <w:numId w:val="0"/>
        </w:numPr>
        <w:rPr>
          <w:rFonts w:ascii="Bitter" w:hAnsi="Bitter" w:eastAsia="Cambria" w:cs="Clear Sans"/>
          <w:sz w:val="24"/>
          <w:szCs w:val="24"/>
          <w:u w:val="single"/>
        </w:rPr>
      </w:pPr>
    </w:p>
    <w:p w:rsidR="49269AAE" w:rsidP="49269AAE" w:rsidRDefault="49269AAE" w14:paraId="4879B599" w14:textId="661963D9">
      <w:pPr>
        <w:pStyle w:val="Cobra-Title1"/>
        <w:numPr>
          <w:numId w:val="0"/>
        </w:numPr>
        <w:ind w:left="0"/>
        <w:rPr>
          <w:rFonts w:ascii="Bitter" w:hAnsi="Bitter" w:eastAsia="Cambria" w:cs="Clear Sans"/>
          <w:sz w:val="24"/>
          <w:szCs w:val="24"/>
          <w:u w:val="single"/>
        </w:rPr>
      </w:pPr>
    </w:p>
    <w:p w:rsidR="45D379AB" w:rsidP="7C77D7A3" w:rsidRDefault="45D379AB" w14:paraId="265AF96D" w14:textId="0F2D9C0F">
      <w:pPr>
        <w:pStyle w:val="Cobra-Normal"/>
        <w:ind w:firstLine="720"/>
        <w:rPr>
          <w:rStyle w:val="normaltextrun"/>
          <w:rFonts w:ascii="Clear Sans Light" w:hAnsi="Clear Sans Light" w:eastAsia="Clear Sans Light" w:cs="Clear Sans Light"/>
        </w:rPr>
      </w:pPr>
      <w:r w:rsidRPr="7C77D7A3" w:rsidR="1BFC98C4">
        <w:rPr>
          <w:rStyle w:val="normaltextrun"/>
          <w:rFonts w:ascii="Clear Sans Light" w:hAnsi="Clear Sans Light" w:eastAsia="Clear Sans Light" w:cs="Clear Sans Light"/>
          <w:lang w:val="fr-FR"/>
        </w:rPr>
        <w:t xml:space="preserve">Voilà c’est la fin, Monseigneur Node est fier de votre travail et est heureux de voir que la relève est assurée ! Cependant, Monseigneur Node est sûr qu’il reste encore plein d’autres aspects à découvrir ! N’hésitez pas à vous renseigner par vous-même. </w:t>
      </w:r>
    </w:p>
    <w:p w:rsidR="45D379AB" w:rsidP="7C77D7A3" w:rsidRDefault="45D379AB" w14:paraId="5E4F03EF">
      <w:pPr>
        <w:pStyle w:val="Cobra-Normal"/>
        <w:ind w:firstLine="720"/>
        <w:rPr>
          <w:rFonts w:ascii="Clear Sans Light" w:hAnsi="Clear Sans Light" w:eastAsia="Clear Sans Light" w:cs="Clear Sans Light"/>
          <w:lang w:val="fr-FR"/>
        </w:rPr>
      </w:pPr>
      <w:r w:rsidRPr="7C77D7A3" w:rsidR="1BFC98C4">
        <w:rPr>
          <w:rFonts w:ascii="Clear Sans Light" w:hAnsi="Clear Sans Light" w:eastAsia="Clear Sans Light" w:cs="Clear Sans Light"/>
          <w:lang w:val="fr-FR"/>
        </w:rPr>
        <w:t>Par ailleurs, s’il vous reste du temps, pourquoi n’essayeriez-vous pas de faire la partie suivante, pour cela demandez à un Cobra de s’il/elle peut vous la fournir.</w:t>
      </w:r>
    </w:p>
    <w:p w:rsidR="622E8ECD" w:rsidP="622E8ECD" w:rsidRDefault="622E8ECD" w14:paraId="152EF9AD" w14:textId="215E99D6">
      <w:pPr>
        <w:pStyle w:val="Cobra-Normal"/>
        <w:rPr>
          <w:rFonts w:ascii="Clear Sans Light" w:hAnsi="Clear Sans Light" w:eastAsia="Cambria" w:cs="Clear Sans Light"/>
          <w:lang w:val="fr-FR"/>
        </w:rPr>
      </w:pPr>
    </w:p>
    <w:p w:rsidR="622E8ECD" w:rsidP="7C77D7A3" w:rsidRDefault="622E8ECD" w14:paraId="245E9162" w14:textId="6DC384F0">
      <w:pPr>
        <w:pStyle w:val="Normal"/>
        <w:jc w:val="center"/>
      </w:pPr>
      <w:r w:rsidR="3A652756">
        <w:drawing>
          <wp:inline wp14:editId="6CBD888D" wp14:anchorId="429CDF52">
            <wp:extent cx="4572000" cy="4572000"/>
            <wp:effectExtent l="0" t="0" r="0" b="0"/>
            <wp:docPr id="1924215520" name="" title=""/>
            <wp:cNvGraphicFramePr>
              <a:graphicFrameLocks noChangeAspect="1"/>
            </wp:cNvGraphicFramePr>
            <a:graphic>
              <a:graphicData uri="http://schemas.openxmlformats.org/drawingml/2006/picture">
                <pic:pic>
                  <pic:nvPicPr>
                    <pic:cNvPr id="0" name=""/>
                    <pic:cNvPicPr/>
                  </pic:nvPicPr>
                  <pic:blipFill>
                    <a:blip r:embed="R97d8fdf6d9e541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41149AA0" w:rsidP="49269AAE" w:rsidRDefault="41149AA0" w14:paraId="25A2F360" w14:textId="4095214D">
      <w:pPr>
        <w:pStyle w:val="Cobra-Annotation"/>
        <w:ind w:left="0" w:firstLine="0"/>
        <w:jc w:val="center"/>
      </w:pPr>
      <w:proofErr w:type="spellStart"/>
      <w:r w:rsidR="41149AA0">
        <w:rPr/>
        <w:t>Félicitations</w:t>
      </w:r>
      <w:proofErr w:type="spellEnd"/>
      <w:r w:rsidR="2975A020">
        <w:rPr/>
        <w:t xml:space="preserve">, </w:t>
      </w:r>
      <w:proofErr w:type="spellStart"/>
      <w:r w:rsidR="2975A020">
        <w:rPr/>
        <w:t>vous</w:t>
      </w:r>
      <w:proofErr w:type="spellEnd"/>
      <w:r w:rsidR="2975A020">
        <w:rPr/>
        <w:t xml:space="preserve"> </w:t>
      </w:r>
      <w:proofErr w:type="spellStart"/>
      <w:r w:rsidR="2975A020">
        <w:rPr/>
        <w:t>pouvez</w:t>
      </w:r>
      <w:proofErr w:type="spellEnd"/>
      <w:r w:rsidR="2975A020">
        <w:rPr/>
        <w:t xml:space="preserve"> passer à la partie suivante</w:t>
      </w:r>
    </w:p>
    <w:sectPr w:rsidRPr="00C916B0" w:rsidR="0043105F" w:rsidSect="00CF4F44">
      <w:headerReference w:type="default" r:id="rId15"/>
      <w:footerReference w:type="default" r:id="rId16"/>
      <w:headerReference w:type="first" r:id="rId17"/>
      <w:footerReference w:type="first" r:id="rId18"/>
      <w:pgSz w:w="11909" w:h="16834" w:orient="portrait"/>
      <w:pgMar w:top="1440" w:right="1440" w:bottom="1440" w:left="1440" w:header="720" w:footer="720" w:gutter="0"/>
      <w:pgBorders w:offsetFrom="page">
        <w:top w:val="single" w:color="FFC000" w:sz="12" w:space="24"/>
        <w:left w:val="single" w:color="FFC000" w:sz="12" w:space="24"/>
        <w:bottom w:val="single" w:color="FFC000" w:sz="12" w:space="24"/>
        <w:right w:val="single" w:color="FFC000" w:sz="12" w:space="24"/>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4EC" w:rsidRDefault="00BA64EC" w14:paraId="11992FD1" w14:textId="77777777">
      <w:pPr>
        <w:spacing w:line="240" w:lineRule="auto"/>
      </w:pPr>
      <w:r>
        <w:separator/>
      </w:r>
    </w:p>
  </w:endnote>
  <w:endnote w:type="continuationSeparator" w:id="0">
    <w:p w:rsidR="00BA64EC" w:rsidRDefault="00BA64EC" w14:paraId="00603019" w14:textId="77777777">
      <w:pPr>
        <w:spacing w:line="240" w:lineRule="auto"/>
      </w:pPr>
      <w:r>
        <w:continuationSeparator/>
      </w:r>
    </w:p>
  </w:endnote>
  <w:endnote w:type="continuationNotice" w:id="1">
    <w:p w:rsidR="0046648B" w:rsidRDefault="0046648B" w14:paraId="3A370DA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itter">
    <w:altName w:val="Calibri"/>
    <w:panose1 w:val="00000000000000000000"/>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Prime Code">
    <w:altName w:val="Courier New"/>
    <w:charset w:val="00"/>
    <w:family w:val="modern"/>
    <w:pitch w:val="fixed"/>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lear Sans">
    <w:altName w:val="Calibri"/>
    <w:charset w:val="00"/>
    <w:family w:val="swiss"/>
    <w:pitch w:val="variable"/>
    <w:sig w:usb0="A00002EF" w:usb1="500078FB" w:usb2="00000008" w:usb3="00000000" w:csb0="0000019F" w:csb1="00000000"/>
  </w:font>
  <w:font w:name="Clear Sans Light">
    <w:altName w:val="Calibri"/>
    <w:panose1 w:val="020B0303030202020304"/>
    <w:charset w:val="00"/>
    <w:family w:val="swiss"/>
    <w:pitch w:val="variable"/>
    <w:sig w:usb0="A00002EF" w:usb1="500078FB" w:usb2="00000008" w:usb3="00000000" w:csb0="0000019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5F" w:rsidRDefault="00282C69" w14:paraId="6C5F111E" w14:textId="77777777">
    <w:r>
      <w:tab/>
    </w:r>
    <w:r>
      <w:tab/>
    </w:r>
    <w:r>
      <w:tab/>
    </w:r>
    <w:r>
      <w:tab/>
    </w:r>
    <w:r>
      <w:tab/>
    </w:r>
  </w:p>
  <w:p w:rsidR="0043105F" w:rsidRDefault="00282C69" w14:paraId="1620910E" w14:textId="1EC0F3F0">
    <w:pPr>
      <w:jc w:val="right"/>
    </w:pPr>
    <w:r>
      <w:fldChar w:fldCharType="begin"/>
    </w:r>
    <w:r>
      <w:instrText>PAGE</w:instrText>
    </w:r>
    <w:r>
      <w:fldChar w:fldCharType="separate"/>
    </w:r>
    <w:r w:rsidR="00C916B0">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5F" w:rsidRDefault="0043105F" w14:paraId="044DF1DE" w14:textId="77777777">
    <w:pPr>
      <w:pStyle w:val="Titre"/>
      <w:spacing w:after="0"/>
      <w:jc w:val="center"/>
    </w:pPr>
    <w:bookmarkStart w:name="_26mv8a5rb538" w:colFirst="0" w:colLast="0" w:id="16"/>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4EC" w:rsidRDefault="00BA64EC" w14:paraId="7DBE8427" w14:textId="77777777">
      <w:pPr>
        <w:spacing w:line="240" w:lineRule="auto"/>
      </w:pPr>
      <w:r>
        <w:separator/>
      </w:r>
    </w:p>
  </w:footnote>
  <w:footnote w:type="continuationSeparator" w:id="0">
    <w:p w:rsidR="00BA64EC" w:rsidRDefault="00BA64EC" w14:paraId="1A131570" w14:textId="77777777">
      <w:pPr>
        <w:spacing w:line="240" w:lineRule="auto"/>
      </w:pPr>
      <w:r>
        <w:continuationSeparator/>
      </w:r>
    </w:p>
  </w:footnote>
  <w:footnote w:type="continuationNotice" w:id="1">
    <w:p w:rsidR="0046648B" w:rsidRDefault="0046648B" w14:paraId="03C4F721"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5F" w:rsidRDefault="0043105F" w14:paraId="20ACC0A3" w14:textId="7777777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5F" w:rsidRDefault="0043105F" w14:paraId="3CAB4C80" w14:textId="7777777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752"/>
    <w:multiLevelType w:val="hybridMultilevel"/>
    <w:tmpl w:val="E3B2CB7E"/>
    <w:lvl w:ilvl="0" w:tplc="588C4FE6">
      <w:start w:val="1"/>
      <w:numFmt w:val="bullet"/>
      <w:pStyle w:val="Cobra-NormalTick"/>
      <w:lvlText w:val=""/>
      <w:lvlJc w:val="left"/>
      <w:pPr>
        <w:ind w:left="720" w:hanging="360"/>
      </w:pPr>
      <w:rPr>
        <w:rFonts w:hint="default" w:ascii="Wingdings 2" w:hAnsi="Wingdings 2"/>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0C222303"/>
    <w:multiLevelType w:val="multilevel"/>
    <w:tmpl w:val="A1945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560F0"/>
    <w:multiLevelType w:val="multilevel"/>
    <w:tmpl w:val="5A8C4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70EA0"/>
    <w:multiLevelType w:val="multilevel"/>
    <w:tmpl w:val="734E1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C1DCA"/>
    <w:multiLevelType w:val="multilevel"/>
    <w:tmpl w:val="E836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3D6F8B"/>
    <w:multiLevelType w:val="multilevel"/>
    <w:tmpl w:val="F1D62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C64737"/>
    <w:multiLevelType w:val="multilevel"/>
    <w:tmpl w:val="BF4A1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DE0F4F"/>
    <w:multiLevelType w:val="hybridMultilevel"/>
    <w:tmpl w:val="269A4BCA"/>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7"/>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8"/>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05F"/>
    <w:rsid w:val="000B43DF"/>
    <w:rsid w:val="001C0637"/>
    <w:rsid w:val="002730C6"/>
    <w:rsid w:val="00282C69"/>
    <w:rsid w:val="002F710E"/>
    <w:rsid w:val="0035B127"/>
    <w:rsid w:val="003E2AC2"/>
    <w:rsid w:val="0043105F"/>
    <w:rsid w:val="004366D1"/>
    <w:rsid w:val="00436FDC"/>
    <w:rsid w:val="0046648B"/>
    <w:rsid w:val="004824C2"/>
    <w:rsid w:val="00496C6B"/>
    <w:rsid w:val="004D4DDB"/>
    <w:rsid w:val="00618C84"/>
    <w:rsid w:val="007B088A"/>
    <w:rsid w:val="007B5FE6"/>
    <w:rsid w:val="007D6ACC"/>
    <w:rsid w:val="008AAA74"/>
    <w:rsid w:val="008C0E55"/>
    <w:rsid w:val="00905C38"/>
    <w:rsid w:val="00950466"/>
    <w:rsid w:val="009CE7A2"/>
    <w:rsid w:val="00A85224"/>
    <w:rsid w:val="00AE7B5F"/>
    <w:rsid w:val="00B22BD1"/>
    <w:rsid w:val="00BA5E6E"/>
    <w:rsid w:val="00BA64EC"/>
    <w:rsid w:val="00BC5F72"/>
    <w:rsid w:val="00C916B0"/>
    <w:rsid w:val="00CD46C0"/>
    <w:rsid w:val="00CF4F44"/>
    <w:rsid w:val="00D1361A"/>
    <w:rsid w:val="00D37A76"/>
    <w:rsid w:val="00D74526"/>
    <w:rsid w:val="00DE3578"/>
    <w:rsid w:val="00EA21B9"/>
    <w:rsid w:val="00EB61CA"/>
    <w:rsid w:val="010D6390"/>
    <w:rsid w:val="010F7FD1"/>
    <w:rsid w:val="015E344B"/>
    <w:rsid w:val="018E79D7"/>
    <w:rsid w:val="01A5E17B"/>
    <w:rsid w:val="01E62418"/>
    <w:rsid w:val="0207C90A"/>
    <w:rsid w:val="022003BB"/>
    <w:rsid w:val="0254311B"/>
    <w:rsid w:val="026D067B"/>
    <w:rsid w:val="02813D25"/>
    <w:rsid w:val="0292F070"/>
    <w:rsid w:val="02FA04AC"/>
    <w:rsid w:val="031A2796"/>
    <w:rsid w:val="03400688"/>
    <w:rsid w:val="035029C9"/>
    <w:rsid w:val="035FFB08"/>
    <w:rsid w:val="038FC446"/>
    <w:rsid w:val="03FC667A"/>
    <w:rsid w:val="040690BF"/>
    <w:rsid w:val="0432F040"/>
    <w:rsid w:val="04472093"/>
    <w:rsid w:val="0454DB4E"/>
    <w:rsid w:val="047EEE15"/>
    <w:rsid w:val="049972DC"/>
    <w:rsid w:val="04A28EF7"/>
    <w:rsid w:val="04E9F9F6"/>
    <w:rsid w:val="04EC9FAE"/>
    <w:rsid w:val="050893D1"/>
    <w:rsid w:val="0538C745"/>
    <w:rsid w:val="053F69CC"/>
    <w:rsid w:val="0564024F"/>
    <w:rsid w:val="0581833C"/>
    <w:rsid w:val="058FFF7E"/>
    <w:rsid w:val="05BD1968"/>
    <w:rsid w:val="05D495FA"/>
    <w:rsid w:val="05F3DD4C"/>
    <w:rsid w:val="0601751A"/>
    <w:rsid w:val="060D994C"/>
    <w:rsid w:val="06556762"/>
    <w:rsid w:val="066F9FAB"/>
    <w:rsid w:val="067A5538"/>
    <w:rsid w:val="06B2BA7D"/>
    <w:rsid w:val="06EB470F"/>
    <w:rsid w:val="074EB9FB"/>
    <w:rsid w:val="076DE977"/>
    <w:rsid w:val="07AE7FB0"/>
    <w:rsid w:val="07B66D36"/>
    <w:rsid w:val="0822D87C"/>
    <w:rsid w:val="0837292F"/>
    <w:rsid w:val="08737A9C"/>
    <w:rsid w:val="089CACC5"/>
    <w:rsid w:val="08ABEFE7"/>
    <w:rsid w:val="08C3729F"/>
    <w:rsid w:val="08E789C2"/>
    <w:rsid w:val="091E48FF"/>
    <w:rsid w:val="0967A801"/>
    <w:rsid w:val="0970EB6A"/>
    <w:rsid w:val="0977404D"/>
    <w:rsid w:val="0983F5DE"/>
    <w:rsid w:val="09E45093"/>
    <w:rsid w:val="0A0F4F1A"/>
    <w:rsid w:val="0A29CA8E"/>
    <w:rsid w:val="0A2C361D"/>
    <w:rsid w:val="0A335B5C"/>
    <w:rsid w:val="0A4D8773"/>
    <w:rsid w:val="0AAFE1D8"/>
    <w:rsid w:val="0AF7E42B"/>
    <w:rsid w:val="0B129CE0"/>
    <w:rsid w:val="0B495F2A"/>
    <w:rsid w:val="0B4F2DF9"/>
    <w:rsid w:val="0B9286FB"/>
    <w:rsid w:val="0B971987"/>
    <w:rsid w:val="0C22AA69"/>
    <w:rsid w:val="0C4A5085"/>
    <w:rsid w:val="0C4D08C8"/>
    <w:rsid w:val="0C529E4F"/>
    <w:rsid w:val="0CCCA7BB"/>
    <w:rsid w:val="0CD9B630"/>
    <w:rsid w:val="0CDD2452"/>
    <w:rsid w:val="0CDEABAF"/>
    <w:rsid w:val="0CECEF3C"/>
    <w:rsid w:val="0D3A488C"/>
    <w:rsid w:val="0D7D3301"/>
    <w:rsid w:val="0E14C3FB"/>
    <w:rsid w:val="0EA81DE8"/>
    <w:rsid w:val="0EEB1D1A"/>
    <w:rsid w:val="0F7A8EF3"/>
    <w:rsid w:val="10040B67"/>
    <w:rsid w:val="10430F39"/>
    <w:rsid w:val="10BC709F"/>
    <w:rsid w:val="10C3C89F"/>
    <w:rsid w:val="115724CD"/>
    <w:rsid w:val="117DF42A"/>
    <w:rsid w:val="119BDAB9"/>
    <w:rsid w:val="11A0429A"/>
    <w:rsid w:val="11D43385"/>
    <w:rsid w:val="11E0E5C9"/>
    <w:rsid w:val="120BDB8A"/>
    <w:rsid w:val="122D47D2"/>
    <w:rsid w:val="124E127F"/>
    <w:rsid w:val="12512C88"/>
    <w:rsid w:val="125658D2"/>
    <w:rsid w:val="127CC2D0"/>
    <w:rsid w:val="1284A64E"/>
    <w:rsid w:val="129093D1"/>
    <w:rsid w:val="12AE084B"/>
    <w:rsid w:val="12AED6B1"/>
    <w:rsid w:val="13149152"/>
    <w:rsid w:val="13340A01"/>
    <w:rsid w:val="133B48B2"/>
    <w:rsid w:val="13D1B900"/>
    <w:rsid w:val="14373599"/>
    <w:rsid w:val="148BABE3"/>
    <w:rsid w:val="14B594EC"/>
    <w:rsid w:val="14C95EDF"/>
    <w:rsid w:val="14DC4614"/>
    <w:rsid w:val="14F2093B"/>
    <w:rsid w:val="1519F87A"/>
    <w:rsid w:val="1522044F"/>
    <w:rsid w:val="1536F74D"/>
    <w:rsid w:val="1585B341"/>
    <w:rsid w:val="159EABB8"/>
    <w:rsid w:val="15BF1D08"/>
    <w:rsid w:val="1617EE1A"/>
    <w:rsid w:val="16197414"/>
    <w:rsid w:val="164C3214"/>
    <w:rsid w:val="16590848"/>
    <w:rsid w:val="168DC0C5"/>
    <w:rsid w:val="16DF47A0"/>
    <w:rsid w:val="170AEAFB"/>
    <w:rsid w:val="171A6AFD"/>
    <w:rsid w:val="1720CC5F"/>
    <w:rsid w:val="1736C520"/>
    <w:rsid w:val="1755C94F"/>
    <w:rsid w:val="17BDFDB2"/>
    <w:rsid w:val="17EDD431"/>
    <w:rsid w:val="18075B8D"/>
    <w:rsid w:val="1813FFE8"/>
    <w:rsid w:val="1825936E"/>
    <w:rsid w:val="182BCA74"/>
    <w:rsid w:val="1835570A"/>
    <w:rsid w:val="183F654A"/>
    <w:rsid w:val="18404B99"/>
    <w:rsid w:val="184D9558"/>
    <w:rsid w:val="1857E1A6"/>
    <w:rsid w:val="1869BC8B"/>
    <w:rsid w:val="1893FC9C"/>
    <w:rsid w:val="189EA308"/>
    <w:rsid w:val="18BA33ED"/>
    <w:rsid w:val="18D5868A"/>
    <w:rsid w:val="18DF01C6"/>
    <w:rsid w:val="191D5E68"/>
    <w:rsid w:val="1935F937"/>
    <w:rsid w:val="1938B403"/>
    <w:rsid w:val="194719A8"/>
    <w:rsid w:val="196F71E1"/>
    <w:rsid w:val="19D133AD"/>
    <w:rsid w:val="19D594D8"/>
    <w:rsid w:val="19F86ACA"/>
    <w:rsid w:val="19FCF51C"/>
    <w:rsid w:val="1A6096B4"/>
    <w:rsid w:val="1A800E09"/>
    <w:rsid w:val="1AB0F459"/>
    <w:rsid w:val="1AB92EC9"/>
    <w:rsid w:val="1AC69244"/>
    <w:rsid w:val="1B0050C7"/>
    <w:rsid w:val="1B0A96FC"/>
    <w:rsid w:val="1B8996B1"/>
    <w:rsid w:val="1BC9467E"/>
    <w:rsid w:val="1BFC98C4"/>
    <w:rsid w:val="1C209BED"/>
    <w:rsid w:val="1CA4A042"/>
    <w:rsid w:val="1CB2581D"/>
    <w:rsid w:val="1CBEA0E5"/>
    <w:rsid w:val="1CE2BA36"/>
    <w:rsid w:val="1CE8B6BD"/>
    <w:rsid w:val="1CEEE873"/>
    <w:rsid w:val="1D158E4B"/>
    <w:rsid w:val="1D6E04E2"/>
    <w:rsid w:val="1D85052D"/>
    <w:rsid w:val="1D9F54F2"/>
    <w:rsid w:val="1DA93AC8"/>
    <w:rsid w:val="1DAD09BB"/>
    <w:rsid w:val="1DE54315"/>
    <w:rsid w:val="1E31377C"/>
    <w:rsid w:val="1E434ED5"/>
    <w:rsid w:val="1EA80F16"/>
    <w:rsid w:val="1EB589ED"/>
    <w:rsid w:val="1EB99590"/>
    <w:rsid w:val="1EFBDC07"/>
    <w:rsid w:val="1F05D0D7"/>
    <w:rsid w:val="1F29F5CF"/>
    <w:rsid w:val="1F4DB594"/>
    <w:rsid w:val="1F5DFE52"/>
    <w:rsid w:val="1FD32AF0"/>
    <w:rsid w:val="1FE0C62B"/>
    <w:rsid w:val="21FE80DD"/>
    <w:rsid w:val="220D823B"/>
    <w:rsid w:val="221AB66B"/>
    <w:rsid w:val="221C3340"/>
    <w:rsid w:val="22A95F0E"/>
    <w:rsid w:val="22AADE12"/>
    <w:rsid w:val="22B6E6D2"/>
    <w:rsid w:val="2352D8D5"/>
    <w:rsid w:val="23819F1D"/>
    <w:rsid w:val="23AA5069"/>
    <w:rsid w:val="23EE5DF7"/>
    <w:rsid w:val="2453D256"/>
    <w:rsid w:val="2469DB20"/>
    <w:rsid w:val="248446A7"/>
    <w:rsid w:val="24B728C9"/>
    <w:rsid w:val="25623B3A"/>
    <w:rsid w:val="25C32A6D"/>
    <w:rsid w:val="25D6C7EB"/>
    <w:rsid w:val="25FC93DF"/>
    <w:rsid w:val="26325046"/>
    <w:rsid w:val="2698DC7C"/>
    <w:rsid w:val="26EACE8A"/>
    <w:rsid w:val="271E6C73"/>
    <w:rsid w:val="27320766"/>
    <w:rsid w:val="275557A4"/>
    <w:rsid w:val="27B68096"/>
    <w:rsid w:val="27CC5A20"/>
    <w:rsid w:val="28479E6A"/>
    <w:rsid w:val="28548102"/>
    <w:rsid w:val="28745C62"/>
    <w:rsid w:val="28CA0243"/>
    <w:rsid w:val="28CA2564"/>
    <w:rsid w:val="28CB17F8"/>
    <w:rsid w:val="2935922D"/>
    <w:rsid w:val="2975A020"/>
    <w:rsid w:val="29A814E1"/>
    <w:rsid w:val="29B8CD41"/>
    <w:rsid w:val="29D9B59A"/>
    <w:rsid w:val="2A21C239"/>
    <w:rsid w:val="2A3A051C"/>
    <w:rsid w:val="2A3CBFEF"/>
    <w:rsid w:val="2A5F55A2"/>
    <w:rsid w:val="2A864C94"/>
    <w:rsid w:val="2ABE42C3"/>
    <w:rsid w:val="2AF6A858"/>
    <w:rsid w:val="2B0AAEC3"/>
    <w:rsid w:val="2B78C4A4"/>
    <w:rsid w:val="2C3C1CB8"/>
    <w:rsid w:val="2C4C8CB6"/>
    <w:rsid w:val="2C605B74"/>
    <w:rsid w:val="2C744861"/>
    <w:rsid w:val="2C7B3C00"/>
    <w:rsid w:val="2CD0FA45"/>
    <w:rsid w:val="2D12B0A7"/>
    <w:rsid w:val="2D5EE5E7"/>
    <w:rsid w:val="2D836B90"/>
    <w:rsid w:val="2D8CA7CE"/>
    <w:rsid w:val="2DA7E76D"/>
    <w:rsid w:val="2DEFF9F7"/>
    <w:rsid w:val="2E0CB45C"/>
    <w:rsid w:val="2E3CAA70"/>
    <w:rsid w:val="2EADD8A6"/>
    <w:rsid w:val="2EDF8531"/>
    <w:rsid w:val="2EE076B8"/>
    <w:rsid w:val="2EE9B971"/>
    <w:rsid w:val="2F58B985"/>
    <w:rsid w:val="2F778ECB"/>
    <w:rsid w:val="2FB82441"/>
    <w:rsid w:val="30206DF0"/>
    <w:rsid w:val="3058349F"/>
    <w:rsid w:val="306662D5"/>
    <w:rsid w:val="306EE82B"/>
    <w:rsid w:val="30850D7D"/>
    <w:rsid w:val="30ED9E63"/>
    <w:rsid w:val="316767E4"/>
    <w:rsid w:val="3179147C"/>
    <w:rsid w:val="31A2F560"/>
    <w:rsid w:val="31F28E0F"/>
    <w:rsid w:val="321D0770"/>
    <w:rsid w:val="3221A2A6"/>
    <w:rsid w:val="3271D9FE"/>
    <w:rsid w:val="32C0B6B1"/>
    <w:rsid w:val="3315BE20"/>
    <w:rsid w:val="33363FA3"/>
    <w:rsid w:val="33500713"/>
    <w:rsid w:val="3351D977"/>
    <w:rsid w:val="335D8344"/>
    <w:rsid w:val="3373660E"/>
    <w:rsid w:val="3379B3A4"/>
    <w:rsid w:val="3388392A"/>
    <w:rsid w:val="33B47819"/>
    <w:rsid w:val="33E28F39"/>
    <w:rsid w:val="3454CF87"/>
    <w:rsid w:val="3463E00C"/>
    <w:rsid w:val="34708686"/>
    <w:rsid w:val="3490F64F"/>
    <w:rsid w:val="3543CFA2"/>
    <w:rsid w:val="3558F3BF"/>
    <w:rsid w:val="356FD9B5"/>
    <w:rsid w:val="3576CC09"/>
    <w:rsid w:val="358386FF"/>
    <w:rsid w:val="35E7A206"/>
    <w:rsid w:val="35F4342F"/>
    <w:rsid w:val="3616AF83"/>
    <w:rsid w:val="36BD9BF2"/>
    <w:rsid w:val="36BE0E38"/>
    <w:rsid w:val="36CEAAA8"/>
    <w:rsid w:val="36F1D957"/>
    <w:rsid w:val="37171639"/>
    <w:rsid w:val="3732B533"/>
    <w:rsid w:val="37726D23"/>
    <w:rsid w:val="3775FA26"/>
    <w:rsid w:val="37C6C37A"/>
    <w:rsid w:val="37FF61E8"/>
    <w:rsid w:val="387EA8A5"/>
    <w:rsid w:val="3890F586"/>
    <w:rsid w:val="38D64820"/>
    <w:rsid w:val="38E85128"/>
    <w:rsid w:val="38F1026E"/>
    <w:rsid w:val="38FC2406"/>
    <w:rsid w:val="393EC164"/>
    <w:rsid w:val="39B0D1C0"/>
    <w:rsid w:val="39BDDAAC"/>
    <w:rsid w:val="39E5AFBC"/>
    <w:rsid w:val="39F59F66"/>
    <w:rsid w:val="3A2F44CA"/>
    <w:rsid w:val="3A32570B"/>
    <w:rsid w:val="3A356030"/>
    <w:rsid w:val="3A3F1831"/>
    <w:rsid w:val="3A652756"/>
    <w:rsid w:val="3AA4BEF2"/>
    <w:rsid w:val="3ABC3D56"/>
    <w:rsid w:val="3ACA6F81"/>
    <w:rsid w:val="3AEC6951"/>
    <w:rsid w:val="3B946136"/>
    <w:rsid w:val="3BBDCFCD"/>
    <w:rsid w:val="3BCB54F7"/>
    <w:rsid w:val="3BED90E5"/>
    <w:rsid w:val="3BEDFD71"/>
    <w:rsid w:val="3BF21AFE"/>
    <w:rsid w:val="3C47B0A5"/>
    <w:rsid w:val="3C7CE282"/>
    <w:rsid w:val="3CA77349"/>
    <w:rsid w:val="3CDF0EF0"/>
    <w:rsid w:val="3CEB6566"/>
    <w:rsid w:val="3D15A35E"/>
    <w:rsid w:val="3D15BC6C"/>
    <w:rsid w:val="3D160805"/>
    <w:rsid w:val="3D2CDD76"/>
    <w:rsid w:val="3D5D9D4D"/>
    <w:rsid w:val="3DD839EF"/>
    <w:rsid w:val="3E0A9CDC"/>
    <w:rsid w:val="3E118767"/>
    <w:rsid w:val="3E5734A5"/>
    <w:rsid w:val="3EE1D3D6"/>
    <w:rsid w:val="3EEE2117"/>
    <w:rsid w:val="3EFC02B4"/>
    <w:rsid w:val="3F0B9E97"/>
    <w:rsid w:val="3F31DE7E"/>
    <w:rsid w:val="3FBD2D22"/>
    <w:rsid w:val="3FCD91DA"/>
    <w:rsid w:val="3FEB5519"/>
    <w:rsid w:val="3FEE873D"/>
    <w:rsid w:val="402FD8EE"/>
    <w:rsid w:val="40369EE6"/>
    <w:rsid w:val="40666834"/>
    <w:rsid w:val="409119B9"/>
    <w:rsid w:val="40964C33"/>
    <w:rsid w:val="409966E2"/>
    <w:rsid w:val="40A84637"/>
    <w:rsid w:val="40C1C847"/>
    <w:rsid w:val="40CDB977"/>
    <w:rsid w:val="40E89501"/>
    <w:rsid w:val="410A5B83"/>
    <w:rsid w:val="4113C0DD"/>
    <w:rsid w:val="41149AA0"/>
    <w:rsid w:val="412CEF3D"/>
    <w:rsid w:val="4134CA91"/>
    <w:rsid w:val="4150E085"/>
    <w:rsid w:val="41F55FC0"/>
    <w:rsid w:val="4227F3A1"/>
    <w:rsid w:val="42F9224A"/>
    <w:rsid w:val="42FF2062"/>
    <w:rsid w:val="43594826"/>
    <w:rsid w:val="436D3A4D"/>
    <w:rsid w:val="43916E28"/>
    <w:rsid w:val="43B73402"/>
    <w:rsid w:val="43BA8237"/>
    <w:rsid w:val="43D9B2E5"/>
    <w:rsid w:val="440F536E"/>
    <w:rsid w:val="441485F7"/>
    <w:rsid w:val="444B0FDE"/>
    <w:rsid w:val="446FE4A1"/>
    <w:rsid w:val="44B22367"/>
    <w:rsid w:val="44B6AB5B"/>
    <w:rsid w:val="44BEE5CB"/>
    <w:rsid w:val="44DEE380"/>
    <w:rsid w:val="44E72C78"/>
    <w:rsid w:val="457DA30C"/>
    <w:rsid w:val="4584D077"/>
    <w:rsid w:val="4595487B"/>
    <w:rsid w:val="45AFE53F"/>
    <w:rsid w:val="45B6453F"/>
    <w:rsid w:val="45BD6B74"/>
    <w:rsid w:val="45D379AB"/>
    <w:rsid w:val="45EEEBCE"/>
    <w:rsid w:val="45F0308D"/>
    <w:rsid w:val="46052676"/>
    <w:rsid w:val="4624B3F1"/>
    <w:rsid w:val="4655EADB"/>
    <w:rsid w:val="46853482"/>
    <w:rsid w:val="46F0FD75"/>
    <w:rsid w:val="46F42EBA"/>
    <w:rsid w:val="4779DAA1"/>
    <w:rsid w:val="4791D26B"/>
    <w:rsid w:val="47AEB203"/>
    <w:rsid w:val="47E297B7"/>
    <w:rsid w:val="47E2FAFB"/>
    <w:rsid w:val="4862C80A"/>
    <w:rsid w:val="4869FE19"/>
    <w:rsid w:val="487340E9"/>
    <w:rsid w:val="4876A664"/>
    <w:rsid w:val="487811C2"/>
    <w:rsid w:val="489292AB"/>
    <w:rsid w:val="48ADC618"/>
    <w:rsid w:val="48C70FAF"/>
    <w:rsid w:val="49269AAE"/>
    <w:rsid w:val="49322450"/>
    <w:rsid w:val="495BF26A"/>
    <w:rsid w:val="49AB1F93"/>
    <w:rsid w:val="49D68784"/>
    <w:rsid w:val="49D93182"/>
    <w:rsid w:val="49EB7F94"/>
    <w:rsid w:val="49FDD757"/>
    <w:rsid w:val="4A19E83D"/>
    <w:rsid w:val="4A2E630C"/>
    <w:rsid w:val="4A67203F"/>
    <w:rsid w:val="4A6E9729"/>
    <w:rsid w:val="4A7AB0B1"/>
    <w:rsid w:val="4AC0D0FD"/>
    <w:rsid w:val="4ACECC65"/>
    <w:rsid w:val="4ACF1909"/>
    <w:rsid w:val="4B1D68DC"/>
    <w:rsid w:val="4B1E8B3E"/>
    <w:rsid w:val="4B925A5E"/>
    <w:rsid w:val="4BB5EAC3"/>
    <w:rsid w:val="4BCD256C"/>
    <w:rsid w:val="4C0721C9"/>
    <w:rsid w:val="4C470000"/>
    <w:rsid w:val="4C4797A4"/>
    <w:rsid w:val="4C4AC76C"/>
    <w:rsid w:val="4C5738F6"/>
    <w:rsid w:val="4C5DB5F3"/>
    <w:rsid w:val="4C5FE049"/>
    <w:rsid w:val="4C6D48AD"/>
    <w:rsid w:val="4C74F4DA"/>
    <w:rsid w:val="4C81CB75"/>
    <w:rsid w:val="4D0626F7"/>
    <w:rsid w:val="4D29CB3F"/>
    <w:rsid w:val="4D5A3EDF"/>
    <w:rsid w:val="4D6B3707"/>
    <w:rsid w:val="4DC9BAFA"/>
    <w:rsid w:val="4E163B30"/>
    <w:rsid w:val="4E18FDE9"/>
    <w:rsid w:val="4E7B3BD3"/>
    <w:rsid w:val="4E9DF109"/>
    <w:rsid w:val="4EA55262"/>
    <w:rsid w:val="4EB33E61"/>
    <w:rsid w:val="4F4FF3D6"/>
    <w:rsid w:val="4F8CD911"/>
    <w:rsid w:val="4F9743A2"/>
    <w:rsid w:val="4FD8B45C"/>
    <w:rsid w:val="509DA490"/>
    <w:rsid w:val="50C65787"/>
    <w:rsid w:val="50D67184"/>
    <w:rsid w:val="51128D5E"/>
    <w:rsid w:val="5123780E"/>
    <w:rsid w:val="515630B0"/>
    <w:rsid w:val="51586C1C"/>
    <w:rsid w:val="517740A9"/>
    <w:rsid w:val="51C55635"/>
    <w:rsid w:val="522B23DF"/>
    <w:rsid w:val="525A3804"/>
    <w:rsid w:val="526150A9"/>
    <w:rsid w:val="526D49F9"/>
    <w:rsid w:val="52705CF4"/>
    <w:rsid w:val="527B1796"/>
    <w:rsid w:val="52DB50A9"/>
    <w:rsid w:val="532317A3"/>
    <w:rsid w:val="5336B416"/>
    <w:rsid w:val="5344A047"/>
    <w:rsid w:val="535EFB62"/>
    <w:rsid w:val="5360F5F5"/>
    <w:rsid w:val="53B3C998"/>
    <w:rsid w:val="53CFBDE6"/>
    <w:rsid w:val="53F697A3"/>
    <w:rsid w:val="5401D289"/>
    <w:rsid w:val="54287EE1"/>
    <w:rsid w:val="544B654A"/>
    <w:rsid w:val="548CDD5A"/>
    <w:rsid w:val="54C11ABF"/>
    <w:rsid w:val="54CAF1FB"/>
    <w:rsid w:val="5543571D"/>
    <w:rsid w:val="5593FE77"/>
    <w:rsid w:val="55AE8AB7"/>
    <w:rsid w:val="55D94D40"/>
    <w:rsid w:val="55ED448C"/>
    <w:rsid w:val="56374387"/>
    <w:rsid w:val="564E20FB"/>
    <w:rsid w:val="567A9452"/>
    <w:rsid w:val="567F8517"/>
    <w:rsid w:val="56974156"/>
    <w:rsid w:val="56C69699"/>
    <w:rsid w:val="56CB7F17"/>
    <w:rsid w:val="56ECCAED"/>
    <w:rsid w:val="56EED0C0"/>
    <w:rsid w:val="56F3B86B"/>
    <w:rsid w:val="5733F783"/>
    <w:rsid w:val="5746F4A5"/>
    <w:rsid w:val="57592E26"/>
    <w:rsid w:val="57655BFC"/>
    <w:rsid w:val="579C6DD4"/>
    <w:rsid w:val="57D2F309"/>
    <w:rsid w:val="580BE00E"/>
    <w:rsid w:val="581BDC74"/>
    <w:rsid w:val="583D9C18"/>
    <w:rsid w:val="584700D5"/>
    <w:rsid w:val="58674F78"/>
    <w:rsid w:val="5873B8F9"/>
    <w:rsid w:val="58889B4E"/>
    <w:rsid w:val="58C43FD4"/>
    <w:rsid w:val="58D991B5"/>
    <w:rsid w:val="58DB1BB0"/>
    <w:rsid w:val="58DF0A7D"/>
    <w:rsid w:val="58E3068C"/>
    <w:rsid w:val="58EC86AE"/>
    <w:rsid w:val="58F6A5BE"/>
    <w:rsid w:val="5957F733"/>
    <w:rsid w:val="597C93D6"/>
    <w:rsid w:val="59A5DA75"/>
    <w:rsid w:val="59A66257"/>
    <w:rsid w:val="59E22B1D"/>
    <w:rsid w:val="59F742D2"/>
    <w:rsid w:val="5A24FAED"/>
    <w:rsid w:val="5A2624F2"/>
    <w:rsid w:val="5AA7963D"/>
    <w:rsid w:val="5AB0EBA1"/>
    <w:rsid w:val="5AC96D03"/>
    <w:rsid w:val="5B5184F8"/>
    <w:rsid w:val="5B5E2C48"/>
    <w:rsid w:val="5B641694"/>
    <w:rsid w:val="5B706B51"/>
    <w:rsid w:val="5B77867B"/>
    <w:rsid w:val="5B9984B0"/>
    <w:rsid w:val="5BF74624"/>
    <w:rsid w:val="5C113277"/>
    <w:rsid w:val="5C65B937"/>
    <w:rsid w:val="5C6BC2B2"/>
    <w:rsid w:val="5C86355E"/>
    <w:rsid w:val="5CBD8AC3"/>
    <w:rsid w:val="5D2827E6"/>
    <w:rsid w:val="5D3D3F9C"/>
    <w:rsid w:val="5D648C52"/>
    <w:rsid w:val="5D952D71"/>
    <w:rsid w:val="5DA2FE96"/>
    <w:rsid w:val="5DADC0DB"/>
    <w:rsid w:val="5DBBD484"/>
    <w:rsid w:val="5DF4E55B"/>
    <w:rsid w:val="5DFF65F1"/>
    <w:rsid w:val="5E180F03"/>
    <w:rsid w:val="5E27F397"/>
    <w:rsid w:val="5E5B2C19"/>
    <w:rsid w:val="5E64F27D"/>
    <w:rsid w:val="5E86BF44"/>
    <w:rsid w:val="5E9663E6"/>
    <w:rsid w:val="5EE0B8D7"/>
    <w:rsid w:val="5F234D27"/>
    <w:rsid w:val="5FA76A5A"/>
    <w:rsid w:val="5FCF8DA3"/>
    <w:rsid w:val="5FDADAF3"/>
    <w:rsid w:val="5FFC114E"/>
    <w:rsid w:val="602133CD"/>
    <w:rsid w:val="602ED6FF"/>
    <w:rsid w:val="60593433"/>
    <w:rsid w:val="605DF002"/>
    <w:rsid w:val="606CF5D3"/>
    <w:rsid w:val="606DBE5B"/>
    <w:rsid w:val="60A2501A"/>
    <w:rsid w:val="60B449AF"/>
    <w:rsid w:val="61368768"/>
    <w:rsid w:val="613BE0F9"/>
    <w:rsid w:val="61949E8E"/>
    <w:rsid w:val="61C22807"/>
    <w:rsid w:val="61DA7ABE"/>
    <w:rsid w:val="61EE52E0"/>
    <w:rsid w:val="61EF9DD7"/>
    <w:rsid w:val="621291DD"/>
    <w:rsid w:val="62171F80"/>
    <w:rsid w:val="622E8ECD"/>
    <w:rsid w:val="62500677"/>
    <w:rsid w:val="626BE74B"/>
    <w:rsid w:val="6281E87A"/>
    <w:rsid w:val="629C3A53"/>
    <w:rsid w:val="62C5F61C"/>
    <w:rsid w:val="634FAEA4"/>
    <w:rsid w:val="63820BDC"/>
    <w:rsid w:val="638FED53"/>
    <w:rsid w:val="63B72959"/>
    <w:rsid w:val="63E0B0C4"/>
    <w:rsid w:val="63FABA1E"/>
    <w:rsid w:val="646643A4"/>
    <w:rsid w:val="64D061EA"/>
    <w:rsid w:val="64DB9EA2"/>
    <w:rsid w:val="64DC029F"/>
    <w:rsid w:val="64E5E9AA"/>
    <w:rsid w:val="65080F31"/>
    <w:rsid w:val="650CE1C7"/>
    <w:rsid w:val="65154797"/>
    <w:rsid w:val="652B2FC2"/>
    <w:rsid w:val="653E277B"/>
    <w:rsid w:val="6547AD37"/>
    <w:rsid w:val="6557A66F"/>
    <w:rsid w:val="65893CF2"/>
    <w:rsid w:val="6596C417"/>
    <w:rsid w:val="65F0972D"/>
    <w:rsid w:val="663ECF27"/>
    <w:rsid w:val="66538301"/>
    <w:rsid w:val="665A91D2"/>
    <w:rsid w:val="66D72ABD"/>
    <w:rsid w:val="66FEC661"/>
    <w:rsid w:val="672D0274"/>
    <w:rsid w:val="67382D65"/>
    <w:rsid w:val="673BAD95"/>
    <w:rsid w:val="676514AA"/>
    <w:rsid w:val="6781D374"/>
    <w:rsid w:val="678AF2A7"/>
    <w:rsid w:val="679413E8"/>
    <w:rsid w:val="67B5E105"/>
    <w:rsid w:val="67D43582"/>
    <w:rsid w:val="67E64BB4"/>
    <w:rsid w:val="67F6599D"/>
    <w:rsid w:val="681FA66A"/>
    <w:rsid w:val="68931BFA"/>
    <w:rsid w:val="689D9ABF"/>
    <w:rsid w:val="689F802C"/>
    <w:rsid w:val="68A2AF28"/>
    <w:rsid w:val="68B7FCA5"/>
    <w:rsid w:val="68CE64D9"/>
    <w:rsid w:val="691A398F"/>
    <w:rsid w:val="693BB093"/>
    <w:rsid w:val="69437793"/>
    <w:rsid w:val="6943F6C1"/>
    <w:rsid w:val="69443212"/>
    <w:rsid w:val="698CC85D"/>
    <w:rsid w:val="69B4D02E"/>
    <w:rsid w:val="69B867E3"/>
    <w:rsid w:val="69DBA9DC"/>
    <w:rsid w:val="69E64E54"/>
    <w:rsid w:val="69F583A9"/>
    <w:rsid w:val="6A1CCBB5"/>
    <w:rsid w:val="6A702B5E"/>
    <w:rsid w:val="6A713255"/>
    <w:rsid w:val="6A7D014A"/>
    <w:rsid w:val="6ADE7315"/>
    <w:rsid w:val="6B0721F9"/>
    <w:rsid w:val="6BA276D5"/>
    <w:rsid w:val="6BA3A58E"/>
    <w:rsid w:val="6BC6DE46"/>
    <w:rsid w:val="6BF5E12B"/>
    <w:rsid w:val="6C007397"/>
    <w:rsid w:val="6CF9C88E"/>
    <w:rsid w:val="6D0F6F4C"/>
    <w:rsid w:val="6D4865DF"/>
    <w:rsid w:val="6DAD4D97"/>
    <w:rsid w:val="6E325326"/>
    <w:rsid w:val="6F176389"/>
    <w:rsid w:val="6F7B63E4"/>
    <w:rsid w:val="6FB14073"/>
    <w:rsid w:val="6FE13CEA"/>
    <w:rsid w:val="6FE24CD6"/>
    <w:rsid w:val="6FF91998"/>
    <w:rsid w:val="70075DCD"/>
    <w:rsid w:val="7012852C"/>
    <w:rsid w:val="70672AC9"/>
    <w:rsid w:val="7078B02E"/>
    <w:rsid w:val="70C6AC01"/>
    <w:rsid w:val="70D21618"/>
    <w:rsid w:val="710E1912"/>
    <w:rsid w:val="713554D0"/>
    <w:rsid w:val="713AAF6E"/>
    <w:rsid w:val="7140E0FD"/>
    <w:rsid w:val="71A526F3"/>
    <w:rsid w:val="71A79D04"/>
    <w:rsid w:val="71AF9DF9"/>
    <w:rsid w:val="71B5E4A4"/>
    <w:rsid w:val="7221041B"/>
    <w:rsid w:val="7242274D"/>
    <w:rsid w:val="72814C0C"/>
    <w:rsid w:val="72C44168"/>
    <w:rsid w:val="73509B6D"/>
    <w:rsid w:val="737097AB"/>
    <w:rsid w:val="737E1FBA"/>
    <w:rsid w:val="738916F7"/>
    <w:rsid w:val="73B0B4CD"/>
    <w:rsid w:val="74380EE1"/>
    <w:rsid w:val="756811F9"/>
    <w:rsid w:val="75A63817"/>
    <w:rsid w:val="760B8C4F"/>
    <w:rsid w:val="762CC42B"/>
    <w:rsid w:val="762FAE76"/>
    <w:rsid w:val="76436A91"/>
    <w:rsid w:val="76521F9A"/>
    <w:rsid w:val="765D22C9"/>
    <w:rsid w:val="76900D2A"/>
    <w:rsid w:val="76B4E601"/>
    <w:rsid w:val="76BFDC40"/>
    <w:rsid w:val="76C74105"/>
    <w:rsid w:val="76CCB889"/>
    <w:rsid w:val="76DFC7BE"/>
    <w:rsid w:val="76EA96C5"/>
    <w:rsid w:val="77096D9F"/>
    <w:rsid w:val="77A007F0"/>
    <w:rsid w:val="77B67C70"/>
    <w:rsid w:val="77DEE66B"/>
    <w:rsid w:val="77E1DAC8"/>
    <w:rsid w:val="780FB9D8"/>
    <w:rsid w:val="782FFC94"/>
    <w:rsid w:val="78A8BDB1"/>
    <w:rsid w:val="78ABEC76"/>
    <w:rsid w:val="78B29095"/>
    <w:rsid w:val="78C4A04D"/>
    <w:rsid w:val="78D4D878"/>
    <w:rsid w:val="78FCEFEC"/>
    <w:rsid w:val="79359009"/>
    <w:rsid w:val="79881F30"/>
    <w:rsid w:val="79FB1942"/>
    <w:rsid w:val="7A6A5FDE"/>
    <w:rsid w:val="7A8C1CEB"/>
    <w:rsid w:val="7AAD82DC"/>
    <w:rsid w:val="7AEEDC63"/>
    <w:rsid w:val="7B733C7E"/>
    <w:rsid w:val="7B8066DA"/>
    <w:rsid w:val="7B8C13B9"/>
    <w:rsid w:val="7B9381EE"/>
    <w:rsid w:val="7C2183DC"/>
    <w:rsid w:val="7C66F453"/>
    <w:rsid w:val="7C6CB5A1"/>
    <w:rsid w:val="7C77D7A3"/>
    <w:rsid w:val="7C8044E2"/>
    <w:rsid w:val="7CA2D9EA"/>
    <w:rsid w:val="7CA2E31F"/>
    <w:rsid w:val="7CFAEA7C"/>
    <w:rsid w:val="7D234A4F"/>
    <w:rsid w:val="7DC1D3F7"/>
    <w:rsid w:val="7E2C4B45"/>
    <w:rsid w:val="7E7D20AC"/>
    <w:rsid w:val="7E919D15"/>
    <w:rsid w:val="7EA857C6"/>
    <w:rsid w:val="7EBD9D9A"/>
    <w:rsid w:val="7EEB21A4"/>
    <w:rsid w:val="7F392F59"/>
    <w:rsid w:val="7F44A851"/>
    <w:rsid w:val="7FC7B8EB"/>
    <w:rsid w:val="7FCB4F9E"/>
    <w:rsid w:val="7FD0AC99"/>
    <w:rsid w:val="7FFAA215"/>
  </w:rsids>
  <m:mathPr>
    <m:mathFont m:val="Cambria Math"/>
    <m:brkBin m:val="before"/>
    <m:brkBinSub m:val="--"/>
    <m:smallFrac m:val="0"/>
    <m:dispDef/>
    <m:lMargin m:val="0"/>
    <m:rMargin m:val="0"/>
    <m:defJc m:val="centerGroup"/>
    <m:wrapIndent m:val="1440"/>
    <m:intLim m:val="subSup"/>
    <m:naryLim m:val="undOvr"/>
  </m:mathPr>
  <w:themeFontLang w:val="fr-R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7247F"/>
  <w15:docId w15:val="{97AF7544-EC7B-4CD4-8DBB-A3977D8ACD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fr" w:eastAsia="fr-R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a2" w:customStyle="1">
    <w:basedOn w:val="NormalTable0"/>
    <w:tblPr>
      <w:tblStyleRowBandSize w:val="1"/>
      <w:tblStyleColBandSize w:val="1"/>
      <w:tblCellMar>
        <w:top w:w="100" w:type="dxa"/>
        <w:left w:w="100" w:type="dxa"/>
        <w:bottom w:w="100" w:type="dxa"/>
        <w:right w:w="100" w:type="dxa"/>
      </w:tblCellMar>
    </w:tblPr>
  </w:style>
  <w:style w:type="table" w:styleId="a3" w:customStyle="1">
    <w:basedOn w:val="NormalTable0"/>
    <w:tblPr>
      <w:tblStyleRowBandSize w:val="1"/>
      <w:tblStyleColBandSize w:val="1"/>
      <w:tblCellMar>
        <w:top w:w="100" w:type="dxa"/>
        <w:left w:w="100" w:type="dxa"/>
        <w:bottom w:w="100" w:type="dxa"/>
        <w:right w:w="100" w:type="dxa"/>
      </w:tblCellMar>
    </w:tblPr>
  </w:style>
  <w:style w:type="table" w:styleId="a4" w:customStyle="1">
    <w:basedOn w:val="NormalTable0"/>
    <w:tblPr>
      <w:tblStyleRowBandSize w:val="1"/>
      <w:tblStyleColBandSize w:val="1"/>
      <w:tblCellMar>
        <w:top w:w="100" w:type="dxa"/>
        <w:left w:w="100" w:type="dxa"/>
        <w:bottom w:w="100" w:type="dxa"/>
        <w:right w:w="100" w:type="dxa"/>
      </w:tblCellMar>
    </w:tblPr>
  </w:style>
  <w:style w:type="table" w:styleId="a5" w:customStyle="1">
    <w:basedOn w:val="NormalTable0"/>
    <w:tblPr>
      <w:tblStyleRowBandSize w:val="1"/>
      <w:tblStyleColBandSize w:val="1"/>
      <w:tblCellMar>
        <w:top w:w="100" w:type="dxa"/>
        <w:left w:w="100" w:type="dxa"/>
        <w:bottom w:w="100" w:type="dxa"/>
        <w:right w:w="100" w:type="dxa"/>
      </w:tblCellMar>
    </w:tblPr>
  </w:style>
  <w:style w:type="table" w:styleId="a6" w:customStyle="1">
    <w:basedOn w:val="NormalTable0"/>
    <w:tblPr>
      <w:tblStyleRowBandSize w:val="1"/>
      <w:tblStyleColBandSize w:val="1"/>
      <w:tblCellMar>
        <w:top w:w="100" w:type="dxa"/>
        <w:left w:w="100" w:type="dxa"/>
        <w:bottom w:w="100" w:type="dxa"/>
        <w:right w:w="100" w:type="dxa"/>
      </w:tblCellMar>
    </w:tblPr>
  </w:style>
  <w:style w:type="table" w:styleId="a7" w:customStyle="1">
    <w:basedOn w:val="NormalTable0"/>
    <w:tblPr>
      <w:tblStyleRowBandSize w:val="1"/>
      <w:tblStyleColBandSize w:val="1"/>
      <w:tblCellMar>
        <w:top w:w="100" w:type="dxa"/>
        <w:left w:w="100" w:type="dxa"/>
        <w:bottom w:w="100" w:type="dxa"/>
        <w:right w:w="100" w:type="dxa"/>
      </w:tblCellMar>
    </w:tblPr>
  </w:style>
  <w:style w:type="table" w:styleId="a8" w:customStyle="1">
    <w:basedOn w:val="NormalTable0"/>
    <w:tblPr>
      <w:tblStyleRowBandSize w:val="1"/>
      <w:tblStyleColBandSize w:val="1"/>
      <w:tblCellMar>
        <w:top w:w="100" w:type="dxa"/>
        <w:left w:w="100" w:type="dxa"/>
        <w:bottom w:w="100" w:type="dxa"/>
        <w:right w:w="100" w:type="dxa"/>
      </w:tblCellMar>
    </w:tblPr>
  </w:style>
  <w:style w:type="table" w:styleId="a9" w:customStyle="1">
    <w:basedOn w:val="NormalTable0"/>
    <w:tblPr>
      <w:tblStyleRowBandSize w:val="1"/>
      <w:tblStyleColBandSize w:val="1"/>
      <w:tblCellMar>
        <w:top w:w="100" w:type="dxa"/>
        <w:left w:w="100" w:type="dxa"/>
        <w:bottom w:w="100" w:type="dxa"/>
        <w:right w:w="100" w:type="dxa"/>
      </w:tblCellMar>
    </w:tblPr>
  </w:style>
  <w:style w:type="table" w:styleId="aa" w:customStyle="1">
    <w:basedOn w:val="NormalTable0"/>
    <w:tblPr>
      <w:tblStyleRowBandSize w:val="1"/>
      <w:tblStyleColBandSize w:val="1"/>
      <w:tblCellMar>
        <w:top w:w="100" w:type="dxa"/>
        <w:left w:w="100" w:type="dxa"/>
        <w:bottom w:w="100" w:type="dxa"/>
        <w:right w:w="100" w:type="dxa"/>
      </w:tblCellMar>
    </w:tblPr>
  </w:style>
  <w:style w:type="table" w:styleId="ab" w:customStyle="1">
    <w:basedOn w:val="NormalTable0"/>
    <w:tblPr>
      <w:tblStyleRowBandSize w:val="1"/>
      <w:tblStyleColBandSize w:val="1"/>
      <w:tblCellMar>
        <w:top w:w="100" w:type="dxa"/>
        <w:left w:w="100" w:type="dxa"/>
        <w:bottom w:w="100" w:type="dxa"/>
        <w:right w:w="100" w:type="dxa"/>
      </w:tblCellMar>
    </w:tblPr>
  </w:style>
  <w:style w:type="table" w:styleId="ac" w:customStyle="1">
    <w:basedOn w:val="NormalTable0"/>
    <w:tblPr>
      <w:tblStyleRowBandSize w:val="1"/>
      <w:tblStyleColBandSize w:val="1"/>
      <w:tblCellMar>
        <w:top w:w="100" w:type="dxa"/>
        <w:left w:w="100" w:type="dxa"/>
        <w:bottom w:w="100" w:type="dxa"/>
        <w:right w:w="100" w:type="dxa"/>
      </w:tblCellMar>
    </w:tblPr>
  </w:style>
  <w:style w:type="table" w:styleId="ad" w:customStyle="1">
    <w:basedOn w:val="NormalTable0"/>
    <w:tblPr>
      <w:tblStyleRowBandSize w:val="1"/>
      <w:tblStyleColBandSize w:val="1"/>
      <w:tblCellMar>
        <w:top w:w="100" w:type="dxa"/>
        <w:left w:w="100" w:type="dxa"/>
        <w:bottom w:w="100" w:type="dxa"/>
        <w:right w:w="100" w:type="dxa"/>
      </w:tblCellMar>
    </w:tblPr>
  </w:style>
  <w:style w:type="table" w:styleId="ae" w:customStyle="1">
    <w:basedOn w:val="NormalTable0"/>
    <w:tblPr>
      <w:tblStyleRowBandSize w:val="1"/>
      <w:tblStyleColBandSize w:val="1"/>
      <w:tblCellMar>
        <w:top w:w="100" w:type="dxa"/>
        <w:left w:w="100" w:type="dxa"/>
        <w:bottom w:w="100" w:type="dxa"/>
        <w:right w:w="100" w:type="dxa"/>
      </w:tblCellMar>
    </w:tblPr>
  </w:style>
  <w:style w:type="table" w:styleId="af" w:customStyle="1">
    <w:basedOn w:val="NormalTable0"/>
    <w:tblPr>
      <w:tblStyleRowBandSize w:val="1"/>
      <w:tblStyleColBandSize w:val="1"/>
      <w:tblCellMar>
        <w:top w:w="100" w:type="dxa"/>
        <w:left w:w="100" w:type="dxa"/>
        <w:bottom w:w="100" w:type="dxa"/>
        <w:right w:w="100" w:type="dxa"/>
      </w:tblCellMar>
    </w:tblPr>
  </w:style>
  <w:style w:type="table" w:styleId="af0" w:customStyle="1">
    <w:basedOn w:val="NormalTable0"/>
    <w:tblPr>
      <w:tblStyleRowBandSize w:val="1"/>
      <w:tblStyleColBandSize w:val="1"/>
      <w:tblCellMar>
        <w:top w:w="100" w:type="dxa"/>
        <w:left w:w="100" w:type="dxa"/>
        <w:bottom w:w="100" w:type="dxa"/>
        <w:right w:w="100" w:type="dxa"/>
      </w:tblCellMar>
    </w:tblPr>
  </w:style>
  <w:style w:type="table" w:styleId="af1" w:customStyle="1">
    <w:basedOn w:val="NormalTable0"/>
    <w:tblPr>
      <w:tblStyleRowBandSize w:val="1"/>
      <w:tblStyleColBandSize w:val="1"/>
      <w:tblCellMar>
        <w:top w:w="100" w:type="dxa"/>
        <w:left w:w="100" w:type="dxa"/>
        <w:bottom w:w="100" w:type="dxa"/>
        <w:right w:w="100" w:type="dxa"/>
      </w:tblCellMar>
    </w:tblPr>
  </w:style>
  <w:style w:type="table" w:styleId="af2" w:customStyle="1">
    <w:basedOn w:val="NormalTable0"/>
    <w:tblPr>
      <w:tblStyleRowBandSize w:val="1"/>
      <w:tblStyleColBandSize w:val="1"/>
      <w:tblCellMar>
        <w:top w:w="100" w:type="dxa"/>
        <w:left w:w="100" w:type="dxa"/>
        <w:bottom w:w="100" w:type="dxa"/>
        <w:right w:w="100" w:type="dxa"/>
      </w:tblCellMar>
    </w:tblPr>
  </w:style>
  <w:style w:type="table" w:styleId="af3" w:customStyle="1">
    <w:basedOn w:val="NormalTable0"/>
    <w:tblPr>
      <w:tblStyleRowBandSize w:val="1"/>
      <w:tblStyleColBandSize w:val="1"/>
      <w:tblCellMar>
        <w:top w:w="100" w:type="dxa"/>
        <w:left w:w="100" w:type="dxa"/>
        <w:bottom w:w="100" w:type="dxa"/>
        <w:right w:w="100" w:type="dxa"/>
      </w:tblCellMar>
    </w:tblPr>
  </w:style>
  <w:style w:type="table" w:styleId="af4" w:customStyle="1">
    <w:basedOn w:val="NormalTable0"/>
    <w:tblPr>
      <w:tblStyleRowBandSize w:val="1"/>
      <w:tblStyleColBandSize w:val="1"/>
      <w:tblCellMar>
        <w:top w:w="100" w:type="dxa"/>
        <w:left w:w="100" w:type="dxa"/>
        <w:bottom w:w="100" w:type="dxa"/>
        <w:right w:w="100" w:type="dxa"/>
      </w:tblCellMar>
    </w:tblPr>
  </w:style>
  <w:style w:type="table" w:styleId="af5" w:customStyle="1">
    <w:basedOn w:val="NormalTable0"/>
    <w:tblPr>
      <w:tblStyleRowBandSize w:val="1"/>
      <w:tblStyleColBandSize w:val="1"/>
      <w:tblCellMar>
        <w:top w:w="100" w:type="dxa"/>
        <w:left w:w="100" w:type="dxa"/>
        <w:bottom w:w="100" w:type="dxa"/>
        <w:right w:w="100" w:type="dxa"/>
      </w:tblCellMar>
    </w:tblPr>
  </w:style>
  <w:style w:type="table" w:styleId="af6" w:customStyle="1">
    <w:basedOn w:val="NormalTable0"/>
    <w:tblPr>
      <w:tblStyleRowBandSize w:val="1"/>
      <w:tblStyleColBandSize w:val="1"/>
      <w:tblCellMar>
        <w:top w:w="100" w:type="dxa"/>
        <w:left w:w="100" w:type="dxa"/>
        <w:bottom w:w="100" w:type="dxa"/>
        <w:right w:w="100" w:type="dxa"/>
      </w:tblCellMar>
    </w:tblPr>
  </w:style>
  <w:style w:type="table" w:styleId="af7" w:customStyle="1">
    <w:basedOn w:val="NormalTable0"/>
    <w:tblPr>
      <w:tblStyleRowBandSize w:val="1"/>
      <w:tblStyleColBandSize w:val="1"/>
      <w:tblCellMar>
        <w:top w:w="100" w:type="dxa"/>
        <w:left w:w="100" w:type="dxa"/>
        <w:bottom w:w="100" w:type="dxa"/>
        <w:right w:w="100" w:type="dxa"/>
      </w:tblCellMar>
    </w:tblPr>
  </w:style>
  <w:style w:type="table" w:styleId="af8" w:customStyle="1">
    <w:basedOn w:val="NormalTable0"/>
    <w:tblPr>
      <w:tblStyleRowBandSize w:val="1"/>
      <w:tblStyleColBandSize w:val="1"/>
      <w:tblCellMar>
        <w:top w:w="100" w:type="dxa"/>
        <w:left w:w="100" w:type="dxa"/>
        <w:bottom w:w="100" w:type="dxa"/>
        <w:right w:w="100" w:type="dxa"/>
      </w:tblCellMar>
    </w:tblPr>
  </w:style>
  <w:style w:type="table" w:styleId="af9" w:customStyle="1">
    <w:basedOn w:val="NormalTable0"/>
    <w:tblPr>
      <w:tblStyleRowBandSize w:val="1"/>
      <w:tblStyleColBandSize w:val="1"/>
      <w:tblCellMar>
        <w:top w:w="100" w:type="dxa"/>
        <w:left w:w="100" w:type="dxa"/>
        <w:bottom w:w="100" w:type="dxa"/>
        <w:right w:w="100" w:type="dxa"/>
      </w:tblCellMar>
    </w:tblPr>
  </w:style>
  <w:style w:type="table" w:styleId="afa" w:customStyle="1">
    <w:basedOn w:val="NormalTable0"/>
    <w:tblPr>
      <w:tblStyleRowBandSize w:val="1"/>
      <w:tblStyleColBandSize w:val="1"/>
      <w:tblCellMar>
        <w:top w:w="100" w:type="dxa"/>
        <w:left w:w="100" w:type="dxa"/>
        <w:bottom w:w="100" w:type="dxa"/>
        <w:right w:w="100" w:type="dxa"/>
      </w:tblCellMar>
    </w:tblPr>
  </w:style>
  <w:style w:type="table" w:styleId="afb" w:customStyle="1">
    <w:basedOn w:val="NormalTable0"/>
    <w:tblPr>
      <w:tblStyleRowBandSize w:val="1"/>
      <w:tblStyleColBandSize w:val="1"/>
      <w:tblCellMar>
        <w:top w:w="100" w:type="dxa"/>
        <w:left w:w="100" w:type="dxa"/>
        <w:bottom w:w="100" w:type="dxa"/>
        <w:right w:w="100" w:type="dxa"/>
      </w:tblCellMar>
    </w:tblPr>
  </w:style>
  <w:style w:type="table" w:styleId="afc" w:customStyle="1">
    <w:basedOn w:val="NormalTable0"/>
    <w:tblPr>
      <w:tblStyleRowBandSize w:val="1"/>
      <w:tblStyleColBandSize w:val="1"/>
      <w:tblCellMar>
        <w:top w:w="100" w:type="dxa"/>
        <w:left w:w="100" w:type="dxa"/>
        <w:bottom w:w="100" w:type="dxa"/>
        <w:right w:w="100" w:type="dxa"/>
      </w:tblCellMar>
    </w:tblPr>
  </w:style>
  <w:style w:type="table" w:styleId="afd" w:customStyle="1">
    <w:basedOn w:val="NormalTable0"/>
    <w:tblPr>
      <w:tblStyleRowBandSize w:val="1"/>
      <w:tblStyleColBandSize w:val="1"/>
      <w:tblCellMar>
        <w:top w:w="100" w:type="dxa"/>
        <w:left w:w="100" w:type="dxa"/>
        <w:bottom w:w="100" w:type="dxa"/>
        <w:right w:w="100" w:type="dxa"/>
      </w:tblCellMar>
    </w:tblPr>
  </w:style>
  <w:style w:type="table" w:styleId="afe" w:customStyle="1">
    <w:basedOn w:val="NormalTable0"/>
    <w:tblPr>
      <w:tblStyleRowBandSize w:val="1"/>
      <w:tblStyleColBandSize w:val="1"/>
      <w:tblCellMar>
        <w:top w:w="100" w:type="dxa"/>
        <w:left w:w="100" w:type="dxa"/>
        <w:bottom w:w="100" w:type="dxa"/>
        <w:right w:w="100" w:type="dxa"/>
      </w:tblCellMar>
    </w:tblPr>
  </w:style>
  <w:style w:type="table" w:styleId="aff" w:customStyle="1">
    <w:basedOn w:val="NormalTable0"/>
    <w:tblPr>
      <w:tblStyleRowBandSize w:val="1"/>
      <w:tblStyleColBandSize w:val="1"/>
      <w:tblCellMar>
        <w:top w:w="100" w:type="dxa"/>
        <w:left w:w="100" w:type="dxa"/>
        <w:bottom w:w="100" w:type="dxa"/>
        <w:right w:w="100" w:type="dxa"/>
      </w:tblCellMar>
    </w:tblPr>
  </w:style>
  <w:style w:type="table" w:styleId="aff0" w:customStyle="1">
    <w:basedOn w:val="NormalTable0"/>
    <w:tblPr>
      <w:tblStyleRowBandSize w:val="1"/>
      <w:tblStyleColBandSize w:val="1"/>
      <w:tblCellMar>
        <w:top w:w="100" w:type="dxa"/>
        <w:left w:w="100" w:type="dxa"/>
        <w:bottom w:w="100" w:type="dxa"/>
        <w:right w:w="100" w:type="dxa"/>
      </w:tblCellMar>
    </w:tblPr>
  </w:style>
  <w:style w:type="table" w:styleId="aff1" w:customStyle="1">
    <w:basedOn w:val="NormalTable0"/>
    <w:tblPr>
      <w:tblStyleRowBandSize w:val="1"/>
      <w:tblStyleColBandSize w:val="1"/>
      <w:tblCellMar>
        <w:top w:w="100" w:type="dxa"/>
        <w:left w:w="100" w:type="dxa"/>
        <w:bottom w:w="100" w:type="dxa"/>
        <w:right w:w="100" w:type="dxa"/>
      </w:tblCellMar>
    </w:tblPr>
  </w:style>
  <w:style w:type="table" w:styleId="aff2" w:customStyle="1">
    <w:basedOn w:val="NormalTable0"/>
    <w:tblPr>
      <w:tblStyleRowBandSize w:val="1"/>
      <w:tblStyleColBandSize w:val="1"/>
      <w:tblCellMar>
        <w:top w:w="100" w:type="dxa"/>
        <w:left w:w="100" w:type="dxa"/>
        <w:bottom w:w="100" w:type="dxa"/>
        <w:right w:w="100" w:type="dxa"/>
      </w:tblCellMar>
    </w:tblPr>
  </w:style>
  <w:style w:type="table" w:styleId="aff3" w:customStyle="1">
    <w:basedOn w:val="NormalTable0"/>
    <w:tblPr>
      <w:tblStyleRowBandSize w:val="1"/>
      <w:tblStyleColBandSize w:val="1"/>
      <w:tblCellMar>
        <w:top w:w="100" w:type="dxa"/>
        <w:left w:w="100" w:type="dxa"/>
        <w:bottom w:w="100" w:type="dxa"/>
        <w:right w:w="100" w:type="dxa"/>
      </w:tblCellMar>
    </w:tblPr>
  </w:style>
  <w:style w:type="table" w:styleId="aff4" w:customStyle="1">
    <w:basedOn w:val="NormalTable0"/>
    <w:tblPr>
      <w:tblStyleRowBandSize w:val="1"/>
      <w:tblStyleColBandSize w:val="1"/>
      <w:tblCellMar>
        <w:top w:w="100" w:type="dxa"/>
        <w:left w:w="100" w:type="dxa"/>
        <w:bottom w:w="100" w:type="dxa"/>
        <w:right w:w="100" w:type="dxa"/>
      </w:tblCellMar>
    </w:tblPr>
  </w:style>
  <w:style w:type="table" w:styleId="aff5" w:customStyle="1">
    <w:basedOn w:val="NormalTable0"/>
    <w:tblPr>
      <w:tblStyleRowBandSize w:val="1"/>
      <w:tblStyleColBandSize w:val="1"/>
      <w:tblCellMar>
        <w:top w:w="100" w:type="dxa"/>
        <w:left w:w="100" w:type="dxa"/>
        <w:bottom w:w="100" w:type="dxa"/>
        <w:right w:w="100" w:type="dxa"/>
      </w:tblCellMar>
    </w:tblPr>
  </w:style>
  <w:style w:type="table" w:styleId="aff6" w:customStyle="1">
    <w:basedOn w:val="NormalTable0"/>
    <w:tblPr>
      <w:tblStyleRowBandSize w:val="1"/>
      <w:tblStyleColBandSize w:val="1"/>
      <w:tblCellMar>
        <w:top w:w="100" w:type="dxa"/>
        <w:left w:w="100" w:type="dxa"/>
        <w:bottom w:w="100" w:type="dxa"/>
        <w:right w:w="100" w:type="dxa"/>
      </w:tblCellMar>
    </w:tblPr>
  </w:style>
  <w:style w:type="table" w:styleId="aff7" w:customStyle="1">
    <w:basedOn w:val="NormalTable0"/>
    <w:tblPr>
      <w:tblStyleRowBandSize w:val="1"/>
      <w:tblStyleColBandSize w:val="1"/>
      <w:tblCellMar>
        <w:top w:w="100" w:type="dxa"/>
        <w:left w:w="100" w:type="dxa"/>
        <w:bottom w:w="100" w:type="dxa"/>
        <w:right w:w="100" w:type="dxa"/>
      </w:tblCellMar>
    </w:tblPr>
  </w:style>
  <w:style w:type="table" w:styleId="aff8" w:customStyle="1">
    <w:basedOn w:val="NormalTable0"/>
    <w:tblPr>
      <w:tblStyleRowBandSize w:val="1"/>
      <w:tblStyleColBandSize w:val="1"/>
      <w:tblCellMar>
        <w:top w:w="100" w:type="dxa"/>
        <w:left w:w="100" w:type="dxa"/>
        <w:bottom w:w="100" w:type="dxa"/>
        <w:right w:w="100" w:type="dxa"/>
      </w:tblCellMar>
    </w:tblPr>
  </w:style>
  <w:style w:type="table" w:styleId="aff9" w:customStyle="1">
    <w:basedOn w:val="NormalTable0"/>
    <w:tblPr>
      <w:tblStyleRowBandSize w:val="1"/>
      <w:tblStyleColBandSize w:val="1"/>
      <w:tblCellMar>
        <w:top w:w="100" w:type="dxa"/>
        <w:left w:w="100" w:type="dxa"/>
        <w:bottom w:w="100" w:type="dxa"/>
        <w:right w:w="100" w:type="dxa"/>
      </w:tblCellMar>
    </w:tblPr>
  </w:style>
  <w:style w:type="table" w:styleId="affa" w:customStyle="1">
    <w:basedOn w:val="NormalTable0"/>
    <w:tblPr>
      <w:tblStyleRowBandSize w:val="1"/>
      <w:tblStyleColBandSize w:val="1"/>
      <w:tblCellMar>
        <w:top w:w="100" w:type="dxa"/>
        <w:left w:w="100" w:type="dxa"/>
        <w:bottom w:w="100" w:type="dxa"/>
        <w:right w:w="100" w:type="dxa"/>
      </w:tblCellMar>
    </w:tblPr>
  </w:style>
  <w:style w:type="table" w:styleId="affb" w:customStyle="1">
    <w:basedOn w:val="NormalTable0"/>
    <w:tblPr>
      <w:tblStyleRowBandSize w:val="1"/>
      <w:tblStyleColBandSize w:val="1"/>
      <w:tblCellMar>
        <w:top w:w="100" w:type="dxa"/>
        <w:left w:w="100" w:type="dxa"/>
        <w:bottom w:w="100" w:type="dxa"/>
        <w:right w:w="100" w:type="dxa"/>
      </w:tblCellMar>
    </w:tblPr>
  </w:style>
  <w:style w:type="table" w:styleId="affc" w:customStyle="1">
    <w:basedOn w:val="NormalTable0"/>
    <w:tblPr>
      <w:tblStyleRowBandSize w:val="1"/>
      <w:tblStyleColBandSize w:val="1"/>
      <w:tblCellMar>
        <w:top w:w="100" w:type="dxa"/>
        <w:left w:w="100" w:type="dxa"/>
        <w:bottom w:w="100" w:type="dxa"/>
        <w:right w:w="100" w:type="dxa"/>
      </w:tblCellMar>
    </w:tblPr>
  </w:style>
  <w:style w:type="table" w:styleId="affd" w:customStyle="1">
    <w:basedOn w:val="NormalTable0"/>
    <w:tblPr>
      <w:tblStyleRowBandSize w:val="1"/>
      <w:tblStyleColBandSize w:val="1"/>
      <w:tblCellMar>
        <w:top w:w="100" w:type="dxa"/>
        <w:left w:w="100" w:type="dxa"/>
        <w:bottom w:w="100" w:type="dxa"/>
        <w:right w:w="100" w:type="dxa"/>
      </w:tblCellMar>
    </w:tblPr>
  </w:style>
  <w:style w:type="table" w:styleId="affe" w:customStyle="1">
    <w:basedOn w:val="NormalTable0"/>
    <w:tblPr>
      <w:tblStyleRowBandSize w:val="1"/>
      <w:tblStyleColBandSize w:val="1"/>
      <w:tblCellMar>
        <w:top w:w="100" w:type="dxa"/>
        <w:left w:w="100" w:type="dxa"/>
        <w:bottom w:w="100" w:type="dxa"/>
        <w:right w:w="100" w:type="dxa"/>
      </w:tblCellMar>
    </w:tblPr>
  </w:style>
  <w:style w:type="table" w:styleId="afff" w:customStyle="1">
    <w:basedOn w:val="NormalTable0"/>
    <w:tblPr>
      <w:tblStyleRowBandSize w:val="1"/>
      <w:tblStyleColBandSize w:val="1"/>
      <w:tblCellMar>
        <w:top w:w="100" w:type="dxa"/>
        <w:left w:w="100" w:type="dxa"/>
        <w:bottom w:w="100" w:type="dxa"/>
        <w:right w:w="100" w:type="dxa"/>
      </w:tblCellMar>
    </w:tblPr>
  </w:style>
  <w:style w:type="table" w:styleId="afff0" w:customStyle="1">
    <w:basedOn w:val="NormalTable0"/>
    <w:tblPr>
      <w:tblStyleRowBandSize w:val="1"/>
      <w:tblStyleColBandSize w:val="1"/>
      <w:tblCellMar>
        <w:top w:w="100" w:type="dxa"/>
        <w:left w:w="100" w:type="dxa"/>
        <w:bottom w:w="100" w:type="dxa"/>
        <w:right w:w="100" w:type="dxa"/>
      </w:tblCellMar>
    </w:tblPr>
  </w:style>
  <w:style w:type="table" w:styleId="afff1" w:customStyle="1">
    <w:basedOn w:val="NormalTable0"/>
    <w:tblPr>
      <w:tblStyleRowBandSize w:val="1"/>
      <w:tblStyleColBandSize w:val="1"/>
      <w:tblCellMar>
        <w:top w:w="100" w:type="dxa"/>
        <w:left w:w="100" w:type="dxa"/>
        <w:bottom w:w="100" w:type="dxa"/>
        <w:right w:w="100" w:type="dxa"/>
      </w:tblCellMar>
    </w:tblPr>
  </w:style>
  <w:style w:type="table" w:styleId="afff2" w:customStyle="1">
    <w:basedOn w:val="NormalTable0"/>
    <w:tblPr>
      <w:tblStyleRowBandSize w:val="1"/>
      <w:tblStyleColBandSize w:val="1"/>
      <w:tblCellMar>
        <w:top w:w="100" w:type="dxa"/>
        <w:left w:w="100" w:type="dxa"/>
        <w:bottom w:w="100" w:type="dxa"/>
        <w:right w:w="100" w:type="dxa"/>
      </w:tblCellMar>
    </w:tblPr>
  </w:style>
  <w:style w:type="table" w:styleId="afff3" w:customStyle="1">
    <w:basedOn w:val="NormalTable0"/>
    <w:tblPr>
      <w:tblStyleRowBandSize w:val="1"/>
      <w:tblStyleColBandSize w:val="1"/>
      <w:tblCellMar>
        <w:top w:w="100" w:type="dxa"/>
        <w:left w:w="100" w:type="dxa"/>
        <w:bottom w:w="100" w:type="dxa"/>
        <w:right w:w="100" w:type="dxa"/>
      </w:tblCellMar>
    </w:tblPr>
  </w:style>
  <w:style w:type="table" w:styleId="afff4" w:customStyle="1">
    <w:basedOn w:val="NormalTable0"/>
    <w:tblPr>
      <w:tblStyleRowBandSize w:val="1"/>
      <w:tblStyleColBandSize w:val="1"/>
      <w:tblCellMar>
        <w:top w:w="100" w:type="dxa"/>
        <w:left w:w="100" w:type="dxa"/>
        <w:bottom w:w="100" w:type="dxa"/>
        <w:right w:w="100" w:type="dxa"/>
      </w:tblCellMar>
    </w:tblPr>
  </w:style>
  <w:style w:type="table" w:styleId="afff5" w:customStyle="1">
    <w:basedOn w:val="NormalTable0"/>
    <w:tblPr>
      <w:tblStyleRowBandSize w:val="1"/>
      <w:tblStyleColBandSize w:val="1"/>
      <w:tblCellMar>
        <w:top w:w="100" w:type="dxa"/>
        <w:left w:w="100" w:type="dxa"/>
        <w:bottom w:w="100" w:type="dxa"/>
        <w:right w:w="100" w:type="dxa"/>
      </w:tblCellMar>
    </w:tblPr>
  </w:style>
  <w:style w:type="table" w:styleId="afff6" w:customStyle="1">
    <w:basedOn w:val="NormalTable0"/>
    <w:tblPr>
      <w:tblStyleRowBandSize w:val="1"/>
      <w:tblStyleColBandSize w:val="1"/>
      <w:tblCellMar>
        <w:top w:w="100" w:type="dxa"/>
        <w:left w:w="100" w:type="dxa"/>
        <w:bottom w:w="100" w:type="dxa"/>
        <w:right w:w="100" w:type="dxa"/>
      </w:tblCellMar>
    </w:tblPr>
  </w:style>
  <w:style w:type="table" w:styleId="afff7" w:customStyle="1">
    <w:basedOn w:val="NormalTable0"/>
    <w:tblPr>
      <w:tblStyleRowBandSize w:val="1"/>
      <w:tblStyleColBandSize w:val="1"/>
      <w:tblCellMar>
        <w:top w:w="100" w:type="dxa"/>
        <w:left w:w="100" w:type="dxa"/>
        <w:bottom w:w="100" w:type="dxa"/>
        <w:right w:w="100" w:type="dxa"/>
      </w:tblCellMar>
    </w:tblPr>
  </w:style>
  <w:style w:type="table" w:styleId="afff8" w:customStyle="1">
    <w:basedOn w:val="NormalTable0"/>
    <w:tblPr>
      <w:tblStyleRowBandSize w:val="1"/>
      <w:tblStyleColBandSize w:val="1"/>
      <w:tblCellMar>
        <w:top w:w="100" w:type="dxa"/>
        <w:left w:w="100" w:type="dxa"/>
        <w:bottom w:w="100" w:type="dxa"/>
        <w:right w:w="100" w:type="dxa"/>
      </w:tblCellMar>
    </w:tblPr>
  </w:style>
  <w:style w:type="table" w:styleId="afff9" w:customStyle="1">
    <w:basedOn w:val="NormalTable0"/>
    <w:tblPr>
      <w:tblStyleRowBandSize w:val="1"/>
      <w:tblStyleColBandSize w:val="1"/>
      <w:tblCellMar>
        <w:top w:w="100" w:type="dxa"/>
        <w:left w:w="100" w:type="dxa"/>
        <w:bottom w:w="100" w:type="dxa"/>
        <w:right w:w="100" w:type="dxa"/>
      </w:tblCellMar>
    </w:tblPr>
  </w:style>
  <w:style w:type="table" w:styleId="afffa" w:customStyle="1">
    <w:basedOn w:val="NormalTable0"/>
    <w:tblPr>
      <w:tblStyleRowBandSize w:val="1"/>
      <w:tblStyleColBandSize w:val="1"/>
      <w:tblCellMar>
        <w:top w:w="100" w:type="dxa"/>
        <w:left w:w="100" w:type="dxa"/>
        <w:bottom w:w="100" w:type="dxa"/>
        <w:right w:w="100" w:type="dxa"/>
      </w:tblCellMar>
    </w:tblPr>
  </w:style>
  <w:style w:type="table" w:styleId="afffb" w:customStyle="1">
    <w:basedOn w:val="NormalTable0"/>
    <w:tblPr>
      <w:tblStyleRowBandSize w:val="1"/>
      <w:tblStyleColBandSize w:val="1"/>
      <w:tblCellMar>
        <w:top w:w="100" w:type="dxa"/>
        <w:left w:w="100" w:type="dxa"/>
        <w:bottom w:w="100" w:type="dxa"/>
        <w:right w:w="100" w:type="dxa"/>
      </w:tblCellMar>
    </w:tblPr>
  </w:style>
  <w:style w:type="table" w:styleId="afffc" w:customStyle="1">
    <w:basedOn w:val="NormalTable0"/>
    <w:tblPr>
      <w:tblStyleRowBandSize w:val="1"/>
      <w:tblStyleColBandSize w:val="1"/>
      <w:tblCellMar>
        <w:top w:w="100" w:type="dxa"/>
        <w:left w:w="100" w:type="dxa"/>
        <w:bottom w:w="100" w:type="dxa"/>
        <w:right w:w="100" w:type="dxa"/>
      </w:tblCellMar>
    </w:tblPr>
  </w:style>
  <w:style w:type="table" w:styleId="afffd" w:customStyle="1">
    <w:basedOn w:val="NormalTable0"/>
    <w:tblPr>
      <w:tblStyleRowBandSize w:val="1"/>
      <w:tblStyleColBandSize w:val="1"/>
      <w:tblCellMar>
        <w:top w:w="100" w:type="dxa"/>
        <w:left w:w="100" w:type="dxa"/>
        <w:bottom w:w="100" w:type="dxa"/>
        <w:right w:w="100" w:type="dxa"/>
      </w:tblCellMar>
    </w:tblPr>
  </w:style>
  <w:style w:type="table" w:styleId="afffe" w:customStyle="1">
    <w:basedOn w:val="NormalTable0"/>
    <w:tblPr>
      <w:tblStyleRowBandSize w:val="1"/>
      <w:tblStyleColBandSize w:val="1"/>
      <w:tblCellMar>
        <w:top w:w="100" w:type="dxa"/>
        <w:left w:w="100" w:type="dxa"/>
        <w:bottom w:w="100" w:type="dxa"/>
        <w:right w:w="100" w:type="dxa"/>
      </w:tblCellMar>
    </w:tblPr>
  </w:style>
  <w:style w:type="table" w:styleId="affff" w:customStyle="1">
    <w:basedOn w:val="NormalTable0"/>
    <w:tblPr>
      <w:tblStyleRowBandSize w:val="1"/>
      <w:tblStyleColBandSize w:val="1"/>
      <w:tblCellMar>
        <w:top w:w="100" w:type="dxa"/>
        <w:left w:w="100" w:type="dxa"/>
        <w:bottom w:w="100" w:type="dxa"/>
        <w:right w:w="100" w:type="dxa"/>
      </w:tblCellMar>
    </w:tblPr>
  </w:style>
  <w:style w:type="table" w:styleId="affff0" w:customStyle="1">
    <w:basedOn w:val="NormalTable0"/>
    <w:tblPr>
      <w:tblStyleRowBandSize w:val="1"/>
      <w:tblStyleColBandSize w:val="1"/>
      <w:tblCellMar>
        <w:top w:w="100" w:type="dxa"/>
        <w:left w:w="100" w:type="dxa"/>
        <w:bottom w:w="100" w:type="dxa"/>
        <w:right w:w="100" w:type="dxa"/>
      </w:tblCellMar>
    </w:tblPr>
  </w:style>
  <w:style w:type="table" w:styleId="affff1" w:customStyle="1">
    <w:basedOn w:val="NormalTable0"/>
    <w:tblPr>
      <w:tblStyleRowBandSize w:val="1"/>
      <w:tblStyleColBandSize w:val="1"/>
      <w:tblCellMar>
        <w:top w:w="100" w:type="dxa"/>
        <w:left w:w="100" w:type="dxa"/>
        <w:bottom w:w="100" w:type="dxa"/>
        <w:right w:w="100" w:type="dxa"/>
      </w:tblCellMar>
    </w:tblPr>
  </w:style>
  <w:style w:type="table" w:styleId="affff2" w:customStyle="1">
    <w:basedOn w:val="NormalTable0"/>
    <w:tblPr>
      <w:tblStyleRowBandSize w:val="1"/>
      <w:tblStyleColBandSize w:val="1"/>
      <w:tblCellMar>
        <w:top w:w="100" w:type="dxa"/>
        <w:left w:w="100" w:type="dxa"/>
        <w:bottom w:w="100" w:type="dxa"/>
        <w:right w:w="100" w:type="dxa"/>
      </w:tblCellMar>
    </w:tblPr>
  </w:style>
  <w:style w:type="table" w:styleId="affff3" w:customStyle="1">
    <w:basedOn w:val="NormalTable0"/>
    <w:tblPr>
      <w:tblStyleRowBandSize w:val="1"/>
      <w:tblStyleColBandSize w:val="1"/>
      <w:tblCellMar>
        <w:top w:w="100" w:type="dxa"/>
        <w:left w:w="100" w:type="dxa"/>
        <w:bottom w:w="100" w:type="dxa"/>
        <w:right w:w="100" w:type="dxa"/>
      </w:tblCellMar>
    </w:tblPr>
  </w:style>
  <w:style w:type="table" w:styleId="affff4" w:customStyle="1">
    <w:basedOn w:val="NormalTable0"/>
    <w:tblPr>
      <w:tblStyleRowBandSize w:val="1"/>
      <w:tblStyleColBandSize w:val="1"/>
      <w:tblCellMar>
        <w:top w:w="100" w:type="dxa"/>
        <w:left w:w="100" w:type="dxa"/>
        <w:bottom w:w="100" w:type="dxa"/>
        <w:right w:w="100" w:type="dxa"/>
      </w:tblCellMar>
    </w:tblPr>
  </w:style>
  <w:style w:type="table" w:styleId="affff5" w:customStyle="1">
    <w:basedOn w:val="NormalTable0"/>
    <w:tblPr>
      <w:tblStyleRowBandSize w:val="1"/>
      <w:tblStyleColBandSize w:val="1"/>
      <w:tblCellMar>
        <w:top w:w="100" w:type="dxa"/>
        <w:left w:w="100" w:type="dxa"/>
        <w:bottom w:w="100" w:type="dxa"/>
        <w:right w:w="100" w:type="dxa"/>
      </w:tblCellMar>
    </w:tblPr>
  </w:style>
  <w:style w:type="table" w:styleId="affff6" w:customStyle="1">
    <w:basedOn w:val="NormalTable0"/>
    <w:tblPr>
      <w:tblStyleRowBandSize w:val="1"/>
      <w:tblStyleColBandSize w:val="1"/>
      <w:tblCellMar>
        <w:top w:w="100" w:type="dxa"/>
        <w:left w:w="100" w:type="dxa"/>
        <w:bottom w:w="100" w:type="dxa"/>
        <w:right w:w="100" w:type="dxa"/>
      </w:tblCellMar>
    </w:tblPr>
  </w:style>
  <w:style w:type="table" w:styleId="affff7" w:customStyle="1">
    <w:basedOn w:val="NormalTable0"/>
    <w:tblPr>
      <w:tblStyleRowBandSize w:val="1"/>
      <w:tblStyleColBandSize w:val="1"/>
      <w:tblCellMar>
        <w:top w:w="100" w:type="dxa"/>
        <w:left w:w="100" w:type="dxa"/>
        <w:bottom w:w="100" w:type="dxa"/>
        <w:right w:w="100" w:type="dxa"/>
      </w:tblCellMar>
    </w:tblPr>
  </w:style>
  <w:style w:type="table" w:styleId="affff8" w:customStyle="1">
    <w:basedOn w:val="NormalTable0"/>
    <w:tblPr>
      <w:tblStyleRowBandSize w:val="1"/>
      <w:tblStyleColBandSize w:val="1"/>
      <w:tblCellMar>
        <w:top w:w="100" w:type="dxa"/>
        <w:left w:w="100" w:type="dxa"/>
        <w:bottom w:w="100" w:type="dxa"/>
        <w:right w:w="100" w:type="dxa"/>
      </w:tblCellMar>
    </w:tblPr>
  </w:style>
  <w:style w:type="table" w:styleId="affff9" w:customStyle="1">
    <w:basedOn w:val="NormalTable0"/>
    <w:tblPr>
      <w:tblStyleRowBandSize w:val="1"/>
      <w:tblStyleColBandSize w:val="1"/>
      <w:tblCellMar>
        <w:top w:w="100" w:type="dxa"/>
        <w:left w:w="100" w:type="dxa"/>
        <w:bottom w:w="100" w:type="dxa"/>
        <w:right w:w="100" w:type="dxa"/>
      </w:tblCellMar>
    </w:tblPr>
  </w:style>
  <w:style w:type="table" w:styleId="affffa" w:customStyle="1">
    <w:basedOn w:val="NormalTable0"/>
    <w:tblPr>
      <w:tblStyleRowBandSize w:val="1"/>
      <w:tblStyleColBandSize w:val="1"/>
      <w:tblCellMar>
        <w:top w:w="100" w:type="dxa"/>
        <w:left w:w="100" w:type="dxa"/>
        <w:bottom w:w="100" w:type="dxa"/>
        <w:right w:w="100" w:type="dxa"/>
      </w:tblCellMar>
    </w:tblPr>
  </w:style>
  <w:style w:type="table" w:styleId="affffb" w:customStyle="1">
    <w:basedOn w:val="NormalTable0"/>
    <w:tblPr>
      <w:tblStyleRowBandSize w:val="1"/>
      <w:tblStyleColBandSize w:val="1"/>
      <w:tblCellMar>
        <w:top w:w="100" w:type="dxa"/>
        <w:left w:w="100" w:type="dxa"/>
        <w:bottom w:w="100" w:type="dxa"/>
        <w:right w:w="100" w:type="dxa"/>
      </w:tblCellMar>
    </w:tblPr>
  </w:style>
  <w:style w:type="table" w:styleId="affffc" w:customStyle="1">
    <w:basedOn w:val="NormalTable0"/>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styleId="CommentaireCar" w:customStyle="1">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A85224"/>
    <w:pPr>
      <w:spacing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A85224"/>
    <w:rPr>
      <w:rFonts w:ascii="Segoe UI" w:hAnsi="Segoe UI" w:cs="Segoe UI"/>
      <w:sz w:val="18"/>
      <w:szCs w:val="18"/>
    </w:rPr>
  </w:style>
  <w:style w:type="paragraph" w:styleId="En-tte">
    <w:name w:val="header"/>
    <w:basedOn w:val="Normal"/>
    <w:link w:val="En-tteCar"/>
    <w:uiPriority w:val="99"/>
    <w:semiHidden/>
    <w:unhideWhenUsed/>
    <w:rsid w:val="0046648B"/>
    <w:pPr>
      <w:tabs>
        <w:tab w:val="center" w:pos="4536"/>
        <w:tab w:val="right" w:pos="9072"/>
      </w:tabs>
      <w:spacing w:line="240" w:lineRule="auto"/>
    </w:pPr>
  </w:style>
  <w:style w:type="character" w:styleId="En-tteCar" w:customStyle="1">
    <w:name w:val="En-tête Car"/>
    <w:basedOn w:val="Policepardfaut"/>
    <w:link w:val="En-tte"/>
    <w:uiPriority w:val="99"/>
    <w:semiHidden/>
    <w:rsid w:val="0046648B"/>
  </w:style>
  <w:style w:type="paragraph" w:styleId="Pieddepage">
    <w:name w:val="footer"/>
    <w:basedOn w:val="Normal"/>
    <w:link w:val="PieddepageCar"/>
    <w:uiPriority w:val="99"/>
    <w:semiHidden/>
    <w:unhideWhenUsed/>
    <w:rsid w:val="0046648B"/>
    <w:pPr>
      <w:tabs>
        <w:tab w:val="center" w:pos="4536"/>
        <w:tab w:val="right" w:pos="9072"/>
      </w:tabs>
      <w:spacing w:line="240" w:lineRule="auto"/>
    </w:pPr>
  </w:style>
  <w:style w:type="character" w:styleId="PieddepageCar" w:customStyle="1">
    <w:name w:val="Pied de page Car"/>
    <w:basedOn w:val="Policepardfaut"/>
    <w:link w:val="Pieddepage"/>
    <w:uiPriority w:val="99"/>
    <w:semiHidden/>
    <w:rsid w:val="0046648B"/>
  </w:style>
  <w:style w:type="paragraph" w:styleId="TM1">
    <w:name w:val="toc 1"/>
    <w:basedOn w:val="Normal"/>
    <w:next w:val="Normal"/>
    <w:autoRedefine/>
    <w:uiPriority w:val="39"/>
    <w:unhideWhenUsed/>
    <w:rsid w:val="007B5FE6"/>
    <w:pPr>
      <w:spacing w:after="100"/>
    </w:pPr>
  </w:style>
  <w:style w:type="paragraph" w:styleId="TM2">
    <w:name w:val="toc 2"/>
    <w:basedOn w:val="Normal"/>
    <w:next w:val="Normal"/>
    <w:autoRedefine/>
    <w:uiPriority w:val="39"/>
    <w:unhideWhenUsed/>
    <w:rsid w:val="007B5FE6"/>
    <w:pPr>
      <w:spacing w:after="100"/>
      <w:ind w:left="220"/>
    </w:pPr>
  </w:style>
  <w:style w:type="character" w:styleId="Lienhypertexte">
    <w:name w:val="Hyperlink"/>
    <w:basedOn w:val="Policepardfaut"/>
    <w:uiPriority w:val="99"/>
    <w:unhideWhenUsed/>
    <w:rsid w:val="007B5FE6"/>
    <w:rPr>
      <w:color w:val="0000FF" w:themeColor="hyperlink"/>
      <w:u w:val="single"/>
    </w:rPr>
  </w:style>
  <w:style w:type="paragraph" w:styleId="paragraph" w:customStyle="1">
    <w:name w:val="paragraph"/>
    <w:basedOn w:val="Normal"/>
    <w:rsid w:val="00B22BD1"/>
    <w:pPr>
      <w:spacing w:before="100" w:beforeAutospacing="1" w:after="100" w:afterAutospacing="1" w:line="240" w:lineRule="auto"/>
    </w:pPr>
    <w:rPr>
      <w:rFonts w:ascii="Times New Roman" w:hAnsi="Times New Roman" w:eastAsia="Times New Roman" w:cs="Times New Roman"/>
      <w:sz w:val="24"/>
      <w:szCs w:val="24"/>
      <w:lang w:val="fr-FR" w:eastAsia="fr-FR"/>
    </w:rPr>
  </w:style>
  <w:style w:type="character" w:styleId="normaltextrun" w:customStyle="1">
    <w:name w:val="normaltextrun"/>
    <w:basedOn w:val="Policepardfaut"/>
    <w:rsid w:val="00B22BD1"/>
  </w:style>
  <w:style w:type="character" w:styleId="eop" w:customStyle="1">
    <w:name w:val="eop"/>
    <w:basedOn w:val="Policepardfaut"/>
    <w:rsid w:val="00B22BD1"/>
  </w:style>
  <w:style w:type="paragraph" w:styleId="Cobra-Title" w:customStyle="1">
    <w:name w:val="Cobra - Title"/>
    <w:basedOn w:val="Normal"/>
    <w:link w:val="Cobra-TitleCar"/>
    <w:qFormat/>
    <w:rsid w:val="00C916B0"/>
    <w:pPr>
      <w:pBdr>
        <w:bottom w:val="single" w:color="auto" w:sz="12" w:space="1"/>
      </w:pBdr>
      <w:spacing w:line="240" w:lineRule="auto"/>
      <w:jc w:val="center"/>
    </w:pPr>
    <w:rPr>
      <w:rFonts w:ascii="Courier Prime Code" w:hAnsi="Courier Prime Code" w:eastAsiaTheme="minorHAnsi" w:cstheme="minorBidi"/>
      <w:color w:val="8064A2" w:themeColor="accent4"/>
      <w:sz w:val="48"/>
      <w:szCs w:val="48"/>
      <w:lang w:val="en-US" w:eastAsia="en-US"/>
    </w:rPr>
  </w:style>
  <w:style w:type="paragraph" w:styleId="Cobra-Title1" w:customStyle="1">
    <w:name w:val="Cobra - Title 1"/>
    <w:basedOn w:val="Paragraphedeliste"/>
    <w:link w:val="Cobra-Title1Car"/>
    <w:qFormat/>
    <w:rsid w:val="00C916B0"/>
    <w:pPr>
      <w:numPr>
        <w:numId w:val="7"/>
      </w:numPr>
      <w:spacing w:line="240" w:lineRule="auto"/>
    </w:pPr>
    <w:rPr>
      <w:rFonts w:ascii="Bitter" w:hAnsi="Bitter" w:cs="Clear Sans" w:eastAsiaTheme="minorHAnsi"/>
      <w:sz w:val="24"/>
      <w:szCs w:val="24"/>
      <w:u w:val="thick"/>
      <w:lang w:val="en-US" w:eastAsia="en-US"/>
    </w:rPr>
  </w:style>
  <w:style w:type="character" w:styleId="Cobra-TitleCar" w:customStyle="1">
    <w:name w:val="Cobra - Title Car"/>
    <w:basedOn w:val="Policepardfaut"/>
    <w:link w:val="Cobra-Title"/>
    <w:rsid w:val="00C916B0"/>
    <w:rPr>
      <w:rFonts w:ascii="Courier Prime Code" w:hAnsi="Courier Prime Code" w:eastAsiaTheme="minorHAnsi" w:cstheme="minorBidi"/>
      <w:color w:val="8064A2" w:themeColor="accent4"/>
      <w:sz w:val="48"/>
      <w:szCs w:val="48"/>
      <w:lang w:val="en-US" w:eastAsia="en-US"/>
    </w:rPr>
  </w:style>
  <w:style w:type="paragraph" w:styleId="Cobra-Normal" w:customStyle="1">
    <w:name w:val="Cobra - Normal"/>
    <w:basedOn w:val="Normal"/>
    <w:link w:val="Cobra-NormalCar"/>
    <w:qFormat/>
    <w:rsid w:val="00C916B0"/>
    <w:pPr>
      <w:spacing w:after="160" w:line="240" w:lineRule="auto"/>
      <w:jc w:val="both"/>
    </w:pPr>
    <w:rPr>
      <w:rFonts w:ascii="Clear Sans Light" w:hAnsi="Clear Sans Light" w:cs="Clear Sans Light" w:eastAsiaTheme="minorHAnsi"/>
      <w:lang w:val="en-US" w:eastAsia="en-US"/>
    </w:rPr>
  </w:style>
  <w:style w:type="character" w:styleId="Cobra-Title1Car" w:customStyle="1">
    <w:name w:val="Cobra - Title 1 Car"/>
    <w:basedOn w:val="Policepardfaut"/>
    <w:link w:val="Cobra-Title1"/>
    <w:rsid w:val="00C916B0"/>
    <w:rPr>
      <w:rFonts w:ascii="Bitter" w:hAnsi="Bitter" w:cs="Clear Sans" w:eastAsiaTheme="minorHAnsi"/>
      <w:sz w:val="24"/>
      <w:szCs w:val="24"/>
      <w:u w:val="thick"/>
      <w:lang w:val="en-US" w:eastAsia="en-US"/>
    </w:rPr>
  </w:style>
  <w:style w:type="paragraph" w:styleId="Cobra-Titre2" w:customStyle="1">
    <w:name w:val="Cobra - Titre 2"/>
    <w:basedOn w:val="Paragraphedeliste"/>
    <w:link w:val="Cobra-Titre2Car"/>
    <w:qFormat/>
    <w:rsid w:val="00C916B0"/>
    <w:pPr>
      <w:numPr>
        <w:ilvl w:val="1"/>
        <w:numId w:val="7"/>
      </w:numPr>
      <w:spacing w:after="160" w:line="240" w:lineRule="auto"/>
      <w:jc w:val="both"/>
    </w:pPr>
    <w:rPr>
      <w:rFonts w:ascii="Bitter" w:hAnsi="Bitter" w:cs="Clear Sans Light" w:eastAsiaTheme="minorHAnsi"/>
      <w:lang w:val="en-US" w:eastAsia="en-US"/>
    </w:rPr>
  </w:style>
  <w:style w:type="character" w:styleId="Cobra-NormalCar" w:customStyle="1">
    <w:name w:val="Cobra - Normal Car"/>
    <w:basedOn w:val="Policepardfaut"/>
    <w:link w:val="Cobra-Normal"/>
    <w:rsid w:val="00C916B0"/>
    <w:rPr>
      <w:rFonts w:ascii="Clear Sans Light" w:hAnsi="Clear Sans Light" w:cs="Clear Sans Light" w:eastAsiaTheme="minorHAnsi"/>
      <w:lang w:val="en-US" w:eastAsia="en-US"/>
    </w:rPr>
  </w:style>
  <w:style w:type="paragraph" w:styleId="Cobra-Code" w:customStyle="1">
    <w:name w:val="Cobra - Code"/>
    <w:basedOn w:val="Cobra-Normal"/>
    <w:link w:val="Cobra-CodeCar"/>
    <w:autoRedefine/>
    <w:qFormat/>
    <w:rsid w:val="00C916B0"/>
    <w:pPr>
      <w:shd w:val="solid" w:color="auto" w:fill="auto"/>
      <w:spacing w:before="240" w:after="280"/>
      <w:contextualSpacing/>
    </w:pPr>
    <w:rPr>
      <w:rFonts w:ascii="Courier Prime Code" w:hAnsi="Courier Prime Code"/>
      <w:color w:val="DBE5F1" w:themeColor="accent1" w:themeTint="33"/>
    </w:rPr>
  </w:style>
  <w:style w:type="character" w:styleId="Cobra-Titre2Car" w:customStyle="1">
    <w:name w:val="Cobra - Titre 2 Car"/>
    <w:basedOn w:val="Policepardfaut"/>
    <w:link w:val="Cobra-Titre2"/>
    <w:rsid w:val="00C916B0"/>
    <w:rPr>
      <w:rFonts w:ascii="Bitter" w:hAnsi="Bitter" w:cs="Clear Sans Light" w:eastAsiaTheme="minorHAnsi"/>
      <w:lang w:val="en-US" w:eastAsia="en-US"/>
    </w:rPr>
  </w:style>
  <w:style w:type="paragraph" w:styleId="Cobra-NormalTick" w:customStyle="1">
    <w:name w:val="Cobra - Normal Tick"/>
    <w:basedOn w:val="Cobra-Normal"/>
    <w:link w:val="Cobra-NormalTickCar"/>
    <w:qFormat/>
    <w:rsid w:val="00C916B0"/>
    <w:pPr>
      <w:numPr>
        <w:numId w:val="8"/>
      </w:numPr>
    </w:pPr>
  </w:style>
  <w:style w:type="character" w:styleId="Cobra-CodeCar" w:customStyle="1">
    <w:name w:val="Cobra - Code Car"/>
    <w:basedOn w:val="Policepardfaut"/>
    <w:link w:val="Cobra-Code"/>
    <w:rsid w:val="00C916B0"/>
    <w:rPr>
      <w:rFonts w:ascii="Courier Prime Code" w:hAnsi="Courier Prime Code" w:cs="Clear Sans Light" w:eastAsiaTheme="minorHAnsi"/>
      <w:color w:val="DBE5F1" w:themeColor="accent1" w:themeTint="33"/>
      <w:shd w:val="solid" w:color="auto" w:fill="auto"/>
      <w:lang w:val="en-US" w:eastAsia="en-US"/>
    </w:rPr>
  </w:style>
  <w:style w:type="character" w:styleId="Cobra-NormalTickCar" w:customStyle="1">
    <w:name w:val="Cobra - Normal Tick Car"/>
    <w:basedOn w:val="Cobra-NormalCar"/>
    <w:link w:val="Cobra-NormalTick"/>
    <w:rsid w:val="00C916B0"/>
    <w:rPr>
      <w:rFonts w:ascii="Clear Sans Light" w:hAnsi="Clear Sans Light" w:cs="Clear Sans Light" w:eastAsiaTheme="minorHAnsi"/>
      <w:lang w:val="en-US" w:eastAsia="en-US"/>
    </w:rPr>
  </w:style>
  <w:style w:type="paragraph" w:styleId="Paragraphedeliste">
    <w:name w:val="List Paragraph"/>
    <w:basedOn w:val="Normal"/>
    <w:uiPriority w:val="34"/>
    <w:qFormat/>
    <w:rsid w:val="00C916B0"/>
    <w:pPr>
      <w:ind w:left="720"/>
      <w:contextualSpacing/>
    </w:pPr>
  </w:style>
  <w:style w:type="paragraph" w:styleId="Cobra-Annotation" w:customStyle="true">
    <w:name w:val="Cobra - Annotation"/>
    <w:basedOn w:val="Normal"/>
    <w:link w:val="Cobra-AnnotationCar"/>
    <w:qFormat/>
    <w:rsid w:val="606CF5D3"/>
    <w:rPr>
      <w:rFonts w:ascii="Clear Sans Light" w:hAnsi="Clear Sans Light" w:eastAsia="Calibri" w:cs="Clear Sans Light" w:eastAsiaTheme="minorAscii"/>
      <w:i w:val="1"/>
      <w:iCs w:val="1"/>
      <w:color w:val="383838"/>
      <w:sz w:val="18"/>
      <w:szCs w:val="18"/>
      <w:lang w:val="en-US"/>
    </w:rPr>
    <w:pPr>
      <w:spacing w:after="160"/>
      <w:jc w:val="both"/>
    </w:pPr>
  </w:style>
  <w:style w:type="character" w:styleId="Cobra-AnnotationCar" w:customStyle="true">
    <w:name w:val="Cobra - Annotation Car"/>
    <w:basedOn w:val="Policepardfaut"/>
    <w:link w:val="Cobra-Annotation"/>
    <w:rsid w:val="606CF5D3"/>
    <w:rPr>
      <w:rFonts w:ascii="Clear Sans Light" w:hAnsi="Clear Sans Light" w:eastAsia="Calibri" w:cs="Clear Sans Light" w:eastAsiaTheme="minorAscii"/>
      <w:i w:val="1"/>
      <w:iCs w:val="1"/>
      <w:color w:val="38383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352268">
      <w:bodyDiv w:val="1"/>
      <w:marLeft w:val="0"/>
      <w:marRight w:val="0"/>
      <w:marTop w:val="0"/>
      <w:marBottom w:val="0"/>
      <w:divBdr>
        <w:top w:val="none" w:sz="0" w:space="0" w:color="auto"/>
        <w:left w:val="none" w:sz="0" w:space="0" w:color="auto"/>
        <w:bottom w:val="none" w:sz="0" w:space="0" w:color="auto"/>
        <w:right w:val="none" w:sz="0" w:space="0" w:color="auto"/>
      </w:divBdr>
      <w:divsChild>
        <w:div w:id="2479259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fr.wikipedia.org/wiki/Framework" TargetMode="External" Id="R52a5435be7be44af" /><Relationship Type="http://schemas.openxmlformats.org/officeDocument/2006/relationships/hyperlink" Target="https://nodejs.org/fr/" TargetMode="External" Id="R79091e0758c24183" /><Relationship Type="http://schemas.openxmlformats.org/officeDocument/2006/relationships/hyperlink" Target="https://developer.mozilla.org/fr/docs/Web/JavaScript/Les_diff%C3%A9rents_tests_d_%C3%A9galit%C3%A9" TargetMode="External" Id="R1889051edaa4403a" /><Relationship Type="http://schemas.openxmlformats.org/officeDocument/2006/relationships/image" Target="/media/image4.png" Id="R97d8fdf6d9e541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7B332A-AE2B-4C96-B6CC-A95D6009CADF}"/>
</file>

<file path=customXml/itemProps2.xml><?xml version="1.0" encoding="utf-8"?>
<ds:datastoreItem xmlns:ds="http://schemas.openxmlformats.org/officeDocument/2006/customXml" ds:itemID="{87A56D89-2231-40EA-A235-D51963152C83}">
  <ds:schemaRefs>
    <ds:schemaRef ds:uri="d95fd534-4c54-4d0d-8912-e74ddc154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66b3f1f0-7b2c-4aa7-93d3-b6b8ac0717bf"/>
    <ds:schemaRef ds:uri="http://schemas.microsoft.com/office/2006/metadata/properties"/>
    <ds:schemaRef ds:uri="http://www.w3.org/XML/1998/namespace"/>
    <ds:schemaRef ds:uri="http://purl.org/dc/dcmitype/"/>
    <ds:schemaRef ds:uri="http://purl.org/dc/terms/"/>
  </ds:schemaRefs>
</ds:datastoreItem>
</file>

<file path=customXml/itemProps3.xml><?xml version="1.0" encoding="utf-8"?>
<ds:datastoreItem xmlns:ds="http://schemas.openxmlformats.org/officeDocument/2006/customXml" ds:itemID="{FD0A4EE6-2485-4390-AAAA-98851180DEE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Odilya Songoro</cp:lastModifiedBy>
  <cp:revision>31</cp:revision>
  <cp:lastPrinted>2020-04-17T22:21:00Z</cp:lastPrinted>
  <dcterms:created xsi:type="dcterms:W3CDTF">2020-04-17T12:09:00Z</dcterms:created>
  <dcterms:modified xsi:type="dcterms:W3CDTF">2021-03-18T12:30:42Z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