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88FF8" w14:textId="77777777" w:rsidR="00E812AB" w:rsidRPr="00E812AB" w:rsidRDefault="00E812AB" w:rsidP="00E812AB">
      <w:pPr>
        <w:widowControl/>
        <w:shd w:val="clear" w:color="auto" w:fill="FFFFFF"/>
        <w:spacing w:before="300" w:after="150"/>
        <w:jc w:val="left"/>
        <w:outlineLvl w:val="0"/>
        <w:rPr>
          <w:rFonts w:ascii="Helvetica Neue" w:eastAsia="Times New Roman" w:hAnsi="Helvetica Neue" w:cs="Times New Roman"/>
          <w:color w:val="317EAC"/>
          <w:kern w:val="36"/>
          <w:sz w:val="51"/>
          <w:szCs w:val="51"/>
        </w:rPr>
      </w:pPr>
      <w:bookmarkStart w:id="0" w:name="_GoBack"/>
      <w:r w:rsidRPr="00E812AB">
        <w:rPr>
          <w:rFonts w:ascii="Helvetica Neue" w:eastAsia="Times New Roman" w:hAnsi="Helvetica Neue" w:cs="Times New Roman"/>
          <w:color w:val="317EAC"/>
          <w:kern w:val="36"/>
          <w:sz w:val="51"/>
          <w:szCs w:val="51"/>
        </w:rPr>
        <w:t>6 In-class exercises</w:t>
      </w:r>
    </w:p>
    <w:p w14:paraId="17F814FB" w14:textId="77777777" w:rsidR="00E812AB" w:rsidRPr="00E812AB" w:rsidRDefault="00E812AB" w:rsidP="00E812AB">
      <w:pPr>
        <w:widowControl/>
        <w:shd w:val="clear" w:color="auto" w:fill="FFFFFF"/>
        <w:spacing w:after="150"/>
        <w:jc w:val="left"/>
        <w:rPr>
          <w:rFonts w:ascii="Helvetica Neue" w:hAnsi="Helvetica Neue" w:cs="Times New Roman"/>
          <w:color w:val="555555"/>
          <w:kern w:val="0"/>
          <w:sz w:val="21"/>
          <w:szCs w:val="21"/>
        </w:rPr>
      </w:pPr>
      <w:r w:rsidRPr="00E812AB">
        <w:rPr>
          <w:rFonts w:ascii="Helvetica Neue" w:hAnsi="Helvetica Neue" w:cs="Times New Roman"/>
          <w:color w:val="555555"/>
          <w:kern w:val="0"/>
          <w:sz w:val="21"/>
          <w:szCs w:val="21"/>
        </w:rPr>
        <w:t>For (1) and (2) below, you’re choosing between two candidates to hire. Discuss the pros and cons of choosing one candidate over the other in the following situations.</w:t>
      </w:r>
    </w:p>
    <w:p w14:paraId="2349ACA3" w14:textId="77777777" w:rsidR="00E812AB" w:rsidRPr="00E812AB" w:rsidRDefault="00E812AB" w:rsidP="00E812AB">
      <w:pPr>
        <w:widowControl/>
        <w:numPr>
          <w:ilvl w:val="0"/>
          <w:numId w:val="1"/>
        </w:numPr>
        <w:shd w:val="clear" w:color="auto" w:fill="FFFFFF"/>
        <w:spacing w:before="100" w:beforeAutospacing="1" w:after="100" w:afterAutospacing="1"/>
        <w:jc w:val="left"/>
        <w:rPr>
          <w:rFonts w:ascii="Helvetica Neue" w:eastAsia="Times New Roman" w:hAnsi="Helvetica Neue" w:cs="Times New Roman"/>
          <w:color w:val="555555"/>
          <w:kern w:val="0"/>
          <w:sz w:val="21"/>
          <w:szCs w:val="21"/>
        </w:rPr>
      </w:pPr>
      <w:r w:rsidRPr="00E812AB">
        <w:rPr>
          <w:rFonts w:ascii="Helvetica Neue" w:eastAsia="Times New Roman" w:hAnsi="Helvetica Neue" w:cs="Times New Roman"/>
          <w:color w:val="555555"/>
          <w:kern w:val="0"/>
          <w:sz w:val="21"/>
          <w:szCs w:val="21"/>
        </w:rPr>
        <w:t>Both are predicted to have the same productivity score of 75, but have the following probabilistic forecasts.</w:t>
      </w:r>
    </w:p>
    <w:p w14:paraId="5C70BFAE" w14:textId="77777777" w:rsidR="00E812AB" w:rsidRDefault="00E812AB" w:rsidP="00E812AB">
      <w:pPr>
        <w:widowControl/>
        <w:shd w:val="clear" w:color="auto" w:fill="FFFFFF"/>
        <w:spacing w:after="150"/>
        <w:jc w:val="left"/>
        <w:rPr>
          <w:rFonts w:ascii="Helvetica Neue" w:hAnsi="Helvetica Neue" w:cs="Times New Roman" w:hint="eastAsia"/>
          <w:color w:val="555555"/>
          <w:kern w:val="0"/>
          <w:sz w:val="21"/>
          <w:szCs w:val="21"/>
        </w:rPr>
      </w:pPr>
      <w:r>
        <w:rPr>
          <w:rFonts w:ascii="Helvetica Neue" w:hAnsi="Helvetica Neue" w:cs="Times New Roman" w:hint="eastAsia"/>
          <w:color w:val="555555"/>
          <w:kern w:val="0"/>
          <w:sz w:val="21"/>
          <w:szCs w:val="21"/>
        </w:rPr>
        <w:t xml:space="preserve">Choosing 1 </w:t>
      </w:r>
    </w:p>
    <w:p w14:paraId="6C766793" w14:textId="77777777" w:rsidR="00E812AB" w:rsidRPr="00E812AB" w:rsidRDefault="00E812AB" w:rsidP="00E812AB">
      <w:pPr>
        <w:widowControl/>
        <w:shd w:val="clear" w:color="auto" w:fill="FFFFFF"/>
        <w:spacing w:after="150"/>
        <w:jc w:val="left"/>
        <w:rPr>
          <w:rFonts w:ascii="Helvetica Neue" w:hAnsi="Helvetica Neue" w:cs="Times New Roman" w:hint="eastAsia"/>
          <w:color w:val="555555"/>
          <w:kern w:val="0"/>
          <w:sz w:val="21"/>
          <w:szCs w:val="21"/>
        </w:rPr>
      </w:pPr>
      <w:r>
        <w:rPr>
          <w:rFonts w:ascii="Helvetica Neue" w:hAnsi="Helvetica Neue" w:cs="Times New Roman" w:hint="eastAsia"/>
          <w:color w:val="555555"/>
          <w:kern w:val="0"/>
          <w:sz w:val="21"/>
          <w:szCs w:val="21"/>
        </w:rPr>
        <w:t>P</w:t>
      </w:r>
      <w:r>
        <w:rPr>
          <w:rFonts w:ascii="Helvetica Neue" w:hAnsi="Helvetica Neue" w:cs="Times New Roman"/>
          <w:color w:val="555555"/>
          <w:kern w:val="0"/>
          <w:sz w:val="21"/>
          <w:szCs w:val="21"/>
        </w:rPr>
        <w:t>ro</w:t>
      </w:r>
      <w:r>
        <w:rPr>
          <w:rFonts w:ascii="Helvetica Neue" w:hAnsi="Helvetica Neue" w:cs="Times New Roman" w:hint="eastAsia"/>
          <w:color w:val="555555"/>
          <w:kern w:val="0"/>
          <w:sz w:val="21"/>
          <w:szCs w:val="21"/>
        </w:rPr>
        <w:t>s</w:t>
      </w:r>
      <w:r>
        <w:rPr>
          <w:rFonts w:ascii="Helvetica Neue" w:hAnsi="Helvetica Neue" w:cs="Times New Roman"/>
          <w:color w:val="555555"/>
          <w:kern w:val="0"/>
          <w:sz w:val="21"/>
          <w:szCs w:val="21"/>
        </w:rPr>
        <w:t>:</w:t>
      </w:r>
      <w:r>
        <w:rPr>
          <w:rFonts w:ascii="Helvetica Neue" w:hAnsi="Helvetica Neue" w:cs="Times New Roman" w:hint="eastAsia"/>
          <w:color w:val="555555"/>
          <w:kern w:val="0"/>
          <w:sz w:val="21"/>
          <w:szCs w:val="21"/>
        </w:rPr>
        <w:t xml:space="preserve"> Candidate 1 has much higher chances to have the real productivity of 75. If we want some worker has productivity around 75, we should choose candidate 1.</w:t>
      </w:r>
    </w:p>
    <w:p w14:paraId="15706BCA" w14:textId="77777777" w:rsidR="00E812AB" w:rsidRDefault="00E812AB" w:rsidP="00E812AB">
      <w:pPr>
        <w:widowControl/>
        <w:shd w:val="clear" w:color="auto" w:fill="FFFFFF"/>
        <w:spacing w:after="150"/>
        <w:jc w:val="left"/>
        <w:rPr>
          <w:rFonts w:ascii="Helvetica Neue" w:hAnsi="Helvetica Neue" w:cs="Times New Roman" w:hint="eastAsia"/>
          <w:color w:val="555555"/>
          <w:kern w:val="0"/>
          <w:sz w:val="21"/>
          <w:szCs w:val="21"/>
        </w:rPr>
      </w:pPr>
      <w:r>
        <w:rPr>
          <w:rFonts w:ascii="Helvetica Neue" w:hAnsi="Helvetica Neue" w:cs="Times New Roman" w:hint="eastAsia"/>
          <w:color w:val="555555"/>
          <w:kern w:val="0"/>
          <w:sz w:val="21"/>
          <w:szCs w:val="21"/>
        </w:rPr>
        <w:t>Cons:</w:t>
      </w:r>
    </w:p>
    <w:p w14:paraId="14E3E1C1" w14:textId="77777777" w:rsidR="00E812AB" w:rsidRDefault="00E812AB" w:rsidP="00E812AB">
      <w:pPr>
        <w:widowControl/>
        <w:shd w:val="clear" w:color="auto" w:fill="FFFFFF"/>
        <w:spacing w:after="150"/>
        <w:jc w:val="left"/>
        <w:rPr>
          <w:rFonts w:ascii="Helvetica Neue" w:hAnsi="Helvetica Neue" w:cs="Times New Roman" w:hint="eastAsia"/>
          <w:color w:val="555555"/>
          <w:kern w:val="0"/>
          <w:sz w:val="21"/>
          <w:szCs w:val="21"/>
        </w:rPr>
      </w:pPr>
      <w:r>
        <w:rPr>
          <w:rFonts w:ascii="Helvetica Neue" w:hAnsi="Helvetica Neue" w:cs="Times New Roman" w:hint="eastAsia"/>
          <w:color w:val="555555"/>
          <w:kern w:val="0"/>
          <w:sz w:val="21"/>
          <w:szCs w:val="21"/>
        </w:rPr>
        <w:t xml:space="preserve">The production of Candidate 2 has more </w:t>
      </w:r>
      <w:r>
        <w:rPr>
          <w:rFonts w:ascii="Helvetica Neue" w:hAnsi="Helvetica Neue" w:cs="Times New Roman"/>
          <w:color w:val="555555"/>
          <w:kern w:val="0"/>
          <w:sz w:val="21"/>
          <w:szCs w:val="21"/>
        </w:rPr>
        <w:t xml:space="preserve">variance. There </w:t>
      </w:r>
      <w:r>
        <w:rPr>
          <w:rFonts w:ascii="Helvetica Neue" w:hAnsi="Helvetica Neue" w:cs="Times New Roman" w:hint="eastAsia"/>
          <w:color w:val="555555"/>
          <w:kern w:val="0"/>
          <w:sz w:val="21"/>
          <w:szCs w:val="21"/>
        </w:rPr>
        <w:t>is equal chance that candidate 2 can be higher productivity and lower productivity. If we are forming a team, and we real want that we can hire someone productive in the team (e.g. to teach other members), we can choose candidate 2.</w:t>
      </w:r>
    </w:p>
    <w:p w14:paraId="05585387" w14:textId="77777777" w:rsidR="00E812AB" w:rsidRPr="00E812AB" w:rsidRDefault="00E812AB" w:rsidP="00E812AB">
      <w:pPr>
        <w:widowControl/>
        <w:shd w:val="clear" w:color="auto" w:fill="FFFFFF"/>
        <w:spacing w:after="150"/>
        <w:jc w:val="left"/>
        <w:rPr>
          <w:rFonts w:ascii="Helvetica Neue" w:hAnsi="Helvetica Neue" w:cs="Times New Roman" w:hint="eastAsia"/>
          <w:color w:val="555555"/>
          <w:kern w:val="0"/>
          <w:sz w:val="21"/>
          <w:szCs w:val="21"/>
        </w:rPr>
      </w:pPr>
      <w:r>
        <w:rPr>
          <w:rFonts w:ascii="Helvetica Neue" w:hAnsi="Helvetica Neue" w:cs="Times New Roman"/>
          <w:color w:val="555555"/>
          <w:kern w:val="0"/>
          <w:sz w:val="21"/>
          <w:szCs w:val="21"/>
        </w:rPr>
        <w:t xml:space="preserve"> </w:t>
      </w:r>
    </w:p>
    <w:p w14:paraId="28890E2D" w14:textId="77777777" w:rsidR="00E812AB" w:rsidRPr="00E812AB" w:rsidRDefault="00E812AB" w:rsidP="00E812AB">
      <w:pPr>
        <w:widowControl/>
        <w:numPr>
          <w:ilvl w:val="0"/>
          <w:numId w:val="2"/>
        </w:numPr>
        <w:shd w:val="clear" w:color="auto" w:fill="FFFFFF"/>
        <w:spacing w:before="100" w:beforeAutospacing="1" w:after="100" w:afterAutospacing="1"/>
        <w:jc w:val="left"/>
        <w:rPr>
          <w:rFonts w:ascii="Helvetica Neue" w:eastAsia="Times New Roman" w:hAnsi="Helvetica Neue" w:cs="Times New Roman"/>
          <w:color w:val="555555"/>
          <w:kern w:val="0"/>
          <w:sz w:val="21"/>
          <w:szCs w:val="21"/>
        </w:rPr>
      </w:pPr>
      <w:r w:rsidRPr="00E812AB">
        <w:rPr>
          <w:rFonts w:ascii="Helvetica Neue" w:eastAsia="Times New Roman" w:hAnsi="Helvetica Neue" w:cs="Times New Roman"/>
          <w:color w:val="555555"/>
          <w:kern w:val="0"/>
          <w:sz w:val="21"/>
          <w:szCs w:val="21"/>
        </w:rPr>
        <w:t>Two “non-overlapping” forecasts:</w:t>
      </w:r>
    </w:p>
    <w:p w14:paraId="2CF1ADAA" w14:textId="77777777" w:rsidR="00E812AB" w:rsidRPr="00E812AB" w:rsidRDefault="00E812AB" w:rsidP="00E812AB">
      <w:pPr>
        <w:widowControl/>
        <w:shd w:val="clear" w:color="auto" w:fill="FFFFFF"/>
        <w:spacing w:after="150"/>
        <w:jc w:val="left"/>
        <w:rPr>
          <w:rFonts w:ascii="Helvetica Neue" w:hAnsi="Helvetica Neue" w:cs="Times New Roman" w:hint="eastAsia"/>
          <w:color w:val="555555"/>
          <w:kern w:val="0"/>
          <w:sz w:val="21"/>
          <w:szCs w:val="21"/>
        </w:rPr>
      </w:pPr>
      <w:r>
        <w:rPr>
          <w:rFonts w:ascii="Helvetica Neue" w:hAnsi="Helvetica Neue" w:cs="Times New Roman" w:hint="eastAsia"/>
          <w:color w:val="555555"/>
          <w:kern w:val="0"/>
          <w:sz w:val="21"/>
          <w:szCs w:val="21"/>
        </w:rPr>
        <w:t>In this case, we should choose C2(Candidate 2) since he has much higher mean productivity than C1. And even if in the very bad case that C2 is well below his mean productivity and C1 is well upon his mean productivity, C2 still has higher productivity.</w:t>
      </w:r>
    </w:p>
    <w:p w14:paraId="4EA01A04" w14:textId="77777777" w:rsidR="00E812AB" w:rsidRPr="00E812AB" w:rsidRDefault="00E812AB" w:rsidP="00E812AB">
      <w:pPr>
        <w:widowControl/>
        <w:numPr>
          <w:ilvl w:val="0"/>
          <w:numId w:val="3"/>
        </w:numPr>
        <w:shd w:val="clear" w:color="auto" w:fill="FFFFFF"/>
        <w:spacing w:before="100" w:beforeAutospacing="1" w:after="100" w:afterAutospacing="1"/>
        <w:jc w:val="left"/>
        <w:rPr>
          <w:rFonts w:ascii="Helvetica Neue" w:eastAsia="Times New Roman" w:hAnsi="Helvetica Neue" w:cs="Times New Roman"/>
          <w:color w:val="555555"/>
          <w:kern w:val="0"/>
          <w:sz w:val="21"/>
          <w:szCs w:val="21"/>
        </w:rPr>
      </w:pPr>
      <w:r w:rsidRPr="00E812AB">
        <w:rPr>
          <w:rFonts w:ascii="Helvetica Neue" w:eastAsia="Times New Roman" w:hAnsi="Helvetica Neue" w:cs="Times New Roman"/>
          <w:color w:val="555555"/>
          <w:kern w:val="0"/>
          <w:sz w:val="21"/>
          <w:szCs w:val="21"/>
        </w:rPr>
        <w:t xml:space="preserve">You’ve formed a </w:t>
      </w:r>
      <w:proofErr w:type="spellStart"/>
      <w:r w:rsidRPr="00E812AB">
        <w:rPr>
          <w:rFonts w:ascii="Helvetica Neue" w:eastAsia="Times New Roman" w:hAnsi="Helvetica Neue" w:cs="Times New Roman"/>
          <w:color w:val="555555"/>
          <w:kern w:val="0"/>
          <w:sz w:val="21"/>
          <w:szCs w:val="21"/>
        </w:rPr>
        <w:t>probabilist</w:t>
      </w:r>
      <w:proofErr w:type="spellEnd"/>
      <w:r w:rsidRPr="00E812AB">
        <w:rPr>
          <w:rFonts w:ascii="Helvetica Neue" w:eastAsia="Times New Roman" w:hAnsi="Helvetica Neue" w:cs="Times New Roman"/>
          <w:color w:val="555555"/>
          <w:kern w:val="0"/>
          <w:sz w:val="21"/>
          <w:szCs w:val="21"/>
        </w:rPr>
        <w:t xml:space="preserve"> forecast for a particular value of the predictors, displayed below as a density. You then collect test data for that same value of the predictor, indicated as the points below the density. What is the problem with the probabilistic forecast?</w:t>
      </w:r>
    </w:p>
    <w:p w14:paraId="6F12DB53" w14:textId="77777777" w:rsidR="00E812AB" w:rsidRPr="00E812AB" w:rsidRDefault="00E812AB" w:rsidP="00E812AB">
      <w:pPr>
        <w:widowControl/>
        <w:shd w:val="clear" w:color="auto" w:fill="FFFFFF"/>
        <w:spacing w:after="150"/>
        <w:jc w:val="left"/>
        <w:rPr>
          <w:rFonts w:ascii="Helvetica Neue" w:hAnsi="Helvetica Neue" w:cs="Times New Roman" w:hint="eastAsia"/>
          <w:color w:val="555555"/>
          <w:kern w:val="0"/>
          <w:sz w:val="21"/>
          <w:szCs w:val="21"/>
        </w:rPr>
      </w:pPr>
      <w:r>
        <w:rPr>
          <w:rFonts w:ascii="Helvetica Neue" w:hAnsi="Helvetica Neue" w:cs="Times New Roman" w:hint="eastAsia"/>
          <w:color w:val="555555"/>
          <w:kern w:val="0"/>
          <w:sz w:val="21"/>
          <w:szCs w:val="21"/>
        </w:rPr>
        <w:t xml:space="preserve">The </w:t>
      </w:r>
      <w:r>
        <w:rPr>
          <w:rFonts w:ascii="Helvetica Neue" w:hAnsi="Helvetica Neue" w:cs="Times New Roman"/>
          <w:color w:val="555555"/>
          <w:kern w:val="0"/>
          <w:sz w:val="21"/>
          <w:szCs w:val="21"/>
        </w:rPr>
        <w:t>probabilistic</w:t>
      </w:r>
      <w:r>
        <w:rPr>
          <w:rFonts w:ascii="Helvetica Neue" w:hAnsi="Helvetica Neue" w:cs="Times New Roman" w:hint="eastAsia"/>
          <w:color w:val="555555"/>
          <w:kern w:val="0"/>
          <w:sz w:val="21"/>
          <w:szCs w:val="21"/>
        </w:rPr>
        <w:t xml:space="preserve"> forecast seems to be biased. The real </w:t>
      </w:r>
      <w:r w:rsidR="009C4D9E">
        <w:rPr>
          <w:rFonts w:ascii="Helvetica Neue" w:hAnsi="Helvetica Neue" w:cs="Times New Roman" w:hint="eastAsia"/>
          <w:color w:val="555555"/>
          <w:kern w:val="0"/>
          <w:sz w:val="21"/>
          <w:szCs w:val="21"/>
        </w:rPr>
        <w:t>values of y in test set are above the mean value. The problem may be that the window used is too wide. This reduced the variance but made a biased forecast.</w:t>
      </w:r>
    </w:p>
    <w:p w14:paraId="4174F11E" w14:textId="77777777" w:rsidR="00B32640" w:rsidRDefault="00B32640"/>
    <w:bookmarkEnd w:id="0"/>
    <w:sectPr w:rsidR="00B32640" w:rsidSect="002D73D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w:panose1 w:val="02000500000000000000"/>
    <w:charset w:val="00"/>
    <w:family w:val="roman"/>
    <w:pitch w:val="fixed"/>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2D3A88"/>
    <w:multiLevelType w:val="multilevel"/>
    <w:tmpl w:val="7C2290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A7025A"/>
    <w:multiLevelType w:val="multilevel"/>
    <w:tmpl w:val="C8169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544916"/>
    <w:multiLevelType w:val="multilevel"/>
    <w:tmpl w:val="2FBEE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2AB"/>
    <w:rsid w:val="00240802"/>
    <w:rsid w:val="002D73D8"/>
    <w:rsid w:val="009C4D9E"/>
    <w:rsid w:val="00B32640"/>
    <w:rsid w:val="00B65107"/>
    <w:rsid w:val="00E81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7AFF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812AB"/>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E812AB"/>
    <w:rPr>
      <w:rFonts w:ascii="宋体" w:eastAsia="宋体" w:hAnsi="Courier"/>
    </w:rPr>
  </w:style>
  <w:style w:type="character" w:customStyle="1" w:styleId="a4">
    <w:name w:val="纯文本字符"/>
    <w:basedOn w:val="a0"/>
    <w:link w:val="a3"/>
    <w:uiPriority w:val="99"/>
    <w:rsid w:val="00E812AB"/>
    <w:rPr>
      <w:rFonts w:ascii="宋体" w:eastAsia="宋体" w:hAnsi="Courier"/>
    </w:rPr>
  </w:style>
  <w:style w:type="character" w:customStyle="1" w:styleId="10">
    <w:name w:val="标题 1字符"/>
    <w:basedOn w:val="a0"/>
    <w:link w:val="1"/>
    <w:uiPriority w:val="9"/>
    <w:rsid w:val="00E812AB"/>
    <w:rPr>
      <w:rFonts w:ascii="Times New Roman" w:hAnsi="Times New Roman" w:cs="Times New Roman"/>
      <w:b/>
      <w:bCs/>
      <w:kern w:val="36"/>
      <w:sz w:val="48"/>
      <w:szCs w:val="48"/>
    </w:rPr>
  </w:style>
  <w:style w:type="character" w:customStyle="1" w:styleId="header-section-number">
    <w:name w:val="header-section-number"/>
    <w:basedOn w:val="a0"/>
    <w:rsid w:val="00E812AB"/>
  </w:style>
  <w:style w:type="paragraph" w:styleId="a5">
    <w:name w:val="Normal (Web)"/>
    <w:basedOn w:val="a"/>
    <w:uiPriority w:val="99"/>
    <w:semiHidden/>
    <w:unhideWhenUsed/>
    <w:rsid w:val="00E812AB"/>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4418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229</Words>
  <Characters>1307</Characters>
  <Application>Microsoft Macintosh Word</Application>
  <DocSecurity>0</DocSecurity>
  <Lines>10</Lines>
  <Paragraphs>3</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6 In-class exercises</vt:lpstr>
    </vt:vector>
  </TitlesOfParts>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2018-03-21T17:36:00Z</dcterms:created>
  <dcterms:modified xsi:type="dcterms:W3CDTF">2018-03-21T17:58:00Z</dcterms:modified>
</cp:coreProperties>
</file>