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pPr>
    </w:p>
    <w:p>
      <w:pPr>
        <w:spacing w:after="120"/>
        <w:jc w:val="center"/>
      </w:pPr>
      <w:r>
        <w:rPr>
          <w:rFonts w:ascii="Aptos" w:cs="Aptos" w:eastAsia="Aptos" w:hAnsi="Aptos"/>
          <w:b/>
          <w:bCs/>
          <w:color w:val="17365D"/>
          <w:sz w:val="58"/>
          <w:szCs w:val="58"/>
        </w:rPr>
        <w:t xml:space="preserve">Platform Development</w:t>
      </w:r>
    </w:p>
    <w:p>
      <w:pPr>
        <w:spacing w:after="760"/>
        <w:jc w:val="center"/>
      </w:pPr>
      <w:r>
        <w:rPr>
          <w:rFonts w:ascii="Aptos" w:cs="Aptos" w:eastAsia="Aptos" w:hAnsi="Aptos"/>
          <w:color w:val="007F86"/>
          <w:sz w:val="32"/>
          <w:szCs w:val="32"/>
        </w:rPr>
        <w:t xml:space="preserve">For Enterprise Power BI and Microsoft Fabric</w:t>
      </w:r>
    </w:p>
    <w:p>
      <w:pPr>
        <w:spacing w:after="120"/>
        <w:jc w:val="center"/>
      </w:pPr>
      <w:r>
        <w:rPr>
          <w:rFonts w:ascii="Aptos" w:cs="Aptos" w:eastAsia="Aptos" w:hAnsi="Aptos"/>
          <w:b/>
          <w:bCs/>
          <w:color w:val="007F86"/>
          <w:spacing w:val="120"/>
          <w:sz w:val="22"/>
          <w:szCs w:val="22"/>
        </w:rPr>
        <w:t xml:space="preserve">CHAPTER 03</w:t>
      </w:r>
    </w:p>
    <w:p>
      <w:pPr>
        <w:spacing w:after="700"/>
        <w:jc w:val="center"/>
      </w:pPr>
      <w:r>
        <w:rPr>
          <w:rFonts w:ascii="Aptos" w:cs="Aptos" w:eastAsia="Aptos" w:hAnsi="Aptos"/>
          <w:b/>
          <w:bCs/>
          <w:color w:val="17365D"/>
          <w:sz w:val="44"/>
          <w:szCs w:val="44"/>
        </w:rPr>
        <w:t xml:space="preserve">Quality Gates</w:t>
      </w:r>
    </w:p>
    <w:p>
      <w:pPr>
        <w:spacing w:after="80"/>
        <w:jc w:val="center"/>
      </w:pPr>
      <w:r>
        <w:rPr>
          <w:rFonts w:ascii="Aptos" w:cs="Aptos" w:eastAsia="Aptos" w:hAnsi="Aptos"/>
          <w:color w:val="5B6573"/>
          <w:sz w:val="22"/>
          <w:szCs w:val="22"/>
        </w:rPr>
        <w:t xml:space="preserve">Brandon Campbell</w:t>
      </w:r>
    </w:p>
    <w:p>
      <w:pPr>
        <w:jc w:val="center"/>
      </w:pPr>
      <w:r>
        <w:rPr>
          <w:rFonts w:ascii="Aptos" w:cs="Aptos" w:eastAsia="Aptos" w:hAnsi="Aptos"/>
          <w:i/>
          <w:iCs/>
          <w:color w:val="5B6573"/>
          <w:sz w:val="18"/>
          <w:szCs w:val="18"/>
        </w:rPr>
        <w:t xml:space="preserve">Draft manuscript • September 2026</w:t>
      </w:r>
    </w:p>
    <w:p>
      <w:r>
        <w:br w:type="page"/>
      </w:r>
    </w:p>
    <w:p>
      <w:pPr>
        <w:keepNext/>
        <w:spacing w:after="220"/>
      </w:pPr>
      <w:r>
        <w:rPr>
          <w:rFonts w:ascii="Aptos" w:cs="Aptos" w:eastAsia="Aptos" w:hAnsi="Aptos"/>
          <w:b/>
          <w:bCs/>
          <w:color w:val="17365D"/>
          <w:sz w:val="38"/>
          <w:szCs w:val="38"/>
        </w:rPr>
        <w:t xml:space="preserve">Chapter 3 — Quality Gates</w:t>
      </w:r>
    </w:p>
    <w:p>
      <w:pPr>
        <w:spacing w:after="120" w:line="276" w:lineRule="auto"/>
      </w:pPr>
      <w:r>
        <w:rPr>
          <w:rFonts w:ascii="Aptos" w:cs="Aptos" w:eastAsia="Aptos" w:hAnsi="Aptos"/>
          <w:b w:val="false"/>
          <w:bCs w:val="false"/>
          <w:i w:val="false"/>
          <w:iCs w:val="false"/>
          <w:strike w:val="false"/>
          <w:color w:val="1F2937"/>
          <w:sz w:val="21"/>
          <w:szCs w:val="21"/>
        </w:rPr>
        <w:t xml:space="preserve">Most Power BI teams already have standards—in a center-of-excellence deck, a reviewer&amp;#39;s head, or a checklist pinned to a Teams channel: no floating-point columns, hide the foreign keys, format every measure, keep pages readable. What most teams lack is a way to know, before a merge, which of those standards a change was actually held to. A standard enforced by whoever reviews the pull request is a preference. It becomes a gate only when a machine applies it the same way every time and a person can predict the result.</w:t>
      </w:r>
    </w:p>
    <w:p>
      <w:pPr>
        <w:spacing w:after="120" w:line="276" w:lineRule="auto"/>
      </w:pPr>
      <w:r>
        <w:rPr>
          <w:rFonts w:ascii="Aptos" w:cs="Aptos" w:eastAsia="Aptos" w:hAnsi="Aptos"/>
          <w:b w:val="false"/>
          <w:bCs w:val="false"/>
          <w:i w:val="false"/>
          <w:iCs w:val="false"/>
          <w:strike w:val="false"/>
          <w:color w:val="1F2937"/>
          <w:sz w:val="21"/>
          <w:szCs w:val="21"/>
        </w:rPr>
        <w:t xml:space="preserve">This chapter is about building that machine from two community rule engines, a source-controlled baseline, and one short PowerShell script that decides how strict to be.</w:t>
      </w:r>
    </w:p>
    <w:p>
      <w:pPr>
        <w:pStyle w:val="Heading2"/>
        <w:keepNext/>
        <w:keepLines/>
      </w:pPr>
      <w:r>
        <w:rPr>
          <w:rFonts w:ascii="Aptos" w:cs="Aptos" w:eastAsia="Aptos" w:hAnsi="Aptos"/>
          <w:b w:val="false"/>
          <w:bCs w:val="false"/>
          <w:i w:val="false"/>
          <w:iCs w:val="false"/>
          <w:strike w:val="false"/>
          <w:color w:val="1F2937"/>
          <w:sz w:val="21"/>
          <w:szCs w:val="21"/>
        </w:rPr>
        <w:t xml:space="preserve">A gate is a rule set you can predict</w:t>
      </w:r>
    </w:p>
    <w:p>
      <w:pPr>
        <w:spacing w:after="120" w:line="276" w:lineRule="auto"/>
      </w:pPr>
      <w:r>
        <w:rPr>
          <w:rFonts w:ascii="Aptos" w:cs="Aptos" w:eastAsia="Aptos" w:hAnsi="Aptos"/>
          <w:b w:val="false"/>
          <w:bCs w:val="false"/>
          <w:i w:val="false"/>
          <w:iCs w:val="false"/>
          <w:strike w:val="false"/>
          <w:color w:val="1F2937"/>
          <w:sz w:val="21"/>
          <w:szCs w:val="21"/>
        </w:rPr>
        <w:t xml:space="preserve">Here is the claim. A quality check becomes a quality gate when four things are true: the rules are a versioned baseline in the repository; the effective rule set for a given branch is generated by a script you can run locally and inspect; blocking is decided by the tools&amp;#39; exit codes for severities and log types you understand; and every waiver is an owned, expiring exception rather than an edit to the baseline. Take away any one of those and the pipeline still runs rules, but nobody can say in advance what will stop a merge.</w:t>
      </w:r>
    </w:p>
    <w:p>
      <w:pPr>
        <w:spacing w:after="120" w:line="276" w:lineRule="auto"/>
      </w:pPr>
      <w:r>
        <w:rPr>
          <w:rFonts w:ascii="Aptos" w:cs="Aptos" w:eastAsia="Aptos" w:hAnsi="Aptos"/>
          <w:b w:val="false"/>
          <w:bCs w:val="false"/>
          <w:i w:val="false"/>
          <w:iCs w:val="false"/>
          <w:strike w:val="false"/>
          <w:color w:val="1F2937"/>
          <w:sz w:val="21"/>
          <w:szCs w:val="21"/>
        </w:rPr>
        <w:t xml:space="preserve">Try the test on your own pipeline. Pick an open pull request and, without running anything, write down which rules could fail it and which could only warn. If you can&amp;#39;t, you have quality checks, not a gate. In this repository the answer depends on three interacting layers—the baseline files, </w:t>
      </w:r>
      <w:r>
        <w:rPr>
          <w:rFonts w:ascii="Consolas" w:cs="Consolas" w:eastAsia="Consolas" w:hAnsi="Consolas"/>
          <w:b w:val="false"/>
          <w:bCs w:val="false"/>
          <w:i w:val="false"/>
          <w:iCs w:val="false"/>
          <w:strike w:val="false"/>
          <w:color w:val="8B1E3F"/>
          <w:sz w:val="18"/>
          <w:szCs w:val="18"/>
        </w:rPr>
        <w:t xml:space="preserve">Prepare-QualityRules.ps1</w:t>
      </w:r>
      <w:r>
        <w:rPr>
          <w:rFonts w:ascii="Aptos" w:cs="Aptos" w:eastAsia="Aptos" w:hAnsi="Aptos"/>
          <w:b w:val="false"/>
          <w:bCs w:val="false"/>
          <w:i w:val="false"/>
          <w:iCs w:val="false"/>
          <w:strike w:val="false"/>
          <w:color w:val="1F2937"/>
          <w:sz w:val="21"/>
          <w:szCs w:val="21"/>
        </w:rPr>
        <w:t xml:space="preserve">, and the tools&amp;#39; own severity handling—and it is not what most people guess from reading any one of them.</w:t>
      </w:r>
    </w:p>
    <w:p>
      <w:pPr>
        <w:spacing w:after="120" w:line="276" w:lineRule="auto"/>
      </w:pPr>
      <w:r>
        <w:rPr>
          <w:rFonts w:ascii="Aptos" w:cs="Aptos" w:eastAsia="Aptos" w:hAnsi="Aptos"/>
          <w:b w:val="false"/>
          <w:bCs w:val="false"/>
          <w:i w:val="false"/>
          <w:iCs w:val="false"/>
          <w:strike w:val="false"/>
          <w:color w:val="1F2937"/>
          <w:sz w:val="21"/>
          <w:szCs w:val="21"/>
        </w:rPr>
        <w:t xml:space="preserve">For report and model authors, the sections on the two rule vocabularies, the branch policy, and exceptions explain why a change that passed on your branch can fail on its pull request and what to do about it. For platform engineers, the sections on wiring, tool downloads, and adapter differences are where the gate&amp;#39;s reliability is won or lost.</w:t>
      </w:r>
    </w:p>
    <w:p>
      <w:pPr>
        <w:pStyle w:val="Heading2"/>
        <w:keepNext/>
        <w:keepLines/>
      </w:pPr>
      <w:r>
        <w:rPr>
          <w:rFonts w:ascii="Aptos" w:cs="Aptos" w:eastAsia="Aptos" w:hAnsi="Aptos"/>
          <w:b w:val="false"/>
          <w:bCs w:val="false"/>
          <w:i w:val="false"/>
          <w:iCs w:val="false"/>
          <w:strike w:val="false"/>
          <w:color w:val="1F2937"/>
          <w:sz w:val="21"/>
          <w:szCs w:val="21"/>
        </w:rPr>
        <w:t xml:space="preserve">Green on the branch, red on the pull request</w:t>
      </w:r>
    </w:p>
    <w:p>
      <w:pPr>
        <w:spacing w:after="120" w:line="276" w:lineRule="auto"/>
      </w:pPr>
      <w:r>
        <w:rPr>
          <w:rFonts w:ascii="Aptos" w:cs="Aptos" w:eastAsia="Aptos" w:hAnsi="Aptos"/>
          <w:b w:val="false"/>
          <w:bCs w:val="false"/>
          <w:i w:val="false"/>
          <w:iCs w:val="false"/>
          <w:strike w:val="false"/>
          <w:color w:val="1F2937"/>
          <w:sz w:val="21"/>
          <w:szCs w:val="21"/>
        </w:rPr>
        <w:t xml:space="preserve">The characteristic failure of a branch-aware quality gate is not a rule that fires. It is a rule that fires somewhere the author didn&amp;#39;t expect. The repository documents both halves in </w:t>
      </w:r>
      <w:r>
        <w:rPr>
          <w:rFonts w:ascii="Consolas" w:cs="Consolas" w:eastAsia="Consolas" w:hAnsi="Consolas"/>
          <w:b w:val="false"/>
          <w:bCs w:val="false"/>
          <w:i w:val="false"/>
          <w:iCs w:val="false"/>
          <w:strike w:val="false"/>
          <w:color w:val="8B1E3F"/>
          <w:sz w:val="18"/>
          <w:szCs w:val="18"/>
        </w:rPr>
        <w:t xml:space="preserve">docs/Troubleshooting.md</w:t>
      </w:r>
      <w:r>
        <w:rPr>
          <w:rFonts w:ascii="Aptos" w:cs="Aptos" w:eastAsia="Aptos" w:hAnsi="Aptos"/>
          <w:b w:val="false"/>
          <w:bCs w:val="false"/>
          <w:i w:val="false"/>
          <w:iCs w:val="false"/>
          <w:strike w:val="false"/>
          <w:color w:val="1F2937"/>
          <w:sz w:val="21"/>
          <w:szCs w:val="21"/>
        </w:rPr>
        <w:t xml:space="preserve">: &amp;quot;a dataset rule triggers on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develop</w:t>
      </w:r>
      <w:r>
        <w:rPr>
          <w:rFonts w:ascii="Aptos" w:cs="Aptos" w:eastAsia="Aptos" w:hAnsi="Aptos"/>
          <w:b w:val="false"/>
          <w:bCs w:val="false"/>
          <w:i w:val="false"/>
          <w:iCs w:val="false"/>
          <w:strike w:val="false"/>
          <w:color w:val="1F2937"/>
          <w:sz w:val="21"/>
          <w:szCs w:val="21"/>
        </w:rPr>
        <w:t xml:space="preserve"> but not on a feature branch,&amp;quot; and &amp;quot;a report rule is only blocking on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develop</w:t>
      </w:r>
      <w:r>
        <w:rPr>
          <w:rFonts w:ascii="Aptos" w:cs="Aptos" w:eastAsia="Aptos" w:hAnsi="Aptos"/>
          <w:b w:val="false"/>
          <w:bCs w:val="false"/>
          <w:i w:val="false"/>
          <w:iCs w:val="false"/>
          <w:strike w:val="false"/>
          <w:color w:val="1F2937"/>
          <w:sz w:val="21"/>
          <w:szCs w:val="21"/>
        </w:rPr>
        <w:t xml:space="preserve">.&amp;quot; The troubleshooting guide explains the mechanism accurately. What it cannot do is prevent the reaction that usually follows.</w:t>
      </w:r>
    </w:p>
    <w:p>
      <w:pPr>
        <w:pBdr>
          <w:left w:val="single" w:color="007F86" w:sz="18" w:space="10"/>
        </w:pBdr>
        <w:shd w:fill="EAF3F8" w:color="auto" w:val="clear"/>
        <w:spacing w:after="100" w:line="276" w:lineRule="auto"/>
        <w:ind w:left="220" w:right="120"/>
      </w:pPr>
      <w:r>
        <w:rPr>
          <w:rFonts w:ascii="Aptos" w:cs="Aptos" w:eastAsia="Aptos" w:hAnsi="Aptos"/>
          <w:b/>
          <w:bCs/>
          <w:i w:val="false"/>
          <w:iCs w:val="false"/>
          <w:strike w:val="false"/>
          <w:color w:val="1F2937"/>
          <w:sz w:val="21"/>
          <w:szCs w:val="21"/>
        </w:rPr>
        <w:t xml:space="preserve">COMPOSITE FIELD NOTE — The Rule That Waited for the Pull Request</w:t>
      </w:r>
    </w:p>
    <w:p>
      <w:pPr>
        <w:pBdr>
          <w:left w:val="single" w:color="007F86" w:sz="18" w:space="10"/>
        </w:pBdr>
        <w:shd w:fill="EAF3F8" w:color="auto" w:val="clear"/>
        <w:spacing w:after="100" w:line="276" w:lineRule="auto"/>
        <w:ind w:left="220" w:right="120"/>
      </w:pPr>
      <w:r>
        <w:rPr>
          <w:rFonts w:ascii="Aptos" w:cs="Aptos" w:eastAsia="Aptos" w:hAnsi="Aptos"/>
          <w:b w:val="false"/>
          <w:bCs w:val="false"/>
          <w:i/>
          <w:iCs/>
          <w:strike w:val="false"/>
          <w:color w:val="1F2937"/>
          <w:sz w:val="21"/>
          <w:szCs w:val="21"/>
        </w:rPr>
        <w:t xml:space="preserve">This Field Note is a composite assembled from troubleshooting patterns the repository documents; it does not describe a single incident. The facts are single-sourced in </w:t>
      </w:r>
      <w:r>
        <w:rPr>
          <w:rFonts w:ascii="Consolas" w:cs="Consolas" w:eastAsia="Consolas" w:hAnsi="Consolas"/>
          <w:b w:val="false"/>
          <w:bCs w:val="false"/>
          <w:i/>
          <w:iCs/>
          <w:strike w:val="false"/>
          <w:color w:val="8B1E3F"/>
          <w:sz w:val="18"/>
          <w:szCs w:val="18"/>
        </w:rPr>
        <w:t xml:space="preserve">docs/Troubleshooting.md</w:t>
      </w:r>
      <w:r>
        <w:rPr>
          <w:rFonts w:ascii="Aptos" w:cs="Aptos" w:eastAsia="Aptos" w:hAnsi="Aptos"/>
          <w:b w:val="false"/>
          <w:bCs w:val="false"/>
          <w:i/>
          <w:iCs/>
          <w:strike w:val="false"/>
          <w:color w:val="1F2937"/>
          <w:sz w:val="21"/>
          <w:szCs w:val="21"/>
        </w:rPr>
        <w:t xml:space="preserve"> (&amp;quot;Dataset Rules Behave Differently on Branches,&amp;quot; &amp;quot;Report Rules Behave Differently on Branches,&amp;quot; &amp;quot;A Rule Is Too Noisy,&amp;quot; and &amp;quot;Tool Download Failures in CI&amp;quot;) and </w:t>
      </w:r>
      <w:r>
        <w:rPr>
          <w:rFonts w:ascii="Consolas" w:cs="Consolas" w:eastAsia="Consolas" w:hAnsi="Consolas"/>
          <w:b w:val="false"/>
          <w:bCs w:val="false"/>
          <w:i/>
          <w:iCs/>
          <w:strike w:val="false"/>
          <w:color w:val="8B1E3F"/>
          <w:sz w:val="18"/>
          <w:szCs w:val="18"/>
        </w:rPr>
        <w:t xml:space="preserve">docs/faq.md</w:t>
      </w:r>
      <w:r>
        <w:rPr>
          <w:rFonts w:ascii="Aptos" w:cs="Aptos" w:eastAsia="Aptos" w:hAnsi="Aptos"/>
          <w:b w:val="false"/>
          <w:bCs w:val="false"/>
          <w:i/>
          <w:iCs/>
          <w:strike w:val="false"/>
          <w:color w:val="1F2937"/>
          <w:sz w:val="21"/>
          <w:szCs w:val="21"/>
        </w:rPr>
        <w:t xml:space="preserve"> (&amp;quot;The Dataset Quality Rules job fails. How do I read the failure output?&amp;quot;).</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A model author builds out a finance report and model in a feature workspace. Every push runs the pipeline, and every run is green. She opens a pull request into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and the report-rules job fails on a rule she has never seen fail: </w:t>
      </w:r>
      <w:r>
        <w:rPr>
          <w:rFonts w:ascii="Consolas" w:cs="Consolas" w:eastAsia="Consolas" w:hAnsi="Consolas"/>
          <w:b w:val="false"/>
          <w:bCs w:val="false"/>
          <w:i w:val="false"/>
          <w:iCs w:val="false"/>
          <w:strike w:val="false"/>
          <w:color w:val="8B1E3F"/>
          <w:sz w:val="18"/>
          <w:szCs w:val="18"/>
        </w:rPr>
        <w:t xml:space="preserve">SHOW_AXES_TITLES</w:t>
      </w:r>
      <w:r>
        <w:rPr>
          <w:rFonts w:ascii="Aptos" w:cs="Aptos" w:eastAsia="Aptos" w:hAnsi="Aptos"/>
          <w:b w:val="false"/>
          <w:bCs w:val="false"/>
          <w:i w:val="false"/>
          <w:iCs w:val="false"/>
          <w:strike w:val="false"/>
          <w:color w:val="1F2937"/>
          <w:sz w:val="21"/>
          <w:szCs w:val="21"/>
        </w:rPr>
        <w:t xml:space="preserve">, which her team&amp;#39;s </w:t>
      </w:r>
      <w:r>
        <w:rPr>
          <w:rFonts w:ascii="Consolas" w:cs="Consolas" w:eastAsia="Consolas" w:hAnsi="Consolas"/>
          <w:b w:val="false"/>
          <w:bCs w:val="false"/>
          <w:i w:val="false"/>
          <w:iCs w:val="false"/>
          <w:strike w:val="false"/>
          <w:color w:val="8B1E3F"/>
          <w:sz w:val="18"/>
          <w:szCs w:val="18"/>
        </w:rPr>
        <w:t xml:space="preserve">Rules-Report.json</w:t>
      </w:r>
      <w:r>
        <w:rPr>
          <w:rFonts w:ascii="Aptos" w:cs="Aptos" w:eastAsia="Aptos" w:hAnsi="Aptos"/>
          <w:b w:val="false"/>
          <w:bCs w:val="false"/>
          <w:i w:val="false"/>
          <w:iCs w:val="false"/>
          <w:strike w:val="false"/>
          <w:color w:val="1F2937"/>
          <w:sz w:val="21"/>
          <w:szCs w:val="21"/>
        </w:rPr>
        <w:t xml:space="preserve"> defines as a warning. Several charts hide their axis titles by design, because the titles repeat the visual header.</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The first instinct in the pull request thread is the wrong one. A teammate suggests changing the rule&amp;#39;s </w:t>
      </w:r>
      <w:r>
        <w:rPr>
          <w:rFonts w:ascii="Consolas" w:cs="Consolas" w:eastAsia="Consolas" w:hAnsi="Consolas"/>
          <w:b w:val="false"/>
          <w:bCs w:val="false"/>
          <w:i w:val="false"/>
          <w:iCs w:val="false"/>
          <w:strike w:val="false"/>
          <w:color w:val="8B1E3F"/>
          <w:sz w:val="18"/>
          <w:szCs w:val="18"/>
        </w:rPr>
        <w:t xml:space="preserve">logType</w:t>
      </w:r>
      <w:r>
        <w:rPr>
          <w:rFonts w:ascii="Aptos" w:cs="Aptos" w:eastAsia="Aptos" w:hAnsi="Aptos"/>
          <w:b w:val="false"/>
          <w:bCs w:val="false"/>
          <w:i w:val="false"/>
          <w:iCs w:val="false"/>
          <w:strike w:val="false"/>
          <w:color w:val="1F2937"/>
          <w:sz w:val="21"/>
          <w:szCs w:val="21"/>
        </w:rPr>
        <w:t xml:space="preserve"> in </w:t>
      </w:r>
      <w:r>
        <w:rPr>
          <w:rFonts w:ascii="Consolas" w:cs="Consolas" w:eastAsia="Consolas" w:hAnsi="Consolas"/>
          <w:b w:val="false"/>
          <w:bCs w:val="false"/>
          <w:i w:val="false"/>
          <w:iCs w:val="false"/>
          <w:strike w:val="false"/>
          <w:color w:val="8B1E3F"/>
          <w:sz w:val="18"/>
          <w:szCs w:val="18"/>
        </w:rPr>
        <w:t xml:space="preserve">Rules-Report.json</w:t>
      </w:r>
      <w:r>
        <w:rPr>
          <w:rFonts w:ascii="Aptos" w:cs="Aptos" w:eastAsia="Aptos" w:hAnsi="Aptos"/>
          <w:b w:val="false"/>
          <w:bCs w:val="false"/>
          <w:i w:val="false"/>
          <w:iCs w:val="false"/>
          <w:strike w:val="false"/>
          <w:color w:val="1F2937"/>
          <w:sz w:val="21"/>
          <w:szCs w:val="21"/>
        </w:rPr>
        <w:t xml:space="preserve"> as part of the same pull request, or setting </w:t>
      </w:r>
      <w:r>
        <w:rPr>
          <w:rFonts w:ascii="Consolas" w:cs="Consolas" w:eastAsia="Consolas" w:hAnsi="Consolas"/>
          <w:b w:val="false"/>
          <w:bCs w:val="false"/>
          <w:i w:val="false"/>
          <w:iCs w:val="false"/>
          <w:strike w:val="false"/>
          <w:color w:val="8B1E3F"/>
          <w:sz w:val="18"/>
          <w:szCs w:val="18"/>
        </w:rPr>
        <w:t xml:space="preserve">disabled</w:t>
      </w:r>
      <w:r>
        <w:rPr>
          <w:rFonts w:ascii="Aptos" w:cs="Aptos" w:eastAsia="Aptos" w:hAnsi="Aptos"/>
          <w:b w:val="false"/>
          <w:bCs w:val="false"/>
          <w:i w:val="false"/>
          <w:iCs w:val="false"/>
          <w:strike w:val="false"/>
          <w:color w:val="1F2937"/>
          <w:sz w:val="21"/>
          <w:szCs w:val="21"/>
        </w:rPr>
        <w:t xml:space="preserve"> to </w:t>
      </w:r>
      <w:r>
        <w:rPr>
          <w:rFonts w:ascii="Consolas" w:cs="Consolas" w:eastAsia="Consolas" w:hAnsi="Consolas"/>
          <w:b w:val="false"/>
          <w:bCs w:val="false"/>
          <w:i w:val="false"/>
          <w:iCs w:val="false"/>
          <w:strike w:val="false"/>
          <w:color w:val="8B1E3F"/>
          <w:sz w:val="18"/>
          <w:szCs w:val="18"/>
        </w:rPr>
        <w:t xml:space="preserve">true</w:t>
      </w:r>
      <w:r>
        <w:rPr>
          <w:rFonts w:ascii="Aptos" w:cs="Aptos" w:eastAsia="Aptos" w:hAnsi="Aptos"/>
          <w:b w:val="false"/>
          <w:bCs w:val="false"/>
          <w:i w:val="false"/>
          <w:iCs w:val="false"/>
          <w:strike w:val="false"/>
          <w:color w:val="1F2937"/>
          <w:sz w:val="21"/>
          <w:szCs w:val="21"/>
        </w:rPr>
        <w:t xml:space="preserve">, and merging. It would work. It would also weaken the standard for every report in the repository, bury the decision inside an unrelated feature, and leave no record of who approved it or for how long.</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The platform engineer explains what actually happened. On a feature-branch push, </w:t>
      </w:r>
      <w:r>
        <w:rPr>
          <w:rFonts w:ascii="Consolas" w:cs="Consolas" w:eastAsia="Consolas" w:hAnsi="Consolas"/>
          <w:b w:val="false"/>
          <w:bCs w:val="false"/>
          <w:i w:val="false"/>
          <w:iCs w:val="false"/>
          <w:strike w:val="false"/>
          <w:color w:val="8B1E3F"/>
          <w:sz w:val="18"/>
          <w:szCs w:val="18"/>
        </w:rPr>
        <w:t xml:space="preserve">Prepare-QualityRules.ps1</w:t>
      </w:r>
      <w:r>
        <w:rPr>
          <w:rFonts w:ascii="Aptos" w:cs="Aptos" w:eastAsia="Aptos" w:hAnsi="Aptos"/>
          <w:b w:val="false"/>
          <w:bCs w:val="false"/>
          <w:i w:val="false"/>
          <w:iCs w:val="false"/>
          <w:strike w:val="false"/>
          <w:color w:val="1F2937"/>
          <w:sz w:val="21"/>
          <w:szCs w:val="21"/>
        </w:rPr>
        <w:t xml:space="preserve"> keeps five named report rules at </w:t>
      </w:r>
      <w:r>
        <w:rPr>
          <w:rFonts w:ascii="Consolas" w:cs="Consolas" w:eastAsia="Consolas" w:hAnsi="Consolas"/>
          <w:b w:val="false"/>
          <w:bCs w:val="false"/>
          <w:i w:val="false"/>
          <w:iCs w:val="false"/>
          <w:strike w:val="false"/>
          <w:color w:val="8B1E3F"/>
          <w:sz w:val="18"/>
          <w:szCs w:val="18"/>
        </w:rPr>
        <w:t xml:space="preserve">warning</w:t>
      </w:r>
      <w:r>
        <w:rPr>
          <w:rFonts w:ascii="Aptos" w:cs="Aptos" w:eastAsia="Aptos" w:hAnsi="Aptos"/>
          <w:b w:val="false"/>
          <w:bCs w:val="false"/>
          <w:i w:val="false"/>
          <w:iCs w:val="false"/>
          <w:strike w:val="false"/>
          <w:color w:val="1F2937"/>
          <w:sz w:val="21"/>
          <w:szCs w:val="21"/>
        </w:rPr>
        <w:t xml:space="preserve">. On a pull request targeting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it promotes those same five to </w:t>
      </w:r>
      <w:r>
        <w:rPr>
          <w:rFonts w:ascii="Consolas" w:cs="Consolas" w:eastAsia="Consolas" w:hAnsi="Consolas"/>
          <w:b w:val="false"/>
          <w:bCs w:val="false"/>
          <w:i w:val="false"/>
          <w:iCs w:val="false"/>
          <w:strike w:val="false"/>
          <w:color w:val="8B1E3F"/>
          <w:sz w:val="18"/>
          <w:szCs w:val="18"/>
        </w:rPr>
        <w:t xml:space="preserve">error</w:t>
      </w:r>
      <w:r>
        <w:rPr>
          <w:rFonts w:ascii="Aptos" w:cs="Aptos" w:eastAsia="Aptos" w:hAnsi="Aptos"/>
          <w:b w:val="false"/>
          <w:bCs w:val="false"/>
          <w:i w:val="false"/>
          <w:iCs w:val="false"/>
          <w:strike w:val="false"/>
          <w:color w:val="1F2937"/>
          <w:sz w:val="21"/>
          <w:szCs w:val="21"/>
        </w:rPr>
        <w:t xml:space="preserve">, and Fab Inspector returns a failing exit code for error-level findings. The rule didn&amp;#39;t change between runs; the policy did, because the target branch did. The same week, a second author on the dataset side notices something odder: a severity-2 rule she expected to block on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only produced a warning. That one takes longer to explain.</w:t>
      </w:r>
    </w:p>
    <w:p>
      <w:pPr>
        <w:pBdr>
          <w:left w:val="single" w:color="007F86" w:sz="18" w:space="10"/>
        </w:pBdr>
        <w:shd w:fill="EAF3F8" w:color="auto" w:val="clear"/>
        <w:spacing w:after="100" w:line="276" w:lineRule="auto"/>
        <w:ind w:left="220" w:right="120"/>
      </w:pPr>
      <w:r>
        <w:rPr>
          <w:rFonts w:ascii="Aptos" w:cs="Aptos" w:eastAsia="Aptos" w:hAnsi="Aptos"/>
          <w:b/>
          <w:bCs/>
          <w:i w:val="false"/>
          <w:iCs w:val="false"/>
          <w:strike w:val="false"/>
          <w:color w:val="1F2937"/>
          <w:sz w:val="21"/>
          <w:szCs w:val="21"/>
        </w:rPr>
        <w:t xml:space="preserve">What changed after this:</w:t>
      </w:r>
      <w:r>
        <w:rPr>
          <w:rFonts w:ascii="Aptos" w:cs="Aptos" w:eastAsia="Aptos" w:hAnsi="Aptos"/>
          <w:b w:val="false"/>
          <w:bCs w:val="false"/>
          <w:i w:val="false"/>
          <w:iCs w:val="false"/>
          <w:strike w:val="false"/>
          <w:color w:val="1F2937"/>
          <w:sz w:val="21"/>
          <w:szCs w:val="21"/>
        </w:rPr>
        <w:t xml:space="preserve"> the team stopped editing baseline files inside feature pull requests. Legitimate deviations went into </w:t>
      </w:r>
      <w:r>
        <w:rPr>
          <w:rFonts w:ascii="Consolas" w:cs="Consolas" w:eastAsia="Consolas" w:hAnsi="Consolas"/>
          <w:b w:val="false"/>
          <w:bCs w:val="false"/>
          <w:i w:val="false"/>
          <w:iCs w:val="false"/>
          <w:strike w:val="false"/>
          <w:color w:val="8B1E3F"/>
          <w:sz w:val="18"/>
          <w:szCs w:val="18"/>
        </w:rPr>
        <w:t xml:space="preserve">policy-exceptions.json</w:t>
      </w:r>
      <w:r>
        <w:rPr>
          <w:rFonts w:ascii="Aptos" w:cs="Aptos" w:eastAsia="Aptos" w:hAnsi="Aptos"/>
          <w:b w:val="false"/>
          <w:bCs w:val="false"/>
          <w:i w:val="false"/>
          <w:iCs w:val="false"/>
          <w:strike w:val="false"/>
          <w:color w:val="1F2937"/>
          <w:sz w:val="21"/>
          <w:szCs w:val="21"/>
        </w:rPr>
        <w:t xml:space="preserve"> with an owner, a reason, an approver, and an expiry date, and the engineer wired </w:t>
      </w:r>
      <w:r>
        <w:rPr>
          <w:rFonts w:ascii="Consolas" w:cs="Consolas" w:eastAsia="Consolas" w:hAnsi="Consolas"/>
          <w:b w:val="false"/>
          <w:bCs w:val="false"/>
          <w:i w:val="false"/>
          <w:iCs w:val="false"/>
          <w:strike w:val="false"/>
          <w:color w:val="8B1E3F"/>
          <w:sz w:val="18"/>
          <w:szCs w:val="18"/>
        </w:rPr>
        <w:t xml:space="preserve">New-EffectiveQualityRules.ps1</w:t>
      </w:r>
      <w:r>
        <w:rPr>
          <w:rFonts w:ascii="Aptos" w:cs="Aptos" w:eastAsia="Aptos" w:hAnsi="Aptos"/>
          <w:b w:val="false"/>
          <w:bCs w:val="false"/>
          <w:i w:val="false"/>
          <w:iCs w:val="false"/>
          <w:strike w:val="false"/>
          <w:color w:val="1F2937"/>
          <w:sz w:val="21"/>
          <w:szCs w:val="21"/>
        </w:rPr>
        <w:t xml:space="preserve"> into the pipeline so that file actually took effect. Authors began running </w:t>
      </w:r>
      <w:r>
        <w:rPr>
          <w:rFonts w:ascii="Consolas" w:cs="Consolas" w:eastAsia="Consolas" w:hAnsi="Consolas"/>
          <w:b w:val="false"/>
          <w:bCs w:val="false"/>
          <w:i w:val="false"/>
          <w:iCs w:val="false"/>
          <w:strike w:val="false"/>
          <w:color w:val="8B1E3F"/>
          <w:sz w:val="18"/>
          <w:szCs w:val="18"/>
        </w:rPr>
        <w:t xml:space="preserve">Prepare-QualityRules.ps1</w:t>
      </w:r>
      <w:r>
        <w:rPr>
          <w:rFonts w:ascii="Aptos" w:cs="Aptos" w:eastAsia="Aptos" w:hAnsi="Aptos"/>
          <w:b w:val="false"/>
          <w:bCs w:val="false"/>
          <w:i w:val="false"/>
          <w:iCs w:val="false"/>
          <w:strike w:val="false"/>
          <w:color w:val="1F2937"/>
          <w:sz w:val="21"/>
          <w:szCs w:val="21"/>
        </w:rPr>
        <w:t xml:space="preserve"> locally with </w:t>
      </w:r>
      <w:r>
        <w:rPr>
          <w:rFonts w:ascii="Consolas" w:cs="Consolas" w:eastAsia="Consolas" w:hAnsi="Consolas"/>
          <w:b w:val="false"/>
          <w:bCs w:val="false"/>
          <w:i w:val="false"/>
          <w:iCs w:val="false"/>
          <w:strike w:val="false"/>
          <w:color w:val="8B1E3F"/>
          <w:sz w:val="18"/>
          <w:szCs w:val="18"/>
        </w:rPr>
        <w:t xml:space="preserve">-SourceBranch refs/heads/main</w:t>
      </w:r>
      <w:r>
        <w:rPr>
          <w:rFonts w:ascii="Aptos" w:cs="Aptos" w:eastAsia="Aptos" w:hAnsi="Aptos"/>
          <w:b w:val="false"/>
          <w:bCs w:val="false"/>
          <w:i w:val="false"/>
          <w:iCs w:val="false"/>
          <w:strike w:val="false"/>
          <w:color w:val="1F2937"/>
          <w:sz w:val="21"/>
          <w:szCs w:val="21"/>
        </w:rPr>
        <w:t xml:space="preserve"> before opening a pull request, so the strict rule set was never a surprise. And the team wrote down, per rule severity, what blocks and what warns—which turned out to be the most useful page in their standard.</w:t>
      </w:r>
    </w:p>
    <w:p>
      <w:pPr>
        <w:spacing w:after="120"/>
      </w:pPr>
    </w:p>
    <w:p>
      <w:pPr>
        <w:spacing w:after="120" w:line="276" w:lineRule="auto"/>
      </w:pPr>
      <w:r>
        <w:rPr>
          <w:rFonts w:ascii="Aptos" w:cs="Aptos" w:eastAsia="Aptos" w:hAnsi="Aptos"/>
          <w:b w:val="false"/>
          <w:bCs w:val="false"/>
          <w:i w:val="false"/>
          <w:iCs w:val="false"/>
          <w:strike w:val="false"/>
          <w:color w:val="1F2937"/>
          <w:sz w:val="21"/>
          <w:szCs w:val="21"/>
        </w:rPr>
        <w:t xml:space="preserve">The pattern to take away is that branch-aware strictness is sound, but it moves the moment of truth from the push to the pull request. If authors can&amp;#39;t preview the strict rule set, they meet it for the first time in front of a reviewer, and the pressure to weaken the rule arrives at the same moment.</w:t>
      </w:r>
    </w:p>
    <w:p>
      <w:pPr>
        <w:pStyle w:val="Heading2"/>
        <w:keepNext/>
        <w:keepLines/>
      </w:pPr>
      <w:r>
        <w:rPr>
          <w:rFonts w:ascii="Aptos" w:cs="Aptos" w:eastAsia="Aptos" w:hAnsi="Aptos"/>
          <w:b w:val="false"/>
          <w:bCs w:val="false"/>
          <w:i w:val="false"/>
          <w:iCs w:val="false"/>
          <w:strike w:val="false"/>
          <w:color w:val="1F2937"/>
          <w:sz w:val="21"/>
          <w:szCs w:val="21"/>
        </w:rPr>
        <w:t xml:space="preserve">Two engines, two vocabularies</w:t>
      </w:r>
    </w:p>
    <w:p>
      <w:pPr>
        <w:spacing w:after="120" w:line="276" w:lineRule="auto"/>
      </w:pPr>
      <w:r>
        <w:rPr>
          <w:rFonts w:ascii="Aptos" w:cs="Aptos" w:eastAsia="Aptos" w:hAnsi="Aptos"/>
          <w:b w:val="false"/>
          <w:bCs w:val="false"/>
          <w:i w:val="false"/>
          <w:iCs w:val="false"/>
          <w:strike w:val="false"/>
          <w:color w:val="1F2937"/>
          <w:sz w:val="21"/>
          <w:szCs w:val="21"/>
        </w:rPr>
        <w:t xml:space="preserve">The repository gates semantic models with Tabular Editor 2&amp;#39;s Best Practice Analyzer and reports with Fab Inspector, formerly published as PBI Inspector V2, whose README describes it as a community project not supported by Microsoft. Neither engine is a Microsoft product, and they express strictness in different vocabularies.</w:t>
      </w:r>
    </w:p>
    <w:p>
      <w:pPr>
        <w:spacing w:after="120" w:line="276" w:lineRule="auto"/>
      </w:pPr>
      <w:r>
        <w:rPr>
          <w:rFonts w:ascii="Aptos" w:cs="Aptos" w:eastAsia="Aptos" w:hAnsi="Aptos"/>
          <w:b w:val="false"/>
          <w:bCs w:val="false"/>
          <w:i w:val="false"/>
          <w:iCs w:val="false"/>
          <w:strike w:val="false"/>
          <w:color w:val="1F2937"/>
          <w:sz w:val="21"/>
          <w:szCs w:val="21"/>
        </w:rPr>
        <w:t xml:space="preserve">Dataset rules live in </w:t>
      </w:r>
      <w:r>
        <w:rPr>
          <w:rFonts w:ascii="Consolas" w:cs="Consolas" w:eastAsia="Consolas" w:hAnsi="Consolas"/>
          <w:b w:val="false"/>
          <w:bCs w:val="false"/>
          <w:i w:val="false"/>
          <w:iCs w:val="false"/>
          <w:strike w:val="false"/>
          <w:color w:val="8B1E3F"/>
          <w:sz w:val="18"/>
          <w:szCs w:val="18"/>
        </w:rPr>
        <w:t xml:space="preserve">shared/Rules-Dataset.json</w:t>
      </w:r>
      <w:r>
        <w:rPr>
          <w:rFonts w:ascii="Aptos" w:cs="Aptos" w:eastAsia="Aptos" w:hAnsi="Aptos"/>
          <w:b w:val="false"/>
          <w:bCs w:val="false"/>
          <w:i w:val="false"/>
          <w:iCs w:val="false"/>
          <w:strike w:val="false"/>
          <w:color w:val="1F2937"/>
          <w:sz w:val="21"/>
          <w:szCs w:val="21"/>
        </w:rPr>
        <w:t xml:space="preserve">, a JSON array of BPA rules. Each has a stable </w:t>
      </w:r>
      <w:r>
        <w:rPr>
          <w:rFonts w:ascii="Consolas" w:cs="Consolas" w:eastAsia="Consolas" w:hAnsi="Consolas"/>
          <w:b w:val="false"/>
          <w:bCs w:val="false"/>
          <w:i w:val="false"/>
          <w:iCs w:val="false"/>
          <w:strike w:val="false"/>
          <w:color w:val="8B1E3F"/>
          <w:sz w:val="18"/>
          <w:szCs w:val="18"/>
        </w:rPr>
        <w:t xml:space="preserve">ID</w:t>
      </w:r>
      <w:r>
        <w:rPr>
          <w:rFonts w:ascii="Aptos" w:cs="Aptos" w:eastAsia="Aptos" w:hAnsi="Aptos"/>
          <w:b w:val="false"/>
          <w:bCs w:val="false"/>
          <w:i w:val="false"/>
          <w:iCs w:val="false"/>
          <w:strike w:val="false"/>
          <w:color w:val="1F2937"/>
          <w:sz w:val="21"/>
          <w:szCs w:val="21"/>
        </w:rPr>
        <w:t xml:space="preserve">, a </w:t>
      </w:r>
      <w:r>
        <w:rPr>
          <w:rFonts w:ascii="Consolas" w:cs="Consolas" w:eastAsia="Consolas" w:hAnsi="Consolas"/>
          <w:b w:val="false"/>
          <w:bCs w:val="false"/>
          <w:i w:val="false"/>
          <w:iCs w:val="false"/>
          <w:strike w:val="false"/>
          <w:color w:val="8B1E3F"/>
          <w:sz w:val="18"/>
          <w:szCs w:val="18"/>
        </w:rPr>
        <w:t xml:space="preserve">Scope</w:t>
      </w:r>
      <w:r>
        <w:rPr>
          <w:rFonts w:ascii="Aptos" w:cs="Aptos" w:eastAsia="Aptos" w:hAnsi="Aptos"/>
          <w:b w:val="false"/>
          <w:bCs w:val="false"/>
          <w:i w:val="false"/>
          <w:iCs w:val="false"/>
          <w:strike w:val="false"/>
          <w:color w:val="1F2937"/>
          <w:sz w:val="21"/>
          <w:szCs w:val="21"/>
        </w:rPr>
        <w:t xml:space="preserve"> of Tabular Object Model types, a boolean </w:t>
      </w:r>
      <w:r>
        <w:rPr>
          <w:rFonts w:ascii="Consolas" w:cs="Consolas" w:eastAsia="Consolas" w:hAnsi="Consolas"/>
          <w:b w:val="false"/>
          <w:bCs w:val="false"/>
          <w:i w:val="false"/>
          <w:iCs w:val="false"/>
          <w:strike w:val="false"/>
          <w:color w:val="8B1E3F"/>
          <w:sz w:val="18"/>
          <w:szCs w:val="18"/>
        </w:rPr>
        <w:t xml:space="preserve">Expression</w:t>
      </w:r>
      <w:r>
        <w:rPr>
          <w:rFonts w:ascii="Aptos" w:cs="Aptos" w:eastAsia="Aptos" w:hAnsi="Aptos"/>
          <w:b w:val="false"/>
          <w:bCs w:val="false"/>
          <w:i w:val="false"/>
          <w:iCs w:val="false"/>
          <w:strike w:val="false"/>
          <w:color w:val="1F2937"/>
          <w:sz w:val="21"/>
          <w:szCs w:val="21"/>
        </w:rPr>
        <w:t xml:space="preserve"> that returns true on a violation, an optional </w:t>
      </w:r>
      <w:r>
        <w:rPr>
          <w:rFonts w:ascii="Consolas" w:cs="Consolas" w:eastAsia="Consolas" w:hAnsi="Consolas"/>
          <w:b w:val="false"/>
          <w:bCs w:val="false"/>
          <w:i w:val="false"/>
          <w:iCs w:val="false"/>
          <w:strike w:val="false"/>
          <w:color w:val="8B1E3F"/>
          <w:sz w:val="18"/>
          <w:szCs w:val="18"/>
        </w:rPr>
        <w:t xml:space="preserve">FixExpression</w:t>
      </w:r>
      <w:r>
        <w:rPr>
          <w:rFonts w:ascii="Aptos" w:cs="Aptos" w:eastAsia="Aptos" w:hAnsi="Aptos"/>
          <w:b w:val="false"/>
          <w:bCs w:val="false"/>
          <w:i w:val="false"/>
          <w:iCs w:val="false"/>
          <w:strike w:val="false"/>
          <w:color w:val="1F2937"/>
          <w:sz w:val="21"/>
          <w:szCs w:val="21"/>
        </w:rPr>
        <w:t xml:space="preserve">, and an integer </w:t>
      </w:r>
      <w:r>
        <w:rPr>
          <w:rFonts w:ascii="Consolas" w:cs="Consolas" w:eastAsia="Consolas" w:hAnsi="Consolas"/>
          <w:b w:val="false"/>
          <w:bCs w:val="false"/>
          <w:i w:val="false"/>
          <w:iCs w:val="false"/>
          <w:strike w:val="false"/>
          <w:color w:val="8B1E3F"/>
          <w:sz w:val="18"/>
          <w:szCs w:val="18"/>
        </w:rPr>
        <w:t xml:space="preserve">Severity</w:t>
      </w:r>
      <w:r>
        <w:rPr>
          <w:rFonts w:ascii="Aptos" w:cs="Aptos" w:eastAsia="Aptos" w:hAnsi="Aptos"/>
          <w:b w:val="false"/>
          <w:bCs w:val="false"/>
          <w:i w:val="false"/>
          <w:iCs w:val="false"/>
          <w:strike w:val="false"/>
          <w:color w:val="1F2937"/>
          <w:sz w:val="21"/>
          <w:szCs w:val="21"/>
        </w:rPr>
        <w:t xml:space="preserve">.</w:t>
      </w:r>
    </w:p>
    <w:p>
      <w:pPr>
        <w:spacing w:after="120" w:line="276" w:lineRule="auto"/>
      </w:pPr>
      <w:r>
        <w:rPr>
          <w:rFonts w:ascii="Aptos" w:cs="Aptos" w:eastAsia="Aptos" w:hAnsi="Aptos"/>
          <w:b/>
          <w:bCs/>
          <w:i w:val="false"/>
          <w:iCs w:val="false"/>
          <w:strike w:val="false"/>
          <w:color w:val="1F2937"/>
          <w:sz w:val="21"/>
          <w:szCs w:val="21"/>
        </w:rPr>
        <w:t xml:space="preserve">Listing 3.1 — </w:t>
      </w:r>
      <w:r>
        <w:rPr>
          <w:rFonts w:ascii="Consolas" w:cs="Consolas" w:eastAsia="Consolas" w:hAnsi="Consolas"/>
          <w:b/>
          <w:bCs/>
          <w:i w:val="false"/>
          <w:iCs w:val="false"/>
          <w:strike w:val="false"/>
          <w:color w:val="8B1E3F"/>
          <w:sz w:val="18"/>
          <w:szCs w:val="18"/>
        </w:rPr>
        <w:t xml:space="preserve">shared/Rules-Dataset.json</w:t>
      </w:r>
      <w:r>
        <w:rPr>
          <w:rFonts w:ascii="Aptos" w:cs="Aptos" w:eastAsia="Aptos" w:hAnsi="Aptos"/>
          <w:b/>
          <w:bCs/>
          <w:i w:val="false"/>
          <w:iCs w:val="false"/>
          <w:strike w:val="false"/>
          <w:color w:val="1F2937"/>
          <w:sz w:val="21"/>
          <w:szCs w:val="21"/>
        </w:rPr>
        <w:t xml:space="preserve">, lines 2–12.</w:t>
      </w:r>
      <w:r>
        <w:rPr>
          <w:rFonts w:ascii="Aptos" w:cs="Aptos" w:eastAsia="Aptos" w:hAnsi="Aptos"/>
          <w:b w:val="false"/>
          <w:bCs w:val="false"/>
          <w:i w:val="false"/>
          <w:iCs w:val="false"/>
          <w:strike w:val="false"/>
          <w:color w:val="1F2937"/>
          <w:sz w:val="21"/>
          <w:szCs w:val="21"/>
        </w:rPr>
        <w:t xml:space="preserve"> One dataset rule from the repository&amp;#39;s BPA baseline.</w:t>
      </w:r>
    </w:p>
    <w:p>
      <w:pPr>
        <w:keepNext/>
        <w:spacing w:before="140" w:after="40"/>
      </w:pPr>
      <w:r>
        <w:rPr>
          <w:rFonts w:ascii="Aptos" w:cs="Aptos" w:eastAsia="Aptos" w:hAnsi="Aptos"/>
          <w:b/>
          <w:bCs/>
          <w:color w:val="1F4E79"/>
          <w:sz w:val="18"/>
          <w:szCs w:val="18"/>
        </w:rPr>
        <w:t xml:space="preserve">json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"ID": "AVOID_FLOATING_POINT_DATA_TYPES",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"Name": "[Performance] Do not use floating point data types",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"Category": "Performance",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"Description": "The \"Double\" floating point data type should be avoided, as it can result in unpredictable roundoff errors and decreased performance in certain scenarios. Use \"Int64\" or \"Decimal\" where appropriate (but note that \"Decimal\" is limited to 4 digits after the decimal sign).",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"Severity": 2,</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"Scope": "DataColumn, CalculatedColumn, CalculatedTableColumn",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"Expression": "DataType = \"Double\"",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"FixExpression": "DataType = DataType.Decimal",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"CompatibilityLevel": 1200</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The repository&amp;#39;s baseline contains 70 rules: 18 at severity 1, 40 at severity 2, and 12 at severity 3. It closely tracks the </w:t>
      </w:r>
      <w:r>
        <w:rPr>
          <w:rFonts w:ascii="Consolas" w:cs="Consolas" w:eastAsia="Consolas" w:hAnsi="Consolas"/>
          <w:b w:val="false"/>
          <w:bCs w:val="false"/>
          <w:i w:val="false"/>
          <w:iCs w:val="false"/>
          <w:strike w:val="false"/>
          <w:color w:val="8B1E3F"/>
          <w:sz w:val="18"/>
          <w:szCs w:val="18"/>
        </w:rPr>
        <w:t xml:space="preserve">BPARules.json</w:t>
      </w:r>
      <w:r>
        <w:rPr>
          <w:rFonts w:ascii="Aptos" w:cs="Aptos" w:eastAsia="Aptos" w:hAnsi="Aptos"/>
          <w:b w:val="false"/>
          <w:bCs w:val="false"/>
          <w:i w:val="false"/>
          <w:iCs w:val="false"/>
          <w:strike w:val="false"/>
          <w:color w:val="1F2937"/>
          <w:sz w:val="21"/>
          <w:szCs w:val="21"/>
        </w:rPr>
        <w:t xml:space="preserve"> published in the </w:t>
      </w:r>
      <w:r>
        <w:rPr>
          <w:rFonts w:ascii="Consolas" w:cs="Consolas" w:eastAsia="Consolas" w:hAnsi="Consolas"/>
          <w:b w:val="false"/>
          <w:bCs w:val="false"/>
          <w:i w:val="false"/>
          <w:iCs w:val="false"/>
          <w:strike w:val="false"/>
          <w:color w:val="8B1E3F"/>
          <w:sz w:val="18"/>
          <w:szCs w:val="18"/>
        </w:rPr>
        <w:t xml:space="preserve">microsoft/Analysis-Services</w:t>
      </w:r>
      <w:r>
        <w:rPr>
          <w:rFonts w:ascii="Aptos" w:cs="Aptos" w:eastAsia="Aptos" w:hAnsi="Aptos"/>
          <w:b w:val="false"/>
          <w:bCs w:val="false"/>
          <w:i w:val="false"/>
          <w:iCs w:val="false"/>
          <w:strike w:val="false"/>
          <w:color w:val="1F2937"/>
          <w:sz w:val="21"/>
          <w:szCs w:val="21"/>
        </w:rPr>
        <w:t xml:space="preserve"> GitHub repository, which the pipelines download as a fallback; on September 24, 2026 that upstream file contained 71 rules, the extra one being </w:t>
      </w:r>
      <w:r>
        <w:rPr>
          <w:rFonts w:ascii="Consolas" w:cs="Consolas" w:eastAsia="Consolas" w:hAnsi="Consolas"/>
          <w:b w:val="false"/>
          <w:bCs w:val="false"/>
          <w:i w:val="false"/>
          <w:iCs w:val="false"/>
          <w:strike w:val="false"/>
          <w:color w:val="8B1E3F"/>
          <w:sz w:val="18"/>
          <w:szCs w:val="18"/>
        </w:rPr>
        <w:t xml:space="preserve">NUMERIC_COLUMN_SUMMARIZE_BY</w:t>
      </w:r>
      <w:r>
        <w:rPr>
          <w:rFonts w:ascii="Aptos" w:cs="Aptos" w:eastAsia="Aptos" w:hAnsi="Aptos"/>
          <w:b w:val="false"/>
          <w:bCs w:val="false"/>
          <w:i w:val="false"/>
          <w:iCs w:val="false"/>
          <w:strike w:val="false"/>
          <w:color w:val="1F2937"/>
          <w:sz w:val="21"/>
          <w:szCs w:val="21"/>
        </w:rPr>
        <w:t xml:space="preserve"> at severity 3. That single difference will matter shortly.</w:t>
      </w:r>
    </w:p>
    <w:p>
      <w:pPr>
        <w:spacing w:after="120" w:line="276" w:lineRule="auto"/>
      </w:pPr>
      <w:r>
        <w:rPr>
          <w:rFonts w:ascii="Aptos" w:cs="Aptos" w:eastAsia="Aptos" w:hAnsi="Aptos"/>
          <w:b w:val="false"/>
          <w:bCs w:val="false"/>
          <w:i w:val="false"/>
          <w:iCs w:val="false"/>
          <w:strike w:val="false"/>
          <w:color w:val="1F2937"/>
          <w:sz w:val="21"/>
          <w:szCs w:val="21"/>
        </w:rPr>
        <w:t xml:space="preserve">Report rules use a different shape: an object with a top-level </w:t>
      </w:r>
      <w:r>
        <w:rPr>
          <w:rFonts w:ascii="Consolas" w:cs="Consolas" w:eastAsia="Consolas" w:hAnsi="Consolas"/>
          <w:b w:val="false"/>
          <w:bCs w:val="false"/>
          <w:i w:val="false"/>
          <w:iCs w:val="false"/>
          <w:strike w:val="false"/>
          <w:color w:val="8B1E3F"/>
          <w:sz w:val="18"/>
          <w:szCs w:val="18"/>
        </w:rPr>
        <w:t xml:space="preserve">rules</w:t>
      </w:r>
      <w:r>
        <w:rPr>
          <w:rFonts w:ascii="Aptos" w:cs="Aptos" w:eastAsia="Aptos" w:hAnsi="Aptos"/>
          <w:b w:val="false"/>
          <w:bCs w:val="false"/>
          <w:i w:val="false"/>
          <w:iCs w:val="false"/>
          <w:strike w:val="false"/>
          <w:color w:val="1F2937"/>
          <w:sz w:val="21"/>
          <w:szCs w:val="21"/>
        </w:rPr>
        <w:t xml:space="preserve"> array, where each rule has an </w:t>
      </w:r>
      <w:r>
        <w:rPr>
          <w:rFonts w:ascii="Consolas" w:cs="Consolas" w:eastAsia="Consolas" w:hAnsi="Consolas"/>
          <w:b w:val="false"/>
          <w:bCs w:val="false"/>
          <w:i w:val="false"/>
          <w:iCs w:val="false"/>
          <w:strike w:val="false"/>
          <w:color w:val="8B1E3F"/>
          <w:sz w:val="18"/>
          <w:szCs w:val="18"/>
        </w:rPr>
        <w:t xml:space="preserve">id</w:t>
      </w:r>
      <w:r>
        <w:rPr>
          <w:rFonts w:ascii="Aptos" w:cs="Aptos" w:eastAsia="Aptos" w:hAnsi="Aptos"/>
          <w:b w:val="false"/>
          <w:bCs w:val="false"/>
          <w:i w:val="false"/>
          <w:iCs w:val="false"/>
          <w:strike w:val="false"/>
          <w:color w:val="1F2937"/>
          <w:sz w:val="21"/>
          <w:szCs w:val="21"/>
        </w:rPr>
        <w:t xml:space="preserve">, an </w:t>
      </w:r>
      <w:r>
        <w:rPr>
          <w:rFonts w:ascii="Consolas" w:cs="Consolas" w:eastAsia="Consolas" w:hAnsi="Consolas"/>
          <w:b w:val="false"/>
          <w:bCs w:val="false"/>
          <w:i w:val="false"/>
          <w:iCs w:val="false"/>
          <w:strike w:val="false"/>
          <w:color w:val="8B1E3F"/>
          <w:sz w:val="18"/>
          <w:szCs w:val="18"/>
        </w:rPr>
        <w:t xml:space="preserve">itemType</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part</w:t>
      </w:r>
      <w:r>
        <w:rPr>
          <w:rFonts w:ascii="Aptos" w:cs="Aptos" w:eastAsia="Aptos" w:hAnsi="Aptos"/>
          <w:b w:val="false"/>
          <w:bCs w:val="false"/>
          <w:i w:val="false"/>
          <w:iCs w:val="false"/>
          <w:strike w:val="false"/>
          <w:color w:val="1F2937"/>
          <w:sz w:val="21"/>
          <w:szCs w:val="21"/>
        </w:rPr>
        <w:t xml:space="preserve"> that scope it to the report structure, a </w:t>
      </w:r>
      <w:r>
        <w:rPr>
          <w:rFonts w:ascii="Consolas" w:cs="Consolas" w:eastAsia="Consolas" w:hAnsi="Consolas"/>
          <w:b w:val="false"/>
          <w:bCs w:val="false"/>
          <w:i w:val="false"/>
          <w:iCs w:val="false"/>
          <w:strike w:val="false"/>
          <w:color w:val="8B1E3F"/>
          <w:sz w:val="18"/>
          <w:szCs w:val="18"/>
        </w:rPr>
        <w:t xml:space="preserve">test</w:t>
      </w:r>
      <w:r>
        <w:rPr>
          <w:rFonts w:ascii="Aptos" w:cs="Aptos" w:eastAsia="Aptos" w:hAnsi="Aptos"/>
          <w:b w:val="false"/>
          <w:bCs w:val="false"/>
          <w:i w:val="false"/>
          <w:iCs w:val="false"/>
          <w:strike w:val="false"/>
          <w:color w:val="1F2937"/>
          <w:sz w:val="21"/>
          <w:szCs w:val="21"/>
        </w:rPr>
        <w:t xml:space="preserve"> written in JSON logic, a </w:t>
      </w:r>
      <w:r>
        <w:rPr>
          <w:rFonts w:ascii="Consolas" w:cs="Consolas" w:eastAsia="Consolas" w:hAnsi="Consolas"/>
          <w:b w:val="false"/>
          <w:bCs w:val="false"/>
          <w:i w:val="false"/>
          <w:iCs w:val="false"/>
          <w:strike w:val="false"/>
          <w:color w:val="8B1E3F"/>
          <w:sz w:val="18"/>
          <w:szCs w:val="18"/>
        </w:rPr>
        <w:t xml:space="preserve">disabled</w:t>
      </w:r>
      <w:r>
        <w:rPr>
          <w:rFonts w:ascii="Aptos" w:cs="Aptos" w:eastAsia="Aptos" w:hAnsi="Aptos"/>
          <w:b w:val="false"/>
          <w:bCs w:val="false"/>
          <w:i w:val="false"/>
          <w:iCs w:val="false"/>
          <w:strike w:val="false"/>
          <w:color w:val="1F2937"/>
          <w:sz w:val="21"/>
          <w:szCs w:val="21"/>
        </w:rPr>
        <w:t xml:space="preserve"> flag, and a </w:t>
      </w:r>
      <w:r>
        <w:rPr>
          <w:rFonts w:ascii="Consolas" w:cs="Consolas" w:eastAsia="Consolas" w:hAnsi="Consolas"/>
          <w:b w:val="false"/>
          <w:bCs w:val="false"/>
          <w:i w:val="false"/>
          <w:iCs w:val="false"/>
          <w:strike w:val="false"/>
          <w:color w:val="8B1E3F"/>
          <w:sz w:val="18"/>
          <w:szCs w:val="18"/>
        </w:rPr>
        <w:t xml:space="preserve">logType</w:t>
      </w:r>
      <w:r>
        <w:rPr>
          <w:rFonts w:ascii="Aptos" w:cs="Aptos" w:eastAsia="Aptos" w:hAnsi="Aptos"/>
          <w:b w:val="false"/>
          <w:bCs w:val="false"/>
          <w:i w:val="false"/>
          <w:iCs w:val="false"/>
          <w:strike w:val="false"/>
          <w:color w:val="1F2937"/>
          <w:sz w:val="21"/>
          <w:szCs w:val="21"/>
        </w:rPr>
        <w:t xml:space="preserve"> of </w:t>
      </w:r>
      <w:r>
        <w:rPr>
          <w:rFonts w:ascii="Consolas" w:cs="Consolas" w:eastAsia="Consolas" w:hAnsi="Consolas"/>
          <w:b w:val="false"/>
          <w:bCs w:val="false"/>
          <w:i w:val="false"/>
          <w:iCs w:val="false"/>
          <w:strike w:val="false"/>
          <w:color w:val="8B1E3F"/>
          <w:sz w:val="18"/>
          <w:szCs w:val="18"/>
        </w:rPr>
        <w:t xml:space="preserve">warning</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error</w:t>
      </w:r>
      <w:r>
        <w:rPr>
          <w:rFonts w:ascii="Aptos" w:cs="Aptos" w:eastAsia="Aptos" w:hAnsi="Aptos"/>
          <w:b w:val="false"/>
          <w:bCs w:val="false"/>
          <w:i w:val="false"/>
          <w:iCs w:val="false"/>
          <w:strike w:val="false"/>
          <w:color w:val="1F2937"/>
          <w:sz w:val="21"/>
          <w:szCs w:val="21"/>
        </w:rPr>
        <w:t xml:space="preserve">.</w:t>
      </w:r>
    </w:p>
    <w:p>
      <w:pPr>
        <w:spacing w:after="120" w:line="276" w:lineRule="auto"/>
      </w:pPr>
      <w:r>
        <w:rPr>
          <w:rFonts w:ascii="Aptos" w:cs="Aptos" w:eastAsia="Aptos" w:hAnsi="Aptos"/>
          <w:b/>
          <w:bCs/>
          <w:i w:val="false"/>
          <w:iCs w:val="false"/>
          <w:strike w:val="false"/>
          <w:color w:val="1F2937"/>
          <w:sz w:val="21"/>
          <w:szCs w:val="21"/>
        </w:rPr>
        <w:t xml:space="preserve">Listing 3.2 — </w:t>
      </w:r>
      <w:r>
        <w:rPr>
          <w:rFonts w:ascii="Consolas" w:cs="Consolas" w:eastAsia="Consolas" w:hAnsi="Consolas"/>
          <w:b/>
          <w:bCs/>
          <w:i w:val="false"/>
          <w:iCs w:val="false"/>
          <w:strike w:val="false"/>
          <w:color w:val="8B1E3F"/>
          <w:sz w:val="18"/>
          <w:szCs w:val="18"/>
        </w:rPr>
        <w:t xml:space="preserve">shared/examples/Rules-Report.json</w:t>
      </w:r>
      <w:r>
        <w:rPr>
          <w:rFonts w:ascii="Aptos" w:cs="Aptos" w:eastAsia="Aptos" w:hAnsi="Aptos"/>
          <w:b/>
          <w:bCs/>
          <w:i w:val="false"/>
          <w:iCs w:val="false"/>
          <w:strike w:val="false"/>
          <w:color w:val="1F2937"/>
          <w:sz w:val="21"/>
          <w:szCs w:val="21"/>
        </w:rPr>
        <w:t xml:space="preserve">, lines 4–10.</w:t>
      </w:r>
      <w:r>
        <w:rPr>
          <w:rFonts w:ascii="Aptos" w:cs="Aptos" w:eastAsia="Aptos" w:hAnsi="Aptos"/>
          <w:b w:val="false"/>
          <w:bCs w:val="false"/>
          <w:i w:val="false"/>
          <w:iCs w:val="false"/>
          <w:strike w:val="false"/>
          <w:color w:val="1F2937"/>
          <w:sz w:val="21"/>
          <w:szCs w:val="21"/>
        </w:rPr>
        <w:t xml:space="preserve"> The identifying fields of one report rule.</w:t>
      </w:r>
    </w:p>
    <w:p>
      <w:pPr>
        <w:keepNext/>
        <w:spacing w:before="140" w:after="40"/>
      </w:pPr>
      <w:r>
        <w:rPr>
          <w:rFonts w:ascii="Aptos" w:cs="Aptos" w:eastAsia="Aptos" w:hAnsi="Aptos"/>
          <w:b/>
          <w:bCs/>
          <w:color w:val="1F4E79"/>
          <w:sz w:val="18"/>
          <w:szCs w:val="18"/>
        </w:rPr>
        <w:t xml:space="preserve">json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"id": "REDUCE_PAGES",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"name": "Reduce number of pages per report",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"description": "Keep reports concise enough for users to navigate quickly.",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"logType": "warning",</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"itemType": "Report",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"part": "Pages",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"disabled": false,</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That file lives under </w:t>
      </w:r>
      <w:r>
        <w:rPr>
          <w:rFonts w:ascii="Consolas" w:cs="Consolas" w:eastAsia="Consolas" w:hAnsi="Consolas"/>
          <w:b w:val="false"/>
          <w:bCs w:val="false"/>
          <w:i w:val="false"/>
          <w:iCs w:val="false"/>
          <w:strike w:val="false"/>
          <w:color w:val="8B1E3F"/>
          <w:sz w:val="18"/>
          <w:szCs w:val="18"/>
        </w:rPr>
        <w:t xml:space="preserve">shared/examples/</w:t>
      </w:r>
      <w:r>
        <w:rPr>
          <w:rFonts w:ascii="Aptos" w:cs="Aptos" w:eastAsia="Aptos" w:hAnsi="Aptos"/>
          <w:b w:val="false"/>
          <w:bCs w:val="false"/>
          <w:i w:val="false"/>
          <w:iCs w:val="false"/>
          <w:strike w:val="false"/>
          <w:color w:val="1F2937"/>
          <w:sz w:val="21"/>
          <w:szCs w:val="21"/>
        </w:rPr>
        <w:t xml:space="preserve">. As of this writing there is no </w:t>
      </w:r>
      <w:r>
        <w:rPr>
          <w:rFonts w:ascii="Consolas" w:cs="Consolas" w:eastAsia="Consolas" w:hAnsi="Consolas"/>
          <w:b w:val="false"/>
          <w:bCs w:val="false"/>
          <w:i w:val="false"/>
          <w:iCs w:val="false"/>
          <w:strike w:val="false"/>
          <w:color w:val="8B1E3F"/>
          <w:sz w:val="18"/>
          <w:szCs w:val="18"/>
        </w:rPr>
        <w:t xml:space="preserve">shared/Rules-Report.json</w:t>
      </w:r>
      <w:r>
        <w:rPr>
          <w:rFonts w:ascii="Aptos" w:cs="Aptos" w:eastAsia="Aptos" w:hAnsi="Aptos"/>
          <w:b w:val="false"/>
          <w:bCs w:val="false"/>
          <w:i w:val="false"/>
          <w:iCs w:val="false"/>
          <w:strike w:val="false"/>
          <w:color w:val="1F2937"/>
          <w:sz w:val="21"/>
          <w:szCs w:val="21"/>
        </w:rPr>
        <w:t xml:space="preserve"> in the repository, although </w:t>
      </w:r>
      <w:r>
        <w:rPr>
          <w:rFonts w:ascii="Consolas" w:cs="Consolas" w:eastAsia="Consolas" w:hAnsi="Consolas"/>
          <w:b w:val="false"/>
          <w:bCs w:val="false"/>
          <w:i w:val="false"/>
          <w:iCs w:val="false"/>
          <w:strike w:val="false"/>
          <w:color w:val="8B1E3F"/>
          <w:sz w:val="18"/>
          <w:szCs w:val="18"/>
        </w:rPr>
        <w:t xml:space="preserve">docs/faq.md</w:t>
      </w:r>
      <w:r>
        <w:rPr>
          <w:rFonts w:ascii="Aptos" w:cs="Aptos" w:eastAsia="Aptos" w:hAnsi="Aptos"/>
          <w:b w:val="false"/>
          <w:bCs w:val="false"/>
          <w:i w:val="false"/>
          <w:iCs w:val="false"/>
          <w:strike w:val="false"/>
          <w:color w:val="1F2937"/>
          <w:sz w:val="21"/>
          <w:szCs w:val="21"/>
        </w:rPr>
        <w:t xml:space="preserve">, Lab 2, and </w:t>
      </w:r>
      <w:r>
        <w:rPr>
          <w:rFonts w:ascii="Consolas" w:cs="Consolas" w:eastAsia="Consolas" w:hAnsi="Consolas"/>
          <w:b w:val="false"/>
          <w:bCs w:val="false"/>
          <w:i w:val="false"/>
          <w:iCs w:val="false"/>
          <w:strike w:val="false"/>
          <w:color w:val="8B1E3F"/>
          <w:sz w:val="18"/>
          <w:szCs w:val="18"/>
        </w:rPr>
        <w:t xml:space="preserve">shared/pbip-local/README.md</w:t>
      </w:r>
      <w:r>
        <w:rPr>
          <w:rFonts w:ascii="Aptos" w:cs="Aptos" w:eastAsia="Aptos" w:hAnsi="Aptos"/>
          <w:b w:val="false"/>
          <w:bCs w:val="false"/>
          <w:i w:val="false"/>
          <w:iCs w:val="false"/>
          <w:strike w:val="false"/>
          <w:color w:val="1F2937"/>
          <w:sz w:val="21"/>
          <w:szCs w:val="21"/>
        </w:rPr>
        <w:t xml:space="preserve"> all describe one. Every pipeline looks for </w:t>
      </w:r>
      <w:r>
        <w:rPr>
          <w:rFonts w:ascii="Consolas" w:cs="Consolas" w:eastAsia="Consolas" w:hAnsi="Consolas"/>
          <w:b w:val="false"/>
          <w:bCs w:val="false"/>
          <w:i w:val="false"/>
          <w:iCs w:val="false"/>
          <w:strike w:val="false"/>
          <w:color w:val="8B1E3F"/>
          <w:sz w:val="18"/>
          <w:szCs w:val="18"/>
        </w:rPr>
        <w:t xml:space="preserve">Rules-Report.json</w:t>
      </w:r>
      <w:r>
        <w:rPr>
          <w:rFonts w:ascii="Aptos" w:cs="Aptos" w:eastAsia="Aptos" w:hAnsi="Aptos"/>
          <w:b w:val="false"/>
          <w:bCs w:val="false"/>
          <w:i w:val="false"/>
          <w:iCs w:val="false"/>
          <w:strike w:val="false"/>
          <w:color w:val="1F2937"/>
          <w:sz w:val="21"/>
          <w:szCs w:val="21"/>
        </w:rPr>
        <w:t xml:space="preserve"> in the project root and, finding none, falls back to Fab Inspector&amp;#39;s upstream </w:t>
      </w:r>
      <w:r>
        <w:rPr>
          <w:rFonts w:ascii="Consolas" w:cs="Consolas" w:eastAsia="Consolas" w:hAnsi="Consolas"/>
          <w:b w:val="false"/>
          <w:bCs w:val="false"/>
          <w:i w:val="false"/>
          <w:iCs w:val="false"/>
          <w:strike w:val="false"/>
          <w:color w:val="8B1E3F"/>
          <w:sz w:val="18"/>
          <w:szCs w:val="18"/>
        </w:rPr>
        <w:t xml:space="preserve">Base-rules.json</w:t>
      </w:r>
      <w:r>
        <w:rPr>
          <w:rFonts w:ascii="Aptos" w:cs="Aptos" w:eastAsia="Aptos" w:hAnsi="Aptos"/>
          <w:b w:val="false"/>
          <w:bCs w:val="false"/>
          <w:i w:val="false"/>
          <w:iCs w:val="false"/>
          <w:strike w:val="false"/>
          <w:color w:val="1F2937"/>
          <w:sz w:val="21"/>
          <w:szCs w:val="21"/>
        </w:rPr>
        <w:t xml:space="preserve"> downloaded at run time. Until you commit your own report baseline, your report gate is whatever that upstream file contains on the day the pipeline runs—so the first practical step is to generate and commit one with the Enterprise Standards Builder.</w:t>
      </w:r>
    </w:p>
    <w:p>
      <w:pPr>
        <w:spacing w:after="120" w:line="276" w:lineRule="auto"/>
      </w:pPr>
      <w:r>
        <w:rPr>
          <w:rFonts w:ascii="Aptos" w:cs="Aptos" w:eastAsia="Aptos" w:hAnsi="Aptos"/>
          <w:b w:val="false"/>
          <w:bCs w:val="false"/>
          <w:i w:val="false"/>
          <w:iCs w:val="false"/>
          <w:strike w:val="false"/>
          <w:color w:val="1F2937"/>
          <w:sz w:val="21"/>
          <w:szCs w:val="21"/>
        </w:rPr>
        <w:t xml:space="preserve">The two vocabularies map to blocking behavior differently, and I verified both on September 24, 2026 with the tool versions the pipelines&amp;#39; </w:t>
      </w:r>
      <w:r>
        <w:rPr>
          <w:rFonts w:ascii="Consolas" w:cs="Consolas" w:eastAsia="Consolas" w:hAnsi="Consolas"/>
          <w:b w:val="false"/>
          <w:bCs w:val="false"/>
          <w:i w:val="false"/>
          <w:iCs w:val="false"/>
          <w:strike w:val="false"/>
          <w:color w:val="8B1E3F"/>
          <w:sz w:val="18"/>
          <w:szCs w:val="18"/>
        </w:rPr>
        <w:t xml:space="preserve">releases/latest</w:t>
      </w:r>
      <w:r>
        <w:rPr>
          <w:rFonts w:ascii="Aptos" w:cs="Aptos" w:eastAsia="Aptos" w:hAnsi="Aptos"/>
          <w:b w:val="false"/>
          <w:bCs w:val="false"/>
          <w:i w:val="false"/>
          <w:iCs w:val="false"/>
          <w:strike w:val="false"/>
          <w:color w:val="1F2937"/>
          <w:sz w:val="21"/>
          <w:szCs w:val="21"/>
        </w:rPr>
        <w:t xml:space="preserve"> URLs returned that day: Tabular Editor 2.29.0 and Fab Inspector 3.4.0.</w:t>
      </w:r>
    </w:p>
    <w:p>
      <w:pPr>
        <w:spacing w:after="120" w:line="276" w:lineRule="auto"/>
      </w:pPr>
      <w:r>
        <w:rPr>
          <w:rFonts w:ascii="Aptos" w:cs="Aptos" w:eastAsia="Aptos" w:hAnsi="Aptos"/>
          <w:b w:val="false"/>
          <w:bCs w:val="false"/>
          <w:i w:val="false"/>
          <w:iCs w:val="false"/>
          <w:strike w:val="false"/>
          <w:color w:val="1F2937"/>
          <w:sz w:val="21"/>
          <w:szCs w:val="21"/>
        </w:rPr>
        <w:t xml:space="preserve">For Tabular Editor, the pipeline runs </w:t>
      </w:r>
      <w:r>
        <w:rPr>
          <w:rFonts w:ascii="Consolas" w:cs="Consolas" w:eastAsia="Consolas" w:hAnsi="Consolas"/>
          <w:b w:val="false"/>
          <w:bCs w:val="false"/>
          <w:i w:val="false"/>
          <w:iCs w:val="false"/>
          <w:strike w:val="false"/>
          <w:color w:val="8B1E3F"/>
          <w:sz w:val="18"/>
          <w:szCs w:val="18"/>
        </w:rPr>
        <w:t xml:space="preserve">TabularEditor.exe &amp;quot;&amp;lt;model definition&amp;gt;&amp;quot; -A &amp;quot;&amp;lt;rules&amp;gt;&amp;quot; -V</w:t>
      </w:r>
      <w:r>
        <w:rPr>
          <w:rFonts w:ascii="Aptos" w:cs="Aptos" w:eastAsia="Aptos" w:hAnsi="Aptos"/>
          <w:b w:val="false"/>
          <w:bCs w:val="false"/>
          <w:i w:val="false"/>
          <w:iCs w:val="false"/>
          <w:strike w:val="false"/>
          <w:color w:val="1F2937"/>
          <w:sz w:val="21"/>
          <w:szCs w:val="21"/>
        </w:rPr>
        <w:t xml:space="preserve">. The </w:t>
      </w:r>
      <w:r>
        <w:rPr>
          <w:rFonts w:ascii="Consolas" w:cs="Consolas" w:eastAsia="Consolas" w:hAnsi="Consolas"/>
          <w:b w:val="false"/>
          <w:bCs w:val="false"/>
          <w:i w:val="false"/>
          <w:iCs w:val="false"/>
          <w:strike w:val="false"/>
          <w:color w:val="8B1E3F"/>
          <w:sz w:val="18"/>
          <w:szCs w:val="18"/>
        </w:rPr>
        <w:t xml:space="preserve">-V</w:t>
      </w:r>
      <w:r>
        <w:rPr>
          <w:rFonts w:ascii="Aptos" w:cs="Aptos" w:eastAsia="Aptos" w:hAnsi="Aptos"/>
          <w:b w:val="false"/>
          <w:bCs w:val="false"/>
          <w:i w:val="false"/>
          <w:iCs w:val="false"/>
          <w:strike w:val="false"/>
          <w:color w:val="1F2937"/>
          <w:sz w:val="21"/>
          <w:szCs w:val="21"/>
        </w:rPr>
        <w:t xml:space="preserve"> switch makes Tabular Editor emit Azure DevOps logging commands, and its documentation states that severity 1 findings are informational, severity 2 findings are warnings, and severity 3 or higher are errors, with exit code 1 only when an error-level output occurs. My runs matched: a severity-1 violation exited 0; a severity-2 violation emitted </w:t>
      </w:r>
      <w:r>
        <w:rPr>
          <w:rFonts w:ascii="Consolas" w:cs="Consolas" w:eastAsia="Consolas" w:hAnsi="Consolas"/>
          <w:b w:val="false"/>
          <w:bCs w:val="false"/>
          <w:i w:val="false"/>
          <w:iCs w:val="false"/>
          <w:strike w:val="false"/>
          <w:color w:val="8B1E3F"/>
          <w:sz w:val="18"/>
          <w:szCs w:val="18"/>
        </w:rPr>
        <w:t xml:space="preserve">##vso[task.logissue type=warning;]</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task.complete result=SucceededWithIssues</w:t>
      </w:r>
      <w:r>
        <w:rPr>
          <w:rFonts w:ascii="Aptos" w:cs="Aptos" w:eastAsia="Aptos" w:hAnsi="Aptos"/>
          <w:b w:val="false"/>
          <w:bCs w:val="false"/>
          <w:i w:val="false"/>
          <w:iCs w:val="false"/>
          <w:strike w:val="false"/>
          <w:color w:val="1F2937"/>
          <w:sz w:val="21"/>
          <w:szCs w:val="21"/>
        </w:rPr>
        <w:t xml:space="preserve"> and exited 0; a severity-3 violation emitted an error, </w:t>
      </w:r>
      <w:r>
        <w:rPr>
          <w:rFonts w:ascii="Consolas" w:cs="Consolas" w:eastAsia="Consolas" w:hAnsi="Consolas"/>
          <w:b w:val="false"/>
          <w:bCs w:val="false"/>
          <w:i w:val="false"/>
          <w:iCs w:val="false"/>
          <w:strike w:val="false"/>
          <w:color w:val="8B1E3F"/>
          <w:sz w:val="18"/>
          <w:szCs w:val="18"/>
        </w:rPr>
        <w:t xml:space="preserve">result=Failed</w:t>
      </w:r>
      <w:r>
        <w:rPr>
          <w:rFonts w:ascii="Aptos" w:cs="Aptos" w:eastAsia="Aptos" w:hAnsi="Aptos"/>
          <w:b w:val="false"/>
          <w:bCs w:val="false"/>
          <w:i w:val="false"/>
          <w:iCs w:val="false"/>
          <w:strike w:val="false"/>
          <w:color w:val="1F2937"/>
          <w:sz w:val="21"/>
          <w:szCs w:val="21"/>
        </w:rPr>
        <w:t xml:space="preserve">, and exited 1.</w:t>
      </w:r>
    </w:p>
    <w:p>
      <w:pPr>
        <w:spacing w:after="120" w:line="276" w:lineRule="auto"/>
      </w:pPr>
      <w:r>
        <w:rPr>
          <w:rFonts w:ascii="Aptos" w:cs="Aptos" w:eastAsia="Aptos" w:hAnsi="Aptos"/>
          <w:b w:val="false"/>
          <w:bCs w:val="false"/>
          <w:i w:val="false"/>
          <w:iCs w:val="false"/>
          <w:strike w:val="false"/>
          <w:color w:val="1F2937"/>
          <w:sz w:val="21"/>
          <w:szCs w:val="21"/>
        </w:rPr>
        <w:t xml:space="preserve">For Fab Inspector, the pipeline runs </w:t>
      </w:r>
      <w:r>
        <w:rPr>
          <w:rFonts w:ascii="Consolas" w:cs="Consolas" w:eastAsia="Consolas" w:hAnsi="Consolas"/>
          <w:b w:val="false"/>
          <w:bCs w:val="false"/>
          <w:i w:val="false"/>
          <w:iCs w:val="false"/>
          <w:strike w:val="false"/>
          <w:color w:val="8B1E3F"/>
          <w:sz w:val="18"/>
          <w:szCs w:val="18"/>
        </w:rPr>
        <w:t xml:space="preserve">PBIRInspectorCLI.exe -fabricitem &amp;quot;&amp;lt;report folder&amp;gt;&amp;quot; -rules &amp;quot;&amp;lt;rules&amp;gt;&amp;quot; -formats &amp;quot;ADO&amp;quot;</w:t>
      </w:r>
      <w:r>
        <w:rPr>
          <w:rFonts w:ascii="Aptos" w:cs="Aptos" w:eastAsia="Aptos" w:hAnsi="Aptos"/>
          <w:b w:val="false"/>
          <w:bCs w:val="false"/>
          <w:i w:val="false"/>
          <w:iCs w:val="false"/>
          <w:strike w:val="false"/>
          <w:color w:val="1F2937"/>
          <w:sz w:val="21"/>
          <w:szCs w:val="21"/>
        </w:rPr>
        <w:t xml:space="preserve">. With the </w:t>
      </w:r>
      <w:r>
        <w:rPr>
          <w:rFonts w:ascii="Consolas" w:cs="Consolas" w:eastAsia="Consolas" w:hAnsi="Consolas"/>
          <w:b w:val="false"/>
          <w:bCs w:val="false"/>
          <w:i w:val="false"/>
          <w:iCs w:val="false"/>
          <w:strike w:val="false"/>
          <w:color w:val="8B1E3F"/>
          <w:sz w:val="18"/>
          <w:szCs w:val="18"/>
        </w:rPr>
        <w:t xml:space="preserve">ADO</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GitHub</w:t>
      </w:r>
      <w:r>
        <w:rPr>
          <w:rFonts w:ascii="Aptos" w:cs="Aptos" w:eastAsia="Aptos" w:hAnsi="Aptos"/>
          <w:b w:val="false"/>
          <w:bCs w:val="false"/>
          <w:i w:val="false"/>
          <w:iCs w:val="false"/>
          <w:strike w:val="false"/>
          <w:color w:val="1F2937"/>
          <w:sz w:val="21"/>
          <w:szCs w:val="21"/>
        </w:rPr>
        <w:t xml:space="preserve"> format, a failing rule whose </w:t>
      </w:r>
      <w:r>
        <w:rPr>
          <w:rFonts w:ascii="Consolas" w:cs="Consolas" w:eastAsia="Consolas" w:hAnsi="Consolas"/>
          <w:b w:val="false"/>
          <w:bCs w:val="false"/>
          <w:i w:val="false"/>
          <w:iCs w:val="false"/>
          <w:strike w:val="false"/>
          <w:color w:val="8B1E3F"/>
          <w:sz w:val="18"/>
          <w:szCs w:val="18"/>
        </w:rPr>
        <w:t xml:space="preserve">logType</w:t>
      </w:r>
      <w:r>
        <w:rPr>
          <w:rFonts w:ascii="Aptos" w:cs="Aptos" w:eastAsia="Aptos" w:hAnsi="Aptos"/>
          <w:b w:val="false"/>
          <w:bCs w:val="false"/>
          <w:i w:val="false"/>
          <w:iCs w:val="false"/>
          <w:strike w:val="false"/>
          <w:color w:val="1F2937"/>
          <w:sz w:val="21"/>
          <w:szCs w:val="21"/>
        </w:rPr>
        <w:t xml:space="preserve"> is </w:t>
      </w:r>
      <w:r>
        <w:rPr>
          <w:rFonts w:ascii="Consolas" w:cs="Consolas" w:eastAsia="Consolas" w:hAnsi="Consolas"/>
          <w:b w:val="false"/>
          <w:bCs w:val="false"/>
          <w:i w:val="false"/>
          <w:iCs w:val="false"/>
          <w:strike w:val="false"/>
          <w:color w:val="8B1E3F"/>
          <w:sz w:val="18"/>
          <w:szCs w:val="18"/>
        </w:rPr>
        <w:t xml:space="preserve">error</w:t>
      </w:r>
      <w:r>
        <w:rPr>
          <w:rFonts w:ascii="Aptos" w:cs="Aptos" w:eastAsia="Aptos" w:hAnsi="Aptos"/>
          <w:b w:val="false"/>
          <w:bCs w:val="false"/>
          <w:i w:val="false"/>
          <w:iCs w:val="false"/>
          <w:strike w:val="false"/>
          <w:color w:val="1F2937"/>
          <w:sz w:val="21"/>
          <w:szCs w:val="21"/>
        </w:rPr>
        <w:t xml:space="preserve"> exited 1 and a failing </w:t>
      </w:r>
      <w:r>
        <w:rPr>
          <w:rFonts w:ascii="Consolas" w:cs="Consolas" w:eastAsia="Consolas" w:hAnsi="Consolas"/>
          <w:b w:val="false"/>
          <w:bCs w:val="false"/>
          <w:i w:val="false"/>
          <w:iCs w:val="false"/>
          <w:strike w:val="false"/>
          <w:color w:val="8B1E3F"/>
          <w:sz w:val="18"/>
          <w:szCs w:val="18"/>
        </w:rPr>
        <w:t xml:space="preserve">warning</w:t>
      </w:r>
      <w:r>
        <w:rPr>
          <w:rFonts w:ascii="Aptos" w:cs="Aptos" w:eastAsia="Aptos" w:hAnsi="Aptos"/>
          <w:b w:val="false"/>
          <w:bCs w:val="false"/>
          <w:i w:val="false"/>
          <w:iCs w:val="false"/>
          <w:strike w:val="false"/>
          <w:color w:val="1F2937"/>
          <w:sz w:val="21"/>
          <w:szCs w:val="21"/>
        </w:rPr>
        <w:t xml:space="preserve"> rule exited 0. With the default </w:t>
      </w:r>
      <w:r>
        <w:rPr>
          <w:rFonts w:ascii="Consolas" w:cs="Consolas" w:eastAsia="Consolas" w:hAnsi="Consolas"/>
          <w:b w:val="false"/>
          <w:bCs w:val="false"/>
          <w:i w:val="false"/>
          <w:iCs w:val="false"/>
          <w:strike w:val="false"/>
          <w:color w:val="8B1E3F"/>
          <w:sz w:val="18"/>
          <w:szCs w:val="18"/>
        </w:rPr>
        <w:t xml:space="preserve">Console</w:t>
      </w:r>
      <w:r>
        <w:rPr>
          <w:rFonts w:ascii="Aptos" w:cs="Aptos" w:eastAsia="Aptos" w:hAnsi="Aptos"/>
          <w:b w:val="false"/>
          <w:bCs w:val="false"/>
          <w:i w:val="false"/>
          <w:iCs w:val="false"/>
          <w:strike w:val="false"/>
          <w:color w:val="1F2937"/>
          <w:sz w:val="21"/>
          <w:szCs w:val="21"/>
        </w:rPr>
        <w:t xml:space="preserve"> format, the same failing error-level rule exited 0. If anyone &amp;quot;simplifies&amp;quot; the pipeline&amp;#39;s </w:t>
      </w:r>
      <w:r>
        <w:rPr>
          <w:rFonts w:ascii="Consolas" w:cs="Consolas" w:eastAsia="Consolas" w:hAnsi="Consolas"/>
          <w:b w:val="false"/>
          <w:bCs w:val="false"/>
          <w:i w:val="false"/>
          <w:iCs w:val="false"/>
          <w:strike w:val="false"/>
          <w:color w:val="8B1E3F"/>
          <w:sz w:val="18"/>
          <w:szCs w:val="18"/>
        </w:rPr>
        <w:t xml:space="preserve">-formats</w:t>
      </w:r>
      <w:r>
        <w:rPr>
          <w:rFonts w:ascii="Aptos" w:cs="Aptos" w:eastAsia="Aptos" w:hAnsi="Aptos"/>
          <w:b w:val="false"/>
          <w:bCs w:val="false"/>
          <w:i w:val="false"/>
          <w:iCs w:val="false"/>
          <w:strike w:val="false"/>
          <w:color w:val="1F2937"/>
          <w:sz w:val="21"/>
          <w:szCs w:val="21"/>
        </w:rPr>
        <w:t xml:space="preserve"> argument, the report gate silently stops blocking.</w:t>
      </w:r>
    </w:p>
    <w:p>
      <w:pPr>
        <w:pStyle w:val="Heading2"/>
        <w:keepNext/>
        <w:keepLines/>
      </w:pPr>
      <w:r>
        <w:rPr>
          <w:rFonts w:ascii="Aptos" w:cs="Aptos" w:eastAsia="Aptos" w:hAnsi="Aptos"/>
          <w:b w:val="false"/>
          <w:bCs w:val="false"/>
          <w:i w:val="false"/>
          <w:iCs w:val="false"/>
          <w:strike w:val="false"/>
          <w:color w:val="1F2937"/>
          <w:sz w:val="21"/>
          <w:szCs w:val="21"/>
        </w:rPr>
        <w:t xml:space="preserve">How the branch becomes a policy</w:t>
      </w:r>
    </w:p>
    <w:p>
      <w:pPr>
        <w:spacing w:after="120" w:line="276" w:lineRule="auto"/>
      </w:pPr>
      <w:r>
        <w:rPr>
          <w:rFonts w:ascii="Consolas" w:cs="Consolas" w:eastAsia="Consolas" w:hAnsi="Consolas"/>
          <w:b w:val="false"/>
          <w:bCs w:val="false"/>
          <w:i w:val="false"/>
          <w:iCs w:val="false"/>
          <w:strike w:val="false"/>
          <w:color w:val="8B1E3F"/>
          <w:sz w:val="18"/>
          <w:szCs w:val="18"/>
        </w:rPr>
        <w:t xml:space="preserve">shared/scripts/Prepare-QualityRules.ps1</w:t>
      </w:r>
      <w:r>
        <w:rPr>
          <w:rFonts w:ascii="Aptos" w:cs="Aptos" w:eastAsia="Aptos" w:hAnsi="Aptos"/>
          <w:b w:val="false"/>
          <w:bCs w:val="false"/>
          <w:i w:val="false"/>
          <w:iCs w:val="false"/>
          <w:strike w:val="false"/>
          <w:color w:val="1F2937"/>
          <w:sz w:val="21"/>
          <w:szCs w:val="21"/>
        </w:rPr>
        <w:t xml:space="preserve"> sits between the baseline and the tools. The pipelines never pass a baseline file to either engine directly; they pass the effective file this script writes. An identical copy lives in </w:t>
      </w:r>
      <w:r>
        <w:rPr>
          <w:rFonts w:ascii="Consolas" w:cs="Consolas" w:eastAsia="Consolas" w:hAnsi="Consolas"/>
          <w:b w:val="false"/>
          <w:bCs w:val="false"/>
          <w:i w:val="false"/>
          <w:iCs w:val="false"/>
          <w:strike w:val="false"/>
          <w:color w:val="8B1E3F"/>
          <w:sz w:val="18"/>
          <w:szCs w:val="18"/>
        </w:rPr>
        <w:t xml:space="preserve">shared/universal-pipeline/scripts/</w:t>
      </w:r>
      <w:r>
        <w:rPr>
          <w:rFonts w:ascii="Aptos" w:cs="Aptos" w:eastAsia="Aptos" w:hAnsi="Aptos"/>
          <w:b w:val="false"/>
          <w:bCs w:val="false"/>
          <w:i w:val="false"/>
          <w:iCs w:val="false"/>
          <w:strike w:val="false"/>
          <w:color w:val="1F2937"/>
          <w:sz w:val="21"/>
          <w:szCs w:val="21"/>
        </w:rPr>
        <w:t xml:space="preserve"> for the shared-template pattern.</w:t>
      </w:r>
    </w:p>
    <w:p>
      <w:pPr>
        <w:spacing w:after="120" w:line="276" w:lineRule="auto"/>
      </w:pPr>
      <w:r>
        <w:rPr>
          <w:rFonts w:ascii="Aptos" w:cs="Aptos" w:eastAsia="Aptos" w:hAnsi="Aptos"/>
          <w:b/>
          <w:bCs/>
          <w:i w:val="false"/>
          <w:iCs w:val="false"/>
          <w:strike w:val="false"/>
          <w:color w:val="1F2937"/>
          <w:sz w:val="21"/>
          <w:szCs w:val="21"/>
        </w:rPr>
        <w:t xml:space="preserve">Listing 3.3 — </w:t>
      </w:r>
      <w:r>
        <w:rPr>
          <w:rFonts w:ascii="Consolas" w:cs="Consolas" w:eastAsia="Consolas" w:hAnsi="Consolas"/>
          <w:b/>
          <w:bCs/>
          <w:i w:val="false"/>
          <w:iCs w:val="false"/>
          <w:strike w:val="false"/>
          <w:color w:val="8B1E3F"/>
          <w:sz w:val="18"/>
          <w:szCs w:val="18"/>
        </w:rPr>
        <w:t xml:space="preserve">shared/scripts/Prepare-QualityRules.ps1</w:t>
      </w:r>
      <w:r>
        <w:rPr>
          <w:rFonts w:ascii="Aptos" w:cs="Aptos" w:eastAsia="Aptos" w:hAnsi="Aptos"/>
          <w:b/>
          <w:bCs/>
          <w:i w:val="false"/>
          <w:iCs w:val="false"/>
          <w:strike w:val="false"/>
          <w:color w:val="1F2937"/>
          <w:sz w:val="21"/>
          <w:szCs w:val="21"/>
        </w:rPr>
        <w:t xml:space="preserve">, lines 20–49.</w:t>
      </w:r>
      <w:r>
        <w:rPr>
          <w:rFonts w:ascii="Aptos" w:cs="Aptos" w:eastAsia="Aptos" w:hAnsi="Aptos"/>
          <w:b w:val="false"/>
          <w:bCs w:val="false"/>
          <w:i w:val="false"/>
          <w:iCs w:val="false"/>
          <w:strike w:val="false"/>
          <w:color w:val="1F2937"/>
          <w:sz w:val="21"/>
          <w:szCs w:val="21"/>
        </w:rPr>
        <w:t xml:space="preserve"> Normalizing whatever branch value the CI platform supplies into one policy reference.</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function Test-UsableBranchRef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param([string]$Value)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![string]::IsNullOrWhiteSpace($Value) -and $Value -notlike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function ConvertTo-BranchRef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param([string]$Value)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(!(Test-UsableBranchRef -Value $Value))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($Value.StartsWith('refs/', [System.StringComparison]::OrdinalIgnoreCase))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$Value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"refs/heads/$Value"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$outputDirectory = Split-Path -Path $OutputPath -Parent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if ($outputDirectory)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New-Item -ItemType Directory -Path $outputDirectory -Force | Out-Null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$sourceBranchRef = ConvertTo-BranchRef -Value $SourceBranch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$targetBranchRef = ConvertTo-BranchRef -Value $TargetBranch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$policyBranchRef = if (Test-UsableBranchRef -Value $targetBranchRef) { $targetBranchRef } else { $sourceBranchRef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$strictBranchRefs = @('refs/heads/main', 'refs/heads/develop')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$isStrictBranch = $strictBranchRefs -contains $policyBranchRef</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Lines 20 to 24 define what counts as a usable branch value: not blank, and not an unexpanded Azure Pipelines macro that still reads </w:t>
      </w:r>
      <w:r>
        <w:rPr>
          <w:rFonts w:ascii="Consolas" w:cs="Consolas" w:eastAsia="Consolas" w:hAnsi="Consolas"/>
          <w:b w:val="false"/>
          <w:bCs w:val="false"/>
          <w:i w:val="false"/>
          <w:iCs w:val="false"/>
          <w:strike w:val="false"/>
          <w:color w:val="8B1E3F"/>
          <w:sz w:val="18"/>
          <w:szCs w:val="18"/>
        </w:rPr>
        <w:t xml:space="preserve">$(…)</w:t>
      </w:r>
      <w:r>
        <w:rPr>
          <w:rFonts w:ascii="Aptos" w:cs="Aptos" w:eastAsia="Aptos" w:hAnsi="Aptos"/>
          <w:b w:val="false"/>
          <w:bCs w:val="false"/>
          <w:i w:val="false"/>
          <w:iCs w:val="false"/>
          <w:strike w:val="false"/>
          <w:color w:val="1F2937"/>
          <w:sz w:val="21"/>
          <w:szCs w:val="21"/>
        </w:rPr>
        <w:t xml:space="preserve">. Lines 26 to 38 normalize a bare name such as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into </w:t>
      </w:r>
      <w:r>
        <w:rPr>
          <w:rFonts w:ascii="Consolas" w:cs="Consolas" w:eastAsia="Consolas" w:hAnsi="Consolas"/>
          <w:b w:val="false"/>
          <w:bCs w:val="false"/>
          <w:i w:val="false"/>
          <w:iCs w:val="false"/>
          <w:strike w:val="false"/>
          <w:color w:val="8B1E3F"/>
          <w:sz w:val="18"/>
          <w:szCs w:val="18"/>
        </w:rPr>
        <w:t xml:space="preserve">refs/heads/main</w:t>
      </w:r>
      <w:r>
        <w:rPr>
          <w:rFonts w:ascii="Aptos" w:cs="Aptos" w:eastAsia="Aptos" w:hAnsi="Aptos"/>
          <w:b w:val="false"/>
          <w:bCs w:val="false"/>
          <w:i w:val="false"/>
          <w:iCs w:val="false"/>
          <w:strike w:val="false"/>
          <w:color w:val="1F2937"/>
          <w:sz w:val="21"/>
          <w:szCs w:val="21"/>
        </w:rPr>
        <w:t xml:space="preserve"> while leaving anything already beginning with </w:t>
      </w:r>
      <w:r>
        <w:rPr>
          <w:rFonts w:ascii="Consolas" w:cs="Consolas" w:eastAsia="Consolas" w:hAnsi="Consolas"/>
          <w:b w:val="false"/>
          <w:bCs w:val="false"/>
          <w:i w:val="false"/>
          <w:iCs w:val="false"/>
          <w:strike w:val="false"/>
          <w:color w:val="8B1E3F"/>
          <w:sz w:val="18"/>
          <w:szCs w:val="18"/>
        </w:rPr>
        <w:t xml:space="preserve">refs/</w:t>
      </w:r>
      <w:r>
        <w:rPr>
          <w:rFonts w:ascii="Aptos" w:cs="Aptos" w:eastAsia="Aptos" w:hAnsi="Aptos"/>
          <w:b w:val="false"/>
          <w:bCs w:val="false"/>
          <w:i w:val="false"/>
          <w:iCs w:val="false"/>
          <w:strike w:val="false"/>
          <w:color w:val="1F2937"/>
          <w:sz w:val="21"/>
          <w:szCs w:val="21"/>
        </w:rPr>
        <w:t xml:space="preserve"> alone. That normalization exists because the platforms don&amp;#39;t agree on format: Microsoft&amp;#39;s predefined-variables reference gives </w:t>
      </w:r>
      <w:r>
        <w:rPr>
          <w:rFonts w:ascii="Consolas" w:cs="Consolas" w:eastAsia="Consolas" w:hAnsi="Consolas"/>
          <w:b w:val="false"/>
          <w:bCs w:val="false"/>
          <w:i w:val="false"/>
          <w:iCs w:val="false"/>
          <w:strike w:val="false"/>
          <w:color w:val="8B1E3F"/>
          <w:sz w:val="18"/>
          <w:szCs w:val="18"/>
        </w:rPr>
        <w:t xml:space="preserve">refs/heads/main</w:t>
      </w:r>
      <w:r>
        <w:rPr>
          <w:rFonts w:ascii="Aptos" w:cs="Aptos" w:eastAsia="Aptos" w:hAnsi="Aptos"/>
          <w:b w:val="false"/>
          <w:bCs w:val="false"/>
          <w:i w:val="false"/>
          <w:iCs w:val="false"/>
          <w:strike w:val="false"/>
          <w:color w:val="1F2937"/>
          <w:sz w:val="21"/>
          <w:szCs w:val="21"/>
        </w:rPr>
        <w:t xml:space="preserve"> for </w:t>
      </w:r>
      <w:r>
        <w:rPr>
          <w:rFonts w:ascii="Consolas" w:cs="Consolas" w:eastAsia="Consolas" w:hAnsi="Consolas"/>
          <w:b w:val="false"/>
          <w:bCs w:val="false"/>
          <w:i w:val="false"/>
          <w:iCs w:val="false"/>
          <w:strike w:val="false"/>
          <w:color w:val="8B1E3F"/>
          <w:sz w:val="18"/>
          <w:szCs w:val="18"/>
        </w:rPr>
        <w:t xml:space="preserve">System.PullRequest.TargetBranch</w:t>
      </w:r>
      <w:r>
        <w:rPr>
          <w:rFonts w:ascii="Aptos" w:cs="Aptos" w:eastAsia="Aptos" w:hAnsi="Aptos"/>
          <w:b w:val="false"/>
          <w:bCs w:val="false"/>
          <w:i w:val="false"/>
          <w:iCs w:val="false"/>
          <w:strike w:val="false"/>
          <w:color w:val="1F2937"/>
          <w:sz w:val="21"/>
          <w:szCs w:val="21"/>
        </w:rPr>
        <w:t xml:space="preserve"> in Azure Repos and plain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for a GitHub repository. Line 47 prefers </w:t>
      </w:r>
      <w:r>
        <w:rPr>
          <w:rFonts w:ascii="Consolas" w:cs="Consolas" w:eastAsia="Consolas" w:hAnsi="Consolas"/>
          <w:b w:val="false"/>
          <w:bCs w:val="false"/>
          <w:i w:val="false"/>
          <w:iCs w:val="false"/>
          <w:strike w:val="false"/>
          <w:color w:val="8B1E3F"/>
          <w:sz w:val="18"/>
          <w:szCs w:val="18"/>
        </w:rPr>
        <w:t xml:space="preserve">-TargetBranch</w:t>
      </w:r>
      <w:r>
        <w:rPr>
          <w:rFonts w:ascii="Aptos" w:cs="Aptos" w:eastAsia="Aptos" w:hAnsi="Aptos"/>
          <w:b w:val="false"/>
          <w:bCs w:val="false"/>
          <w:i w:val="false"/>
          <w:iCs w:val="false"/>
          <w:strike w:val="false"/>
          <w:color w:val="1F2937"/>
          <w:sz w:val="21"/>
          <w:szCs w:val="21"/>
        </w:rPr>
        <w:t xml:space="preserve"> when one is supplied, and lines 48 and 49 define strictness as membership in exactly two refs,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develop</w:t>
      </w:r>
      <w:r>
        <w:rPr>
          <w:rFonts w:ascii="Aptos" w:cs="Aptos" w:eastAsia="Aptos" w:hAnsi="Aptos"/>
          <w:b w:val="false"/>
          <w:bCs w:val="false"/>
          <w:i w:val="false"/>
          <w:iCs w:val="false"/>
          <w:strike w:val="false"/>
          <w:color w:val="1F2937"/>
          <w:sz w:val="21"/>
          <w:szCs w:val="21"/>
        </w:rPr>
        <w:t xml:space="preserve">.</w:t>
      </w:r>
    </w:p>
    <w:p>
      <w:pPr>
        <w:spacing w:after="120" w:line="276" w:lineRule="auto"/>
      </w:pPr>
      <w:r>
        <w:rPr>
          <w:rFonts w:ascii="Aptos" w:cs="Aptos" w:eastAsia="Aptos" w:hAnsi="Aptos"/>
          <w:b/>
          <w:bCs/>
          <w:i w:val="false"/>
          <w:iCs w:val="false"/>
          <w:strike w:val="false"/>
          <w:color w:val="1F2937"/>
          <w:sz w:val="21"/>
          <w:szCs w:val="21"/>
        </w:rPr>
        <w:t xml:space="preserve">Listing 3.4 — </w:t>
      </w:r>
      <w:r>
        <w:rPr>
          <w:rFonts w:ascii="Consolas" w:cs="Consolas" w:eastAsia="Consolas" w:hAnsi="Consolas"/>
          <w:b/>
          <w:bCs/>
          <w:i w:val="false"/>
          <w:iCs w:val="false"/>
          <w:strike w:val="false"/>
          <w:color w:val="8B1E3F"/>
          <w:sz w:val="18"/>
          <w:szCs w:val="18"/>
        </w:rPr>
        <w:t xml:space="preserve">shared/scripts/Prepare-QualityRules.ps1</w:t>
      </w:r>
      <w:r>
        <w:rPr>
          <w:rFonts w:ascii="Aptos" w:cs="Aptos" w:eastAsia="Aptos" w:hAnsi="Aptos"/>
          <w:b/>
          <w:bCs/>
          <w:i w:val="false"/>
          <w:iCs w:val="false"/>
          <w:strike w:val="false"/>
          <w:color w:val="1F2937"/>
          <w:sz w:val="21"/>
          <w:szCs w:val="21"/>
        </w:rPr>
        <w:t xml:space="preserve">, lines 51–58.</w:t>
      </w:r>
      <w:r>
        <w:rPr>
          <w:rFonts w:ascii="Aptos" w:cs="Aptos" w:eastAsia="Aptos" w:hAnsi="Aptos"/>
          <w:b w:val="false"/>
          <w:bCs w:val="false"/>
          <w:i w:val="false"/>
          <w:iCs w:val="false"/>
          <w:strike w:val="false"/>
          <w:color w:val="1F2937"/>
          <w:sz w:val="21"/>
          <w:szCs w:val="21"/>
        </w:rPr>
        <w:t xml:space="preserve"> Dataset mode filters by severity.</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if ($Mode -eq 'dataset')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$rules = Get-Content -Path $SourcePath -Raw | ConvertFrom-Json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$minimumSeverity = if ($isStrictBranch) { 2 } else { 3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$effectiveRules = @($rules | Where-Object { [int]$_.Severity -ge $minimumSeverity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$effectiveRules | ConvertTo-Json -Depth 100 | Set-Content -Path $OutputPath -Encoding UTF8</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Write-Host "Prepared dataset rules for $policyBranchRef with minimum severity $minimumSeverity."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exit 0</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In dataset mode, the only thing the branch changes is which rules reach Tabular Editor: severity 2 and above on a strict branch, severity 3 and above everywhere else. Put that together with Tabular Editor&amp;#39;s own mapping and you get the table the Field Note&amp;#39;s team eventually wrote down. On a feature branch, 12 rules are evaluated and all 12 can block. On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develop</w:t>
      </w:r>
      <w:r>
        <w:rPr>
          <w:rFonts w:ascii="Aptos" w:cs="Aptos" w:eastAsia="Aptos" w:hAnsi="Aptos"/>
          <w:b w:val="false"/>
          <w:bCs w:val="false"/>
          <w:i w:val="false"/>
          <w:iCs w:val="false"/>
          <w:strike w:val="false"/>
          <w:color w:val="1F2937"/>
          <w:sz w:val="21"/>
          <w:szCs w:val="21"/>
        </w:rPr>
        <w:t xml:space="preserve">, 52 are evaluated, the same 12 can block, and the other 40 surface as warnings. The 18 severity-1 rules never run in CI on any branch. That is why the second author&amp;#39;s severity-2 rule warned instead of failing. &amp;quot;Strict&amp;quot; in dataset mode means </w:t>
      </w:r>
      <w:r>
        <w:rPr>
          <w:rFonts w:ascii="Aptos" w:cs="Aptos" w:eastAsia="Aptos" w:hAnsi="Aptos"/>
          <w:b w:val="false"/>
          <w:bCs w:val="false"/>
          <w:i/>
          <w:iCs/>
          <w:strike w:val="false"/>
          <w:color w:val="1F2937"/>
          <w:sz w:val="21"/>
          <w:szCs w:val="21"/>
        </w:rPr>
        <w:t xml:space="preserve">more visible</w:t>
      </w:r>
      <w:r>
        <w:rPr>
          <w:rFonts w:ascii="Aptos" w:cs="Aptos" w:eastAsia="Aptos" w:hAnsi="Aptos"/>
          <w:b w:val="false"/>
          <w:bCs w:val="false"/>
          <w:i w:val="false"/>
          <w:iCs w:val="false"/>
          <w:strike w:val="false"/>
          <w:color w:val="1F2937"/>
          <w:sz w:val="21"/>
          <w:szCs w:val="21"/>
        </w:rPr>
        <w:t xml:space="preserve">, not </w:t>
      </w:r>
      <w:r>
        <w:rPr>
          <w:rFonts w:ascii="Aptos" w:cs="Aptos" w:eastAsia="Aptos" w:hAnsi="Aptos"/>
          <w:b w:val="false"/>
          <w:bCs w:val="false"/>
          <w:i/>
          <w:iCs/>
          <w:strike w:val="false"/>
          <w:color w:val="1F2937"/>
          <w:sz w:val="21"/>
          <w:szCs w:val="21"/>
        </w:rPr>
        <w:t xml:space="preserve">more blocking</w:t>
      </w:r>
      <w:r>
        <w:rPr>
          <w:rFonts w:ascii="Aptos" w:cs="Aptos" w:eastAsia="Aptos" w:hAnsi="Aptos"/>
          <w:b w:val="false"/>
          <w:bCs w:val="false"/>
          <w:i w:val="false"/>
          <w:iCs w:val="false"/>
          <w:strike w:val="false"/>
          <w:color w:val="1F2937"/>
          <w:sz w:val="21"/>
          <w:szCs w:val="21"/>
        </w:rPr>
        <w:t xml:space="preserve">.</w:t>
      </w:r>
    </w:p>
    <w:p>
      <w:pPr>
        <w:spacing w:after="120" w:line="276" w:lineRule="auto"/>
      </w:pPr>
      <w:r>
        <w:rPr>
          <w:rFonts w:ascii="Aptos" w:cs="Aptos" w:eastAsia="Aptos" w:hAnsi="Aptos"/>
          <w:b/>
          <w:bCs/>
          <w:i w:val="false"/>
          <w:iCs w:val="false"/>
          <w:strike w:val="false"/>
          <w:color w:val="1F2937"/>
          <w:sz w:val="21"/>
          <w:szCs w:val="21"/>
        </w:rPr>
        <w:t xml:space="preserve">Listing 3.5 — </w:t>
      </w:r>
      <w:r>
        <w:rPr>
          <w:rFonts w:ascii="Consolas" w:cs="Consolas" w:eastAsia="Consolas" w:hAnsi="Consolas"/>
          <w:b/>
          <w:bCs/>
          <w:i w:val="false"/>
          <w:iCs w:val="false"/>
          <w:strike w:val="false"/>
          <w:color w:val="8B1E3F"/>
          <w:sz w:val="18"/>
          <w:szCs w:val="18"/>
        </w:rPr>
        <w:t xml:space="preserve">shared/scripts/Prepare-QualityRules.ps1</w:t>
      </w:r>
      <w:r>
        <w:rPr>
          <w:rFonts w:ascii="Aptos" w:cs="Aptos" w:eastAsia="Aptos" w:hAnsi="Aptos"/>
          <w:b/>
          <w:bCs/>
          <w:i w:val="false"/>
          <w:iCs w:val="false"/>
          <w:strike w:val="false"/>
          <w:color w:val="1F2937"/>
          <w:sz w:val="21"/>
          <w:szCs w:val="21"/>
        </w:rPr>
        <w:t xml:space="preserve">, lines 60–80.</w:t>
      </w:r>
      <w:r>
        <w:rPr>
          <w:rFonts w:ascii="Aptos" w:cs="Aptos" w:eastAsia="Aptos" w:hAnsi="Aptos"/>
          <w:b w:val="false"/>
          <w:bCs w:val="false"/>
          <w:i w:val="false"/>
          <w:iCs w:val="false"/>
          <w:strike w:val="false"/>
          <w:color w:val="1F2937"/>
          <w:sz w:val="21"/>
          <w:szCs w:val="21"/>
        </w:rPr>
        <w:t xml:space="preserve"> Report mode defaults missing log types and promotes five named rules on strict branches.</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$mainOnlyBlockingWarnings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'REDUCE_VISUALS_ON_PAGE',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'REDUCE_OBJECTS_WITHIN_VISUALS',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'REDUCE_PAGES',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'SHOW_AXES_TITLES',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'GIVE_VISIBLE_PAGES_MEANINGFUL_NAMES'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$reportRules = Get-Content -Path $SourcePath -Raw | ConvertFrom-Json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foreach ($rule in $reportRules.rules)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($rule.PSObject.Properties.Name -notcontains 'logType' -or [string]::IsNullOrWhiteSpace($rule.logType))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$rule | Add-Member -NotePropertyName logType -NotePropertyValue 'warning'</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($mainOnlyBlockingWarnings -contains $rule.id)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$rule.logType = if ($isStrictBranch) { 'error' } else { 'warning'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$reportRules | ConvertTo-Json -Depth 100 | Set-Content -Path $OutputPath -Encoding UTF8</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Write-Host "Prepared report rules for $policyBranchRef. Strict-branch blocking rules promoted: $isStrictBranch"</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Report mode works differently. Lines 69 to 72 give any rule without a </w:t>
      </w:r>
      <w:r>
        <w:rPr>
          <w:rFonts w:ascii="Consolas" w:cs="Consolas" w:eastAsia="Consolas" w:hAnsi="Consolas"/>
          <w:b w:val="false"/>
          <w:bCs w:val="false"/>
          <w:i w:val="false"/>
          <w:iCs w:val="false"/>
          <w:strike w:val="false"/>
          <w:color w:val="8B1E3F"/>
          <w:sz w:val="18"/>
          <w:szCs w:val="18"/>
        </w:rPr>
        <w:t xml:space="preserve">logType</w:t>
      </w:r>
      <w:r>
        <w:rPr>
          <w:rFonts w:ascii="Aptos" w:cs="Aptos" w:eastAsia="Aptos" w:hAnsi="Aptos"/>
          <w:b w:val="false"/>
          <w:bCs w:val="false"/>
          <w:i w:val="false"/>
          <w:iCs w:val="false"/>
          <w:strike w:val="false"/>
          <w:color w:val="1F2937"/>
          <w:sz w:val="21"/>
          <w:szCs w:val="21"/>
        </w:rPr>
        <w:t xml:space="preserve"> the value </w:t>
      </w:r>
      <w:r>
        <w:rPr>
          <w:rFonts w:ascii="Consolas" w:cs="Consolas" w:eastAsia="Consolas" w:hAnsi="Consolas"/>
          <w:b w:val="false"/>
          <w:bCs w:val="false"/>
          <w:i w:val="false"/>
          <w:iCs w:val="false"/>
          <w:strike w:val="false"/>
          <w:color w:val="8B1E3F"/>
          <w:sz w:val="18"/>
          <w:szCs w:val="18"/>
        </w:rPr>
        <w:t xml:space="preserve">warning</w:t>
      </w:r>
      <w:r>
        <w:rPr>
          <w:rFonts w:ascii="Aptos" w:cs="Aptos" w:eastAsia="Aptos" w:hAnsi="Aptos"/>
          <w:b w:val="false"/>
          <w:bCs w:val="false"/>
          <w:i w:val="false"/>
          <w:iCs w:val="false"/>
          <w:strike w:val="false"/>
          <w:color w:val="1F2937"/>
          <w:sz w:val="21"/>
          <w:szCs w:val="21"/>
        </w:rPr>
        <w:t xml:space="preserve">. Lines 74 to 76 then touch only the five rule IDs hard-coded on lines 60 to 66, setting each to </w:t>
      </w:r>
      <w:r>
        <w:rPr>
          <w:rFonts w:ascii="Consolas" w:cs="Consolas" w:eastAsia="Consolas" w:hAnsi="Consolas"/>
          <w:b w:val="false"/>
          <w:bCs w:val="false"/>
          <w:i w:val="false"/>
          <w:iCs w:val="false"/>
          <w:strike w:val="false"/>
          <w:color w:val="8B1E3F"/>
          <w:sz w:val="18"/>
          <w:szCs w:val="18"/>
        </w:rPr>
        <w:t xml:space="preserve">error</w:t>
      </w:r>
      <w:r>
        <w:rPr>
          <w:rFonts w:ascii="Aptos" w:cs="Aptos" w:eastAsia="Aptos" w:hAnsi="Aptos"/>
          <w:b w:val="false"/>
          <w:bCs w:val="false"/>
          <w:i w:val="false"/>
          <w:iCs w:val="false"/>
          <w:strike w:val="false"/>
          <w:color w:val="1F2937"/>
          <w:sz w:val="21"/>
          <w:szCs w:val="21"/>
        </w:rPr>
        <w:t xml:space="preserve"> on a strict branch and to </w:t>
      </w:r>
      <w:r>
        <w:rPr>
          <w:rFonts w:ascii="Consolas" w:cs="Consolas" w:eastAsia="Consolas" w:hAnsi="Consolas"/>
          <w:b w:val="false"/>
          <w:bCs w:val="false"/>
          <w:i w:val="false"/>
          <w:iCs w:val="false"/>
          <w:strike w:val="false"/>
          <w:color w:val="8B1E3F"/>
          <w:sz w:val="18"/>
          <w:szCs w:val="18"/>
        </w:rPr>
        <w:t xml:space="preserve">warning</w:t>
      </w:r>
      <w:r>
        <w:rPr>
          <w:rFonts w:ascii="Aptos" w:cs="Aptos" w:eastAsia="Aptos" w:hAnsi="Aptos"/>
          <w:b w:val="false"/>
          <w:bCs w:val="false"/>
          <w:i w:val="false"/>
          <w:iCs w:val="false"/>
          <w:strike w:val="false"/>
          <w:color w:val="1F2937"/>
          <w:sz w:val="21"/>
          <w:szCs w:val="21"/>
        </w:rPr>
        <w:t xml:space="preserve"> everywhere else—including when the baseline already says </w:t>
      </w:r>
      <w:r>
        <w:rPr>
          <w:rFonts w:ascii="Consolas" w:cs="Consolas" w:eastAsia="Consolas" w:hAnsi="Consolas"/>
          <w:b w:val="false"/>
          <w:bCs w:val="false"/>
          <w:i w:val="false"/>
          <w:iCs w:val="false"/>
          <w:strike w:val="false"/>
          <w:color w:val="8B1E3F"/>
          <w:sz w:val="18"/>
          <w:szCs w:val="18"/>
        </w:rPr>
        <w:t xml:space="preserve">error</w:t>
      </w:r>
      <w:r>
        <w:rPr>
          <w:rFonts w:ascii="Aptos" w:cs="Aptos" w:eastAsia="Aptos" w:hAnsi="Aptos"/>
          <w:b w:val="false"/>
          <w:bCs w:val="false"/>
          <w:i w:val="false"/>
          <w:iCs w:val="false"/>
          <w:strike w:val="false"/>
          <w:color w:val="1F2937"/>
          <w:sz w:val="21"/>
          <w:szCs w:val="21"/>
        </w:rPr>
        <w:t xml:space="preserve">. Every other rule keeps whatever </w:t>
      </w:r>
      <w:r>
        <w:rPr>
          <w:rFonts w:ascii="Consolas" w:cs="Consolas" w:eastAsia="Consolas" w:hAnsi="Consolas"/>
          <w:b w:val="false"/>
          <w:bCs w:val="false"/>
          <w:i w:val="false"/>
          <w:iCs w:val="false"/>
          <w:strike w:val="false"/>
          <w:color w:val="8B1E3F"/>
          <w:sz w:val="18"/>
          <w:szCs w:val="18"/>
        </w:rPr>
        <w:t xml:space="preserve">logType</w:t>
      </w:r>
      <w:r>
        <w:rPr>
          <w:rFonts w:ascii="Aptos" w:cs="Aptos" w:eastAsia="Aptos" w:hAnsi="Aptos"/>
          <w:b w:val="false"/>
          <w:bCs w:val="false"/>
          <w:i w:val="false"/>
          <w:iCs w:val="false"/>
          <w:strike w:val="false"/>
          <w:color w:val="1F2937"/>
          <w:sz w:val="21"/>
          <w:szCs w:val="21"/>
        </w:rPr>
        <w:t xml:space="preserve"> the baseline gives it. In report mode, therefore, strictness really does mean </w:t>
      </w:r>
      <w:r>
        <w:rPr>
          <w:rFonts w:ascii="Aptos" w:cs="Aptos" w:eastAsia="Aptos" w:hAnsi="Aptos"/>
          <w:b w:val="false"/>
          <w:bCs w:val="false"/>
          <w:i/>
          <w:iCs/>
          <w:strike w:val="false"/>
          <w:color w:val="1F2937"/>
          <w:sz w:val="21"/>
          <w:szCs w:val="21"/>
        </w:rPr>
        <w:t xml:space="preserve">more blocking</w:t>
      </w:r>
      <w:r>
        <w:rPr>
          <w:rFonts w:ascii="Aptos" w:cs="Aptos" w:eastAsia="Aptos" w:hAnsi="Aptos"/>
          <w:b w:val="false"/>
          <w:bCs w:val="false"/>
          <w:i w:val="false"/>
          <w:iCs w:val="false"/>
          <w:strike w:val="false"/>
          <w:color w:val="1F2937"/>
          <w:sz w:val="21"/>
          <w:szCs w:val="21"/>
        </w:rPr>
        <w:t xml:space="preserve">, but only for those five IDs and only if your baseline uses them.</w:t>
      </w:r>
    </w:p>
    <w:p>
      <w:pPr>
        <w:spacing w:after="120" w:line="276" w:lineRule="auto"/>
      </w:pPr>
      <w:r>
        <w:rPr>
          <w:rFonts w:ascii="Aptos" w:cs="Aptos" w:eastAsia="Aptos" w:hAnsi="Aptos"/>
          <w:b w:val="false"/>
          <w:bCs w:val="false"/>
          <w:i w:val="false"/>
          <w:iCs w:val="false"/>
          <w:strike w:val="false"/>
          <w:color w:val="1F2937"/>
          <w:sz w:val="21"/>
          <w:szCs w:val="21"/>
        </w:rPr>
        <w:t xml:space="preserve">I ran the script against the repository&amp;#39;s baseline and example files with several branch values to make the behavior concrete. Every row below is observed output, not inference.</w:t>
      </w:r>
    </w:p>
    <w:tbl>
      <w:tblPr>
        <w:tblW w:type="pct" w:w="100%"/>
        <w:tblBorders>
          <w:top w:val="single" w:color="B8C5D1" w:sz="4"/>
          <w:left w:val="single" w:color="B8C5D1" w:sz="4"/>
          <w:bottom w:val="single" w:color="B8C5D1" w:sz="4"/>
          <w:right w:val="single" w:color="B8C5D1" w:sz="4"/>
          <w:insideH w:val="single" w:color="B8C5D1" w:sz="2"/>
          <w:insideV w:val="single" w:color="B8C5D1" w:sz="2"/>
        </w:tblBorders>
        <w:tblLayout w:type="fixed"/>
      </w:tblPr>
      <w:tblGrid>
        <w:gridCol w:w="100"/>
        <w:gridCol w:w="100"/>
        <w:gridCol w:w="100"/>
        <w:gridCol w:w="100"/>
      </w:tblGrid>
      <w:tr>
        <w:trPr>
          <w:cantSplit/>
          <w:tblHeader/>
        </w:trPr>
        <w:tc>
          <w:tcPr>
            <w:tcW w:type="pct" w:w="25%"/>
            <w:shd w:fill="17365D" w:color="auto" w:val="clear"/>
            <w:tcMar>
              <w:top w:type="dxa" w:w="80"/>
              <w:left w:type="dxa" w:w="100"/>
              <w:bottom w:type="dxa" w:w="80"/>
              <w:right w:type="dxa" w:w="100"/>
            </w:tcMar>
          </w:tcPr>
          <w:p>
            <w:pPr>
              <w:spacing w:after="40" w:line="240" w:lineRule="auto"/>
            </w:pPr>
            <w:r>
              <w:rPr>
                <w:rFonts w:ascii="Consolas" w:cs="Consolas" w:eastAsia="Consolas" w:hAnsi="Consolas"/>
                <w:b/>
                <w:bCs/>
                <w:i w:val="false"/>
                <w:iCs w:val="false"/>
                <w:strike w:val="false"/>
                <w:color w:val="8B1E3F"/>
                <w:sz w:val="18"/>
                <w:szCs w:val="18"/>
              </w:rPr>
              <w:t xml:space="preserve">-SourceBranch</w:t>
            </w:r>
            <w:r>
              <w:rPr>
                <w:rFonts w:ascii="Aptos" w:cs="Aptos" w:eastAsia="Aptos" w:hAnsi="Aptos"/>
                <w:b/>
                <w:bCs/>
                <w:i w:val="false"/>
                <w:iCs w:val="false"/>
                <w:strike w:val="false"/>
                <w:color w:val="1F2937"/>
                <w:sz w:val="21"/>
                <w:szCs w:val="21"/>
              </w:rPr>
              <w:t xml:space="preserve"> value</w:t>
            </w:r>
          </w:p>
        </w:tc>
        <w:tc>
          <w:tcPr>
            <w:tcW w:type="pct" w:w="25%"/>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Policy reference logged</w:t>
            </w:r>
          </w:p>
        </w:tc>
        <w:tc>
          <w:tcPr>
            <w:tcW w:type="pct" w:w="25%"/>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Dataset minimum severity</w:t>
            </w:r>
          </w:p>
        </w:tc>
        <w:tc>
          <w:tcPr>
            <w:tcW w:type="pct" w:w="25%"/>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Dataset rules kept</w:t>
            </w:r>
          </w:p>
        </w:tc>
      </w:tr>
      <w:tr>
        <w:trPr>
          <w:cantSplit w:val="false"/>
        </w:trPr>
        <w:tc>
          <w:tcPr>
            <w:tcW w:type="pct" w:w="25%"/>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refs/heads/feature/sales-ytd</w:t>
            </w:r>
          </w:p>
        </w:tc>
        <w:tc>
          <w:tcPr>
            <w:tcW w:type="pct" w:w="25%"/>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refs/heads/feature/sales-ytd</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3</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12</w:t>
            </w:r>
          </w:p>
        </w:tc>
      </w:tr>
      <w:tr>
        <w:trPr>
          <w:cantSplit w:val="false"/>
        </w:trPr>
        <w:tc>
          <w:tcPr>
            <w:tcW w:type="pct" w:w="25%"/>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refs/heads/main</w:t>
            </w:r>
          </w:p>
        </w:tc>
        <w:tc>
          <w:tcPr>
            <w:tcW w:type="pct" w:w="25%"/>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refs/heads/main</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2</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52</w:t>
            </w:r>
          </w:p>
        </w:tc>
      </w:tr>
      <w:tr>
        <w:trPr>
          <w:cantSplit w:val="false"/>
        </w:trPr>
        <w:tc>
          <w:tcPr>
            <w:tcW w:type="pct" w:w="25%"/>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main</w:t>
            </w:r>
          </w:p>
        </w:tc>
        <w:tc>
          <w:tcPr>
            <w:tcW w:type="pct" w:w="25%"/>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refs/heads/main</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2</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52</w:t>
            </w:r>
          </w:p>
        </w:tc>
      </w:tr>
      <w:tr>
        <w:trPr>
          <w:cantSplit w:val="false"/>
        </w:trPr>
        <w:tc>
          <w:tcPr>
            <w:tcW w:type="pct" w:w="25%"/>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develop</w:t>
            </w:r>
          </w:p>
        </w:tc>
        <w:tc>
          <w:tcPr>
            <w:tcW w:type="pct" w:w="25%"/>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refs/heads/develop</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2</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52</w:t>
            </w:r>
          </w:p>
        </w:tc>
      </w:tr>
      <w:tr>
        <w:trPr>
          <w:cantSplit w:val="false"/>
        </w:trPr>
        <w:tc>
          <w:tcPr>
            <w:tcW w:type="pct" w:w="25%"/>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refs/pull/42/merge</w:t>
            </w:r>
          </w:p>
        </w:tc>
        <w:tc>
          <w:tcPr>
            <w:tcW w:type="pct" w:w="25%"/>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refs/pull/42/merge</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3</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12</w:t>
            </w:r>
          </w:p>
        </w:tc>
      </w:tr>
      <w:tr>
        <w:trPr>
          <w:cantSplit w:val="false"/>
        </w:trPr>
        <w:tc>
          <w:tcPr>
            <w:tcW w:type="pct" w:w="25%"/>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$(System.PullRequest.TargetBranch)</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iCs/>
                <w:strike w:val="false"/>
                <w:color w:val="1F2937"/>
                <w:sz w:val="21"/>
                <w:szCs w:val="21"/>
              </w:rPr>
              <w:t xml:space="preserve">(blank)</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3</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12</w:t>
            </w:r>
          </w:p>
        </w:tc>
      </w:tr>
    </w:tbl>
    <w:p>
      <w:pPr>
        <w:spacing w:after="140"/>
      </w:pPr>
    </w:p>
    <w:p>
      <w:pPr>
        <w:spacing w:after="120" w:line="276" w:lineRule="auto"/>
      </w:pPr>
      <w:r>
        <w:rPr>
          <w:rFonts w:ascii="Aptos" w:cs="Aptos" w:eastAsia="Aptos" w:hAnsi="Aptos"/>
          <w:b w:val="false"/>
          <w:bCs w:val="false"/>
          <w:i w:val="false"/>
          <w:iCs w:val="false"/>
          <w:strike w:val="false"/>
          <w:color w:val="1F2937"/>
          <w:sz w:val="21"/>
          <w:szCs w:val="21"/>
        </w:rPr>
        <w:t xml:space="preserve">The last two rows are the ones to remember. If a pull-request build reaches the script without a resolved target branch, the script falls back to the source ref, which for a pull request is a </w:t>
      </w:r>
      <w:r>
        <w:rPr>
          <w:rFonts w:ascii="Consolas" w:cs="Consolas" w:eastAsia="Consolas" w:hAnsi="Consolas"/>
          <w:b w:val="false"/>
          <w:bCs w:val="false"/>
          <w:i w:val="false"/>
          <w:iCs w:val="false"/>
          <w:strike w:val="false"/>
          <w:color w:val="8B1E3F"/>
          <w:sz w:val="18"/>
          <w:szCs w:val="18"/>
        </w:rPr>
        <w:t xml:space="preserve">refs/pull/…</w:t>
      </w:r>
      <w:r>
        <w:rPr>
          <w:rFonts w:ascii="Aptos" w:cs="Aptos" w:eastAsia="Aptos" w:hAnsi="Aptos"/>
          <w:b w:val="false"/>
          <w:bCs w:val="false"/>
          <w:i w:val="false"/>
          <w:iCs w:val="false"/>
          <w:strike w:val="false"/>
          <w:color w:val="1F2937"/>
          <w:sz w:val="21"/>
          <w:szCs w:val="21"/>
        </w:rPr>
        <w:t xml:space="preserve"> ref, and the lenient policy applies. The script does not fail; it logs </w:t>
      </w:r>
      <w:r>
        <w:rPr>
          <w:rFonts w:ascii="Consolas" w:cs="Consolas" w:eastAsia="Consolas" w:hAnsi="Consolas"/>
          <w:b w:val="false"/>
          <w:bCs w:val="false"/>
          <w:i w:val="false"/>
          <w:iCs w:val="false"/>
          <w:strike w:val="false"/>
          <w:color w:val="8B1E3F"/>
          <w:sz w:val="18"/>
          <w:szCs w:val="18"/>
        </w:rPr>
        <w:t xml:space="preserve">Prepared dataset rules for  with minimum severity 3.</w:t>
      </w:r>
      <w:r>
        <w:rPr>
          <w:rFonts w:ascii="Aptos" w:cs="Aptos" w:eastAsia="Aptos" w:hAnsi="Aptos"/>
          <w:b w:val="false"/>
          <w:bCs w:val="false"/>
          <w:i w:val="false"/>
          <w:iCs w:val="false"/>
          <w:strike w:val="false"/>
          <w:color w:val="1F2937"/>
          <w:sz w:val="21"/>
          <w:szCs w:val="21"/>
        </w:rPr>
        <w:t xml:space="preserve">, with a telltale double space where the branch should be. Search your logs for that line.</w:t>
      </w:r>
    </w:p>
    <w:p>
      <w:pPr>
        <w:spacing w:after="120" w:line="276" w:lineRule="auto"/>
      </w:pPr>
      <w:r>
        <w:rPr>
          <w:rFonts w:ascii="Aptos" w:cs="Aptos" w:eastAsia="Aptos" w:hAnsi="Aptos"/>
          <w:b w:val="false"/>
          <w:bCs w:val="false"/>
          <w:i w:val="false"/>
          <w:iCs w:val="false"/>
          <w:strike w:val="false"/>
          <w:color w:val="1F2937"/>
          <w:sz w:val="21"/>
          <w:szCs w:val="21"/>
        </w:rPr>
        <w:t xml:space="preserve">Against </w:t>
      </w:r>
      <w:r>
        <w:rPr>
          <w:rFonts w:ascii="Consolas" w:cs="Consolas" w:eastAsia="Consolas" w:hAnsi="Consolas"/>
          <w:b w:val="false"/>
          <w:bCs w:val="false"/>
          <w:i w:val="false"/>
          <w:iCs w:val="false"/>
          <w:strike w:val="false"/>
          <w:color w:val="8B1E3F"/>
          <w:sz w:val="18"/>
          <w:szCs w:val="18"/>
        </w:rPr>
        <w:t xml:space="preserve">shared/examples/Rules-Report.json</w:t>
      </w:r>
      <w:r>
        <w:rPr>
          <w:rFonts w:ascii="Aptos" w:cs="Aptos" w:eastAsia="Aptos" w:hAnsi="Aptos"/>
          <w:b w:val="false"/>
          <w:bCs w:val="false"/>
          <w:i w:val="false"/>
          <w:iCs w:val="false"/>
          <w:strike w:val="false"/>
          <w:color w:val="1F2937"/>
          <w:sz w:val="21"/>
          <w:szCs w:val="21"/>
        </w:rPr>
        <w:t xml:space="preserve"> on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four rules became errors—</w:t>
      </w:r>
      <w:r>
        <w:rPr>
          <w:rFonts w:ascii="Consolas" w:cs="Consolas" w:eastAsia="Consolas" w:hAnsi="Consolas"/>
          <w:b w:val="false"/>
          <w:bCs w:val="false"/>
          <w:i w:val="false"/>
          <w:iCs w:val="false"/>
          <w:strike w:val="false"/>
          <w:color w:val="8B1E3F"/>
          <w:sz w:val="18"/>
          <w:szCs w:val="18"/>
        </w:rPr>
        <w:t xml:space="preserve">REDUCE_PAGES</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REDUCE_VISUALS_ON_PAGE</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SHOW_AXES_TITLES</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GIVE_VISIBLE_PAGES_MEANINGFUL_NAMES</w:t>
      </w:r>
      <w:r>
        <w:rPr>
          <w:rFonts w:ascii="Aptos" w:cs="Aptos" w:eastAsia="Aptos" w:hAnsi="Aptos"/>
          <w:b w:val="false"/>
          <w:bCs w:val="false"/>
          <w:i w:val="false"/>
          <w:iCs w:val="false"/>
          <w:strike w:val="false"/>
          <w:color w:val="1F2937"/>
          <w:sz w:val="21"/>
          <w:szCs w:val="21"/>
        </w:rPr>
        <w:t xml:space="preserve">—because the fifth promoted ID, </w:t>
      </w:r>
      <w:r>
        <w:rPr>
          <w:rFonts w:ascii="Consolas" w:cs="Consolas" w:eastAsia="Consolas" w:hAnsi="Consolas"/>
          <w:b w:val="false"/>
          <w:bCs w:val="false"/>
          <w:i w:val="false"/>
          <w:iCs w:val="false"/>
          <w:strike w:val="false"/>
          <w:color w:val="8B1E3F"/>
          <w:sz w:val="18"/>
          <w:szCs w:val="18"/>
        </w:rPr>
        <w:t xml:space="preserve">REDUCE_OBJECTS_WITHIN_VISUALS</w:t>
      </w:r>
      <w:r>
        <w:rPr>
          <w:rFonts w:ascii="Aptos" w:cs="Aptos" w:eastAsia="Aptos" w:hAnsi="Aptos"/>
          <w:b w:val="false"/>
          <w:bCs w:val="false"/>
          <w:i w:val="false"/>
          <w:iCs w:val="false"/>
          <w:strike w:val="false"/>
          <w:color w:val="1F2937"/>
          <w:sz w:val="21"/>
          <w:szCs w:val="21"/>
        </w:rPr>
        <w:t xml:space="preserve">, is not in that file. Against the upstream </w:t>
      </w:r>
      <w:r>
        <w:rPr>
          <w:rFonts w:ascii="Consolas" w:cs="Consolas" w:eastAsia="Consolas" w:hAnsi="Consolas"/>
          <w:b w:val="false"/>
          <w:bCs w:val="false"/>
          <w:i w:val="false"/>
          <w:iCs w:val="false"/>
          <w:strike w:val="false"/>
          <w:color w:val="8B1E3F"/>
          <w:sz w:val="18"/>
          <w:szCs w:val="18"/>
        </w:rPr>
        <w:t xml:space="preserve">Base-rules.json</w:t>
      </w:r>
      <w:r>
        <w:rPr>
          <w:rFonts w:ascii="Aptos" w:cs="Aptos" w:eastAsia="Aptos" w:hAnsi="Aptos"/>
          <w:b w:val="false"/>
          <w:bCs w:val="false"/>
          <w:i w:val="false"/>
          <w:iCs w:val="false"/>
          <w:strike w:val="false"/>
          <w:color w:val="1F2937"/>
          <w:sz w:val="21"/>
          <w:szCs w:val="21"/>
        </w:rPr>
        <w:t xml:space="preserve"> the pipelines fall back to, only three of the five IDs were present on the day I checked. And a rule with a custom ID, such as the </w:t>
      </w:r>
      <w:r>
        <w:rPr>
          <w:rFonts w:ascii="Consolas" w:cs="Consolas" w:eastAsia="Consolas" w:hAnsi="Consolas"/>
          <w:b w:val="false"/>
          <w:bCs w:val="false"/>
          <w:i w:val="false"/>
          <w:iCs w:val="false"/>
          <w:strike w:val="false"/>
          <w:color w:val="8B1E3F"/>
          <w:sz w:val="18"/>
          <w:szCs w:val="18"/>
        </w:rPr>
        <w:t xml:space="preserve">report-page-visual-density</w:t>
      </w:r>
      <w:r>
        <w:rPr>
          <w:rFonts w:ascii="Aptos" w:cs="Aptos" w:eastAsia="Aptos" w:hAnsi="Aptos"/>
          <w:b w:val="false"/>
          <w:bCs w:val="false"/>
          <w:i w:val="false"/>
          <w:iCs w:val="false"/>
          <w:strike w:val="false"/>
          <w:color w:val="1F2937"/>
          <w:sz w:val="21"/>
          <w:szCs w:val="21"/>
        </w:rPr>
        <w:t xml:space="preserve"> rule Lab 4 has participants create in the Rule Designer, is never promoted no matter what severity the lab sets for protected branches, because promotion is keyed to the literal IDs in the script.</w:t>
      </w:r>
    </w:p>
    <w:p>
      <w:pPr>
        <w:spacing w:after="120" w:line="276" w:lineRule="auto"/>
      </w:pPr>
      <w:r>
        <w:rPr>
          <w:rFonts w:ascii="Aptos" w:cs="Aptos" w:eastAsia="Aptos" w:hAnsi="Aptos"/>
          <w:b w:val="false"/>
          <w:bCs w:val="false"/>
          <w:i w:val="false"/>
          <w:iCs w:val="false"/>
          <w:strike w:val="false"/>
          <w:color w:val="1F2937"/>
          <w:sz w:val="21"/>
          <w:szCs w:val="21"/>
        </w:rPr>
        <w:t xml:space="preserve">One defect is worth knowing before it bites. Line 70 treats a rule whose </w:t>
      </w:r>
      <w:r>
        <w:rPr>
          <w:rFonts w:ascii="Consolas" w:cs="Consolas" w:eastAsia="Consolas" w:hAnsi="Consolas"/>
          <w:b w:val="false"/>
          <w:bCs w:val="false"/>
          <w:i w:val="false"/>
          <w:iCs w:val="false"/>
          <w:strike w:val="false"/>
          <w:color w:val="8B1E3F"/>
          <w:sz w:val="18"/>
          <w:szCs w:val="18"/>
        </w:rPr>
        <w:t xml:space="preserve">logType</w:t>
      </w:r>
      <w:r>
        <w:rPr>
          <w:rFonts w:ascii="Aptos" w:cs="Aptos" w:eastAsia="Aptos" w:hAnsi="Aptos"/>
          <w:b w:val="false"/>
          <w:bCs w:val="false"/>
          <w:i w:val="false"/>
          <w:iCs w:val="false"/>
          <w:strike w:val="false"/>
          <w:color w:val="1F2937"/>
          <w:sz w:val="21"/>
          <w:szCs w:val="21"/>
        </w:rPr>
        <w:t xml:space="preserve"> exists but is blank as missing, and line 71 then tries to add a property that already exists. With </w:t>
      </w:r>
      <w:r>
        <w:rPr>
          <w:rFonts w:ascii="Consolas" w:cs="Consolas" w:eastAsia="Consolas" w:hAnsi="Consolas"/>
          <w:b w:val="false"/>
          <w:bCs w:val="false"/>
          <w:i w:val="false"/>
          <w:iCs w:val="false"/>
          <w:strike w:val="false"/>
          <w:color w:val="8B1E3F"/>
          <w:sz w:val="18"/>
          <w:szCs w:val="18"/>
        </w:rPr>
        <w:t xml:space="preserve">$ErrorActionPreference</w:t>
      </w:r>
      <w:r>
        <w:rPr>
          <w:rFonts w:ascii="Aptos" w:cs="Aptos" w:eastAsia="Aptos" w:hAnsi="Aptos"/>
          <w:b w:val="false"/>
          <w:bCs w:val="false"/>
          <w:i w:val="false"/>
          <w:iCs w:val="false"/>
          <w:strike w:val="false"/>
          <w:color w:val="1F2937"/>
          <w:sz w:val="21"/>
          <w:szCs w:val="21"/>
        </w:rPr>
        <w:t xml:space="preserve"> set to </w:t>
      </w:r>
      <w:r>
        <w:rPr>
          <w:rFonts w:ascii="Consolas" w:cs="Consolas" w:eastAsia="Consolas" w:hAnsi="Consolas"/>
          <w:b w:val="false"/>
          <w:bCs w:val="false"/>
          <w:i w:val="false"/>
          <w:iCs w:val="false"/>
          <w:strike w:val="false"/>
          <w:color w:val="8B1E3F"/>
          <w:sz w:val="18"/>
          <w:szCs w:val="18"/>
        </w:rPr>
        <w:t xml:space="preserve">Stop</w:t>
      </w:r>
      <w:r>
        <w:rPr>
          <w:rFonts w:ascii="Aptos" w:cs="Aptos" w:eastAsia="Aptos" w:hAnsi="Aptos"/>
          <w:b w:val="false"/>
          <w:bCs w:val="false"/>
          <w:i w:val="false"/>
          <w:iCs w:val="false"/>
          <w:strike w:val="false"/>
          <w:color w:val="1F2937"/>
          <w:sz w:val="21"/>
          <w:szCs w:val="21"/>
        </w:rPr>
        <w:t xml:space="preserve">, the script fails with &amp;quot;Cannot add a member with the name &amp;quot;logType&amp;quot; because a member with that name already exists,&amp;quot; exits 1, and writes no output file; I reproduced this with a one-rule file whose </w:t>
      </w:r>
      <w:r>
        <w:rPr>
          <w:rFonts w:ascii="Consolas" w:cs="Consolas" w:eastAsia="Consolas" w:hAnsi="Consolas"/>
          <w:b w:val="false"/>
          <w:bCs w:val="false"/>
          <w:i w:val="false"/>
          <w:iCs w:val="false"/>
          <w:strike w:val="false"/>
          <w:color w:val="8B1E3F"/>
          <w:sz w:val="18"/>
          <w:szCs w:val="18"/>
        </w:rPr>
        <w:t xml:space="preserve">logType</w:t>
      </w:r>
      <w:r>
        <w:rPr>
          <w:rFonts w:ascii="Aptos" w:cs="Aptos" w:eastAsia="Aptos" w:hAnsi="Aptos"/>
          <w:b w:val="false"/>
          <w:bCs w:val="false"/>
          <w:i w:val="false"/>
          <w:iCs w:val="false"/>
          <w:strike w:val="false"/>
          <w:color w:val="1F2937"/>
          <w:sz w:val="21"/>
          <w:szCs w:val="21"/>
        </w:rPr>
        <w:t xml:space="preserve"> was an empty string. The job fails closed, which is the right direction, but the message points at the script rather than the rule. Remove empty </w:t>
      </w:r>
      <w:r>
        <w:rPr>
          <w:rFonts w:ascii="Consolas" w:cs="Consolas" w:eastAsia="Consolas" w:hAnsi="Consolas"/>
          <w:b w:val="false"/>
          <w:bCs w:val="false"/>
          <w:i w:val="false"/>
          <w:iCs w:val="false"/>
          <w:strike w:val="false"/>
          <w:color w:val="8B1E3F"/>
          <w:sz w:val="18"/>
          <w:szCs w:val="18"/>
        </w:rPr>
        <w:t xml:space="preserve">logType</w:t>
      </w:r>
      <w:r>
        <w:rPr>
          <w:rFonts w:ascii="Aptos" w:cs="Aptos" w:eastAsia="Aptos" w:hAnsi="Aptos"/>
          <w:b w:val="false"/>
          <w:bCs w:val="false"/>
          <w:i w:val="false"/>
          <w:iCs w:val="false"/>
          <w:strike w:val="false"/>
          <w:color w:val="1F2937"/>
          <w:sz w:val="21"/>
          <w:szCs w:val="21"/>
        </w:rPr>
        <w:t xml:space="preserve"> values from generated files, or add </w:t>
      </w:r>
      <w:r>
        <w:rPr>
          <w:rFonts w:ascii="Consolas" w:cs="Consolas" w:eastAsia="Consolas" w:hAnsi="Consolas"/>
          <w:b w:val="false"/>
          <w:bCs w:val="false"/>
          <w:i w:val="false"/>
          <w:iCs w:val="false"/>
          <w:strike w:val="false"/>
          <w:color w:val="8B1E3F"/>
          <w:sz w:val="18"/>
          <w:szCs w:val="18"/>
        </w:rPr>
        <w:t xml:space="preserve">-Force</w:t>
      </w:r>
      <w:r>
        <w:rPr>
          <w:rFonts w:ascii="Aptos" w:cs="Aptos" w:eastAsia="Aptos" w:hAnsi="Aptos"/>
          <w:b w:val="false"/>
          <w:bCs w:val="false"/>
          <w:i w:val="false"/>
          <w:iCs w:val="false"/>
          <w:strike w:val="false"/>
          <w:color w:val="1F2937"/>
          <w:sz w:val="21"/>
          <w:szCs w:val="21"/>
        </w:rPr>
        <w:t xml:space="preserve"> to the </w:t>
      </w:r>
      <w:r>
        <w:rPr>
          <w:rFonts w:ascii="Consolas" w:cs="Consolas" w:eastAsia="Consolas" w:hAnsi="Consolas"/>
          <w:b w:val="false"/>
          <w:bCs w:val="false"/>
          <w:i w:val="false"/>
          <w:iCs w:val="false"/>
          <w:strike w:val="false"/>
          <w:color w:val="8B1E3F"/>
          <w:sz w:val="18"/>
          <w:szCs w:val="18"/>
        </w:rPr>
        <w:t xml:space="preserve">Add-Member</w:t>
      </w:r>
      <w:r>
        <w:rPr>
          <w:rFonts w:ascii="Aptos" w:cs="Aptos" w:eastAsia="Aptos" w:hAnsi="Aptos"/>
          <w:b w:val="false"/>
          <w:bCs w:val="false"/>
          <w:i w:val="false"/>
          <w:iCs w:val="false"/>
          <w:strike w:val="false"/>
          <w:color w:val="1F2937"/>
          <w:sz w:val="21"/>
          <w:szCs w:val="21"/>
        </w:rPr>
        <w:t xml:space="preserve"> call.</w:t>
      </w:r>
    </w:p>
    <w:p>
      <w:pPr>
        <w:pStyle w:val="Heading3"/>
        <w:keepNext/>
        <w:keepLines/>
      </w:pPr>
      <w:r>
        <w:rPr>
          <w:rFonts w:ascii="Aptos" w:cs="Aptos" w:eastAsia="Aptos" w:hAnsi="Aptos"/>
          <w:b w:val="false"/>
          <w:bCs w:val="false"/>
          <w:i w:val="false"/>
          <w:iCs w:val="false"/>
          <w:strike w:val="false"/>
          <w:color w:val="1F2937"/>
          <w:sz w:val="21"/>
          <w:szCs w:val="21"/>
        </w:rPr>
        <w:t xml:space="preserve">Previewing the gate locally</w:t>
      </w:r>
    </w:p>
    <w:p>
      <w:pPr>
        <w:spacing w:after="120" w:line="276" w:lineRule="auto"/>
      </w:pPr>
      <w:r>
        <w:rPr>
          <w:rFonts w:ascii="Aptos" w:cs="Aptos" w:eastAsia="Aptos" w:hAnsi="Aptos"/>
          <w:b w:val="false"/>
          <w:bCs w:val="false"/>
          <w:i w:val="false"/>
          <w:iCs w:val="false"/>
          <w:strike w:val="false"/>
          <w:color w:val="1F2937"/>
          <w:sz w:val="21"/>
          <w:szCs w:val="21"/>
        </w:rPr>
        <w:t xml:space="preserve">Authors can see the strict rule set before a reviewer does. From the repository root, with PowerShell 7:</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pwsh -File shared/scripts/Prepare-QualityRules.ps1 -Mode dataset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-SourcePath shared/Rules-Dataset.json -OutputPath out/Rules-Dataset.effective.json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-SourceBranch refs/heads/main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pwsh -File shared/scripts/Prepare-QualityRules.ps1 -Mode report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-SourcePath shared/examples/Rules-Report.json -OutputPath out/Rules-Report.effective.json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-SourceBranch refs/heads/main</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The first prints </w:t>
      </w:r>
      <w:r>
        <w:rPr>
          <w:rFonts w:ascii="Consolas" w:cs="Consolas" w:eastAsia="Consolas" w:hAnsi="Consolas"/>
          <w:b w:val="false"/>
          <w:bCs w:val="false"/>
          <w:i w:val="false"/>
          <w:iCs w:val="false"/>
          <w:strike w:val="false"/>
          <w:color w:val="8B1E3F"/>
          <w:sz w:val="18"/>
          <w:szCs w:val="18"/>
        </w:rPr>
        <w:t xml:space="preserve">Prepared dataset rules for refs/heads/main with minimum severity 2.</w:t>
      </w:r>
      <w:r>
        <w:rPr>
          <w:rFonts w:ascii="Aptos" w:cs="Aptos" w:eastAsia="Aptos" w:hAnsi="Aptos"/>
          <w:b w:val="false"/>
          <w:bCs w:val="false"/>
          <w:i w:val="false"/>
          <w:iCs w:val="false"/>
          <w:strike w:val="false"/>
          <w:color w:val="1F2937"/>
          <w:sz w:val="21"/>
          <w:szCs w:val="21"/>
        </w:rPr>
        <w:t xml:space="preserve"> and writes 52 rules; the second prints </w:t>
      </w:r>
      <w:r>
        <w:rPr>
          <w:rFonts w:ascii="Consolas" w:cs="Consolas" w:eastAsia="Consolas" w:hAnsi="Consolas"/>
          <w:b w:val="false"/>
          <w:bCs w:val="false"/>
          <w:i w:val="false"/>
          <w:iCs w:val="false"/>
          <w:strike w:val="false"/>
          <w:color w:val="8B1E3F"/>
          <w:sz w:val="18"/>
          <w:szCs w:val="18"/>
        </w:rPr>
        <w:t xml:space="preserve">Prepared report rules for refs/heads/main. Strict-branch blocking rules promoted: True</w:t>
      </w:r>
      <w:r>
        <w:rPr>
          <w:rFonts w:ascii="Aptos" w:cs="Aptos" w:eastAsia="Aptos" w:hAnsi="Aptos"/>
          <w:b w:val="false"/>
          <w:bCs w:val="false"/>
          <w:i w:val="false"/>
          <w:iCs w:val="false"/>
          <w:strike w:val="false"/>
          <w:color w:val="1F2937"/>
          <w:sz w:val="21"/>
          <w:szCs w:val="21"/>
        </w:rPr>
        <w:t xml:space="preserve">. Point the report command at your own </w:t>
      </w:r>
      <w:r>
        <w:rPr>
          <w:rFonts w:ascii="Consolas" w:cs="Consolas" w:eastAsia="Consolas" w:hAnsi="Consolas"/>
          <w:b w:val="false"/>
          <w:bCs w:val="false"/>
          <w:i w:val="false"/>
          <w:iCs w:val="false"/>
          <w:strike w:val="false"/>
          <w:color w:val="8B1E3F"/>
          <w:sz w:val="18"/>
          <w:szCs w:val="18"/>
        </w:rPr>
        <w:t xml:space="preserve">Rules-Report.json</w:t>
      </w:r>
      <w:r>
        <w:rPr>
          <w:rFonts w:ascii="Aptos" w:cs="Aptos" w:eastAsia="Aptos" w:hAnsi="Aptos"/>
          <w:b w:val="false"/>
          <w:bCs w:val="false"/>
          <w:i w:val="false"/>
          <w:iCs w:val="false"/>
          <w:strike w:val="false"/>
          <w:color w:val="1F2937"/>
          <w:sz w:val="21"/>
          <w:szCs w:val="21"/>
        </w:rPr>
        <w:t xml:space="preserve"> once it exists, and add </w:t>
      </w:r>
      <w:r>
        <w:rPr>
          <w:rFonts w:ascii="Consolas" w:cs="Consolas" w:eastAsia="Consolas" w:hAnsi="Consolas"/>
          <w:b w:val="false"/>
          <w:bCs w:val="false"/>
          <w:i w:val="false"/>
          <w:iCs w:val="false"/>
          <w:strike w:val="false"/>
          <w:color w:val="8B1E3F"/>
          <w:sz w:val="18"/>
          <w:szCs w:val="18"/>
        </w:rPr>
        <w:t xml:space="preserve">-ExecutionPolicy Bypass</w:t>
      </w:r>
      <w:r>
        <w:rPr>
          <w:rFonts w:ascii="Aptos" w:cs="Aptos" w:eastAsia="Aptos" w:hAnsi="Aptos"/>
          <w:b w:val="false"/>
          <w:bCs w:val="false"/>
          <w:i w:val="false"/>
          <w:iCs w:val="false"/>
          <w:strike w:val="false"/>
          <w:color w:val="1F2937"/>
          <w:sz w:val="21"/>
          <w:szCs w:val="21"/>
        </w:rPr>
        <w:t xml:space="preserve"> where your machine requires it, as </w:t>
      </w:r>
      <w:r>
        <w:rPr>
          <w:rFonts w:ascii="Consolas" w:cs="Consolas" w:eastAsia="Consolas" w:hAnsi="Consolas"/>
          <w:b w:val="false"/>
          <w:bCs w:val="false"/>
          <w:i w:val="false"/>
          <w:iCs w:val="false"/>
          <w:strike w:val="false"/>
          <w:color w:val="8B1E3F"/>
          <w:sz w:val="18"/>
          <w:szCs w:val="18"/>
        </w:rPr>
        <w:t xml:space="preserve">docs/Local-Validation-Guide.md</w:t>
      </w:r>
      <w:r>
        <w:rPr>
          <w:rFonts w:ascii="Aptos" w:cs="Aptos" w:eastAsia="Aptos" w:hAnsi="Aptos"/>
          <w:b w:val="false"/>
          <w:bCs w:val="false"/>
          <w:i w:val="false"/>
          <w:iCs w:val="false"/>
          <w:strike w:val="false"/>
          <w:color w:val="1F2937"/>
          <w:sz w:val="21"/>
          <w:szCs w:val="21"/>
        </w:rPr>
        <w:t xml:space="preserve"> shows.</w:t>
      </w:r>
    </w:p>
    <w:p>
      <w:pPr>
        <w:pStyle w:val="Heading3"/>
        <w:keepNext/>
        <w:keepLines/>
      </w:pPr>
      <w:r>
        <w:rPr>
          <w:rFonts w:ascii="Aptos" w:cs="Aptos" w:eastAsia="Aptos" w:hAnsi="Aptos"/>
          <w:b w:val="false"/>
          <w:bCs w:val="false"/>
          <w:i w:val="false"/>
          <w:iCs w:val="false"/>
          <w:strike w:val="false"/>
          <w:color w:val="1F2937"/>
          <w:sz w:val="21"/>
          <w:szCs w:val="21"/>
        </w:rPr>
        <w:t xml:space="preserve">Figure 3.1 — One quality job, end to end</w:t>
      </w:r>
    </w:p>
    <w:p>
      <w:pPr>
        <w:keepNext/>
        <w:spacing w:before="140" w:after="40"/>
      </w:pPr>
      <w:r>
        <w:rPr>
          <w:rFonts w:ascii="Aptos" w:cs="Aptos" w:eastAsia="Aptos" w:hAnsi="Aptos"/>
          <w:b/>
          <w:bCs/>
          <w:color w:val="1F4E79"/>
          <w:sz w:val="18"/>
          <w:szCs w:val="18"/>
        </w:rPr>
        <w:t xml:space="preserve">Architecture diagram (Mermaid source)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sequenceDiagram</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autonumber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participant CI as CI job</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participant Net as GitHub downloads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participant Prep as Prepare-QualityRules.ps1</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participant TE as TabularEditor.exe -A -V</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participant FI as PBIRInspectorCLI -formats ADO</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CI-&gt;&gt;Net: Download tool zip (releases/latest)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CI-&gt;&gt;Net: Download fallback rules (always)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Note over CI,Net: Either download failing fails the job</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CI-&gt;&gt;CI: Use repo Rules-*.json if present, else fallback</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CI-&gt;&gt;CI: Resolve branch: PR target if set, else source ref</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CI-&gt;&gt;Prep: -Mode dataset or report, -SourceBranch ref</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Prep--&gt;&gt;CI: Rules-*.effective.json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alt dataset job</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CI-&gt;&gt;TE: Analyze each model definition folder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TE--&gt;&gt;CI: Sev 1 info, Sev 2 warning, Sev 3 error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Note right of TE: Exit 1 only when an error-level finding occurs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else report job</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CI-&gt;&gt;FI: Inspect each report folder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FI--&gt;&gt;CI: logType error fails, warning passes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Note right of FI: Exit 1 on error-level findings with ADO or GitHub format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end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CI-&gt;&gt;CI: Non-zero exit code throws, job fails, publish is blocked</w:t>
      </w:r>
    </w:p>
    <w:p>
      <w:pPr>
        <w:spacing w:after="100"/>
      </w:pPr>
    </w:p>
    <w:p>
      <w:pPr>
        <w:pStyle w:val="Heading2"/>
        <w:keepNext/>
        <w:keepLines/>
      </w:pPr>
      <w:r>
        <w:rPr>
          <w:rFonts w:ascii="Aptos" w:cs="Aptos" w:eastAsia="Aptos" w:hAnsi="Aptos"/>
          <w:b w:val="false"/>
          <w:bCs w:val="false"/>
          <w:i w:val="false"/>
          <w:iCs w:val="false"/>
          <w:strike w:val="false"/>
          <w:color w:val="1F2937"/>
          <w:sz w:val="21"/>
          <w:szCs w:val="21"/>
        </w:rPr>
        <w:t xml:space="preserve">Wiring the gate on three platforms</w:t>
      </w:r>
    </w:p>
    <w:p>
      <w:pPr>
        <w:spacing w:after="120" w:line="276" w:lineRule="auto"/>
      </w:pPr>
      <w:r>
        <w:rPr>
          <w:rFonts w:ascii="Aptos" w:cs="Aptos" w:eastAsia="Aptos" w:hAnsi="Aptos"/>
          <w:b w:val="false"/>
          <w:bCs w:val="false"/>
          <w:i w:val="false"/>
          <w:iCs w:val="false"/>
          <w:strike w:val="false"/>
          <w:color w:val="1F2937"/>
          <w:sz w:val="21"/>
          <w:szCs w:val="21"/>
        </w:rPr>
        <w:t xml:space="preserve">The three adapters run the same script and tools but differ in where they get the branch, which Windows runner they use, how they invoke the tools, and how a job is skipped. This section is for the platform engineer.</w:t>
      </w:r>
    </w:p>
    <w:p>
      <w:pPr>
        <w:pStyle w:val="Heading3"/>
        <w:keepNext/>
        <w:keepLines/>
      </w:pPr>
      <w:r>
        <w:rPr>
          <w:rFonts w:ascii="Aptos" w:cs="Aptos" w:eastAsia="Aptos" w:hAnsi="Aptos"/>
          <w:b w:val="false"/>
          <w:bCs w:val="false"/>
          <w:i w:val="false"/>
          <w:iCs w:val="false"/>
          <w:strike w:val="false"/>
          <w:color w:val="1F2937"/>
          <w:sz w:val="21"/>
          <w:szCs w:val="21"/>
        </w:rPr>
        <w:t xml:space="preserve">Where the branch comes from</w:t>
      </w:r>
    </w:p>
    <w:p>
      <w:pPr>
        <w:spacing w:after="120" w:line="276" w:lineRule="auto"/>
      </w:pPr>
      <w:r>
        <w:rPr>
          <w:rFonts w:ascii="Aptos" w:cs="Aptos" w:eastAsia="Aptos" w:hAnsi="Aptos"/>
          <w:b w:val="false"/>
          <w:bCs w:val="false"/>
          <w:i w:val="false"/>
          <w:iCs w:val="false"/>
          <w:strike w:val="false"/>
          <w:color w:val="1F2937"/>
          <w:sz w:val="21"/>
          <w:szCs w:val="21"/>
        </w:rPr>
        <w:t xml:space="preserve">Azure DevOps reads the pull-request target from </w:t>
      </w:r>
      <w:r>
        <w:rPr>
          <w:rFonts w:ascii="Consolas" w:cs="Consolas" w:eastAsia="Consolas" w:hAnsi="Consolas"/>
          <w:b w:val="false"/>
          <w:bCs w:val="false"/>
          <w:i w:val="false"/>
          <w:iCs w:val="false"/>
          <w:strike w:val="false"/>
          <w:color w:val="8B1E3F"/>
          <w:sz w:val="18"/>
          <w:szCs w:val="18"/>
        </w:rPr>
        <w:t xml:space="preserve">SYSTEM_PULLREQUEST_TARGETBRANCH</w:t>
      </w:r>
      <w:r>
        <w:rPr>
          <w:rFonts w:ascii="Aptos" w:cs="Aptos" w:eastAsia="Aptos" w:hAnsi="Aptos"/>
          <w:b w:val="false"/>
          <w:bCs w:val="false"/>
          <w:i w:val="false"/>
          <w:iCs w:val="false"/>
          <w:strike w:val="false"/>
          <w:color w:val="1F2937"/>
          <w:sz w:val="21"/>
          <w:szCs w:val="21"/>
        </w:rPr>
        <w:t xml:space="preserve"> and otherwise uses </w:t>
      </w:r>
      <w:r>
        <w:rPr>
          <w:rFonts w:ascii="Consolas" w:cs="Consolas" w:eastAsia="Consolas" w:hAnsi="Consolas"/>
          <w:b w:val="false"/>
          <w:bCs w:val="false"/>
          <w:i w:val="false"/>
          <w:iCs w:val="false"/>
          <w:strike w:val="false"/>
          <w:color w:val="8B1E3F"/>
          <w:sz w:val="18"/>
          <w:szCs w:val="18"/>
        </w:rPr>
        <w:t xml:space="preserve">BUILD_SOURCEBRANCH</w:t>
      </w:r>
      <w:r>
        <w:rPr>
          <w:rFonts w:ascii="Aptos" w:cs="Aptos" w:eastAsia="Aptos" w:hAnsi="Aptos"/>
          <w:b w:val="false"/>
          <w:bCs w:val="false"/>
          <w:i w:val="false"/>
          <w:iCs w:val="false"/>
          <w:strike w:val="false"/>
          <w:color w:val="1F2937"/>
          <w:sz w:val="21"/>
          <w:szCs w:val="21"/>
        </w:rPr>
        <w:t xml:space="preserve">.</w:t>
      </w:r>
    </w:p>
    <w:p>
      <w:pPr>
        <w:spacing w:after="120" w:line="276" w:lineRule="auto"/>
      </w:pPr>
      <w:r>
        <w:rPr>
          <w:rFonts w:ascii="Aptos" w:cs="Aptos" w:eastAsia="Aptos" w:hAnsi="Aptos"/>
          <w:b/>
          <w:bCs/>
          <w:i w:val="false"/>
          <w:iCs w:val="false"/>
          <w:strike w:val="false"/>
          <w:color w:val="1F2937"/>
          <w:sz w:val="21"/>
          <w:szCs w:val="21"/>
        </w:rPr>
        <w:t xml:space="preserve">Listing 3.6 — </w:t>
      </w:r>
      <w:r>
        <w:rPr>
          <w:rFonts w:ascii="Consolas" w:cs="Consolas" w:eastAsia="Consolas" w:hAnsi="Consolas"/>
          <w:b/>
          <w:bCs/>
          <w:i w:val="false"/>
          <w:iCs w:val="false"/>
          <w:strike w:val="false"/>
          <w:color w:val="8B1E3F"/>
          <w:sz w:val="18"/>
          <w:szCs w:val="18"/>
        </w:rPr>
        <w:t xml:space="preserve">azdo/azure-pipelines.yml</w:t>
      </w:r>
      <w:r>
        <w:rPr>
          <w:rFonts w:ascii="Aptos" w:cs="Aptos" w:eastAsia="Aptos" w:hAnsi="Aptos"/>
          <w:b/>
          <w:bCs/>
          <w:i w:val="false"/>
          <w:iCs w:val="false"/>
          <w:strike w:val="false"/>
          <w:color w:val="1F2937"/>
          <w:sz w:val="21"/>
          <w:szCs w:val="21"/>
        </w:rPr>
        <w:t xml:space="preserve">, lines 107–112.</w:t>
      </w:r>
      <w:r>
        <w:rPr>
          <w:rFonts w:ascii="Aptos" w:cs="Aptos" w:eastAsia="Aptos" w:hAnsi="Aptos"/>
          <w:b w:val="false"/>
          <w:bCs w:val="false"/>
          <w:i w:val="false"/>
          <w:iCs w:val="false"/>
          <w:strike w:val="false"/>
          <w:color w:val="1F2937"/>
          <w:sz w:val="21"/>
          <w:szCs w:val="21"/>
        </w:rPr>
        <w:t xml:space="preserve"> Azure DevOps chooses the policy branch inside the inline script.</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$effectiveRulesPath = Join-Path $tempPath "Rules-Dataset.effective.json"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$qualityBranch = $env:BUILD_SOURCEBRANCH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$pullRequestTargetBranch = $env:SYSTEM_PULLREQUEST_TARGETBRANCH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(![string]::IsNullOrWhiteSpace($pullRequestTargetBranch))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$qualityBranch = $pullRequestTargetBranch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Microsoft documents that </w:t>
      </w:r>
      <w:r>
        <w:rPr>
          <w:rFonts w:ascii="Consolas" w:cs="Consolas" w:eastAsia="Consolas" w:hAnsi="Consolas"/>
          <w:b w:val="false"/>
          <w:bCs w:val="false"/>
          <w:i w:val="false"/>
          <w:iCs w:val="false"/>
          <w:strike w:val="false"/>
          <w:color w:val="8B1E3F"/>
          <w:sz w:val="18"/>
          <w:szCs w:val="18"/>
        </w:rPr>
        <w:t xml:space="preserve">System.PullRequest.TargetBranch</w:t>
      </w:r>
      <w:r>
        <w:rPr>
          <w:rFonts w:ascii="Aptos" w:cs="Aptos" w:eastAsia="Aptos" w:hAnsi="Aptos"/>
          <w:b w:val="false"/>
          <w:bCs w:val="false"/>
          <w:i w:val="false"/>
          <w:iCs w:val="false"/>
          <w:strike w:val="false"/>
          <w:color w:val="1F2937"/>
          <w:sz w:val="21"/>
          <w:szCs w:val="21"/>
        </w:rPr>
        <w:t xml:space="preserve"> is initialized only when the build ran because of a pull request affected by a branch policy. For Azure Repos that is the normal case, but any build where the variable is absent falls through to the lenient policy, as the table above shows.</w:t>
      </w:r>
    </w:p>
    <w:p>
      <w:pPr>
        <w:spacing w:after="120" w:line="276" w:lineRule="auto"/>
      </w:pPr>
      <w:r>
        <w:rPr>
          <w:rFonts w:ascii="Aptos" w:cs="Aptos" w:eastAsia="Aptos" w:hAnsi="Aptos"/>
          <w:b w:val="false"/>
          <w:bCs w:val="false"/>
          <w:i w:val="false"/>
          <w:iCs w:val="false"/>
          <w:strike w:val="false"/>
          <w:color w:val="1F2937"/>
          <w:sz w:val="21"/>
          <w:szCs w:val="21"/>
        </w:rPr>
        <w:t xml:space="preserve">GitHub Actions reads </w:t>
      </w:r>
      <w:r>
        <w:rPr>
          <w:rFonts w:ascii="Consolas" w:cs="Consolas" w:eastAsia="Consolas" w:hAnsi="Consolas"/>
          <w:b w:val="false"/>
          <w:bCs w:val="false"/>
          <w:i w:val="false"/>
          <w:iCs w:val="false"/>
          <w:strike w:val="false"/>
          <w:color w:val="8B1E3F"/>
          <w:sz w:val="18"/>
          <w:szCs w:val="18"/>
        </w:rPr>
        <w:t xml:space="preserve">GITHUB_BASE_REF</w:t>
      </w:r>
      <w:r>
        <w:rPr>
          <w:rFonts w:ascii="Aptos" w:cs="Aptos" w:eastAsia="Aptos" w:hAnsi="Aptos"/>
          <w:b w:val="false"/>
          <w:bCs w:val="false"/>
          <w:i w:val="false"/>
          <w:iCs w:val="false"/>
          <w:strike w:val="false"/>
          <w:color w:val="1F2937"/>
          <w:sz w:val="21"/>
          <w:szCs w:val="21"/>
        </w:rPr>
        <w:t xml:space="preserve">, which GitHub sets only for </w:t>
      </w:r>
      <w:r>
        <w:rPr>
          <w:rFonts w:ascii="Consolas" w:cs="Consolas" w:eastAsia="Consolas" w:hAnsi="Consolas"/>
          <w:b w:val="false"/>
          <w:bCs w:val="false"/>
          <w:i w:val="false"/>
          <w:iCs w:val="false"/>
          <w:strike w:val="false"/>
          <w:color w:val="8B1E3F"/>
          <w:sz w:val="18"/>
          <w:szCs w:val="18"/>
        </w:rPr>
        <w:t xml:space="preserve">pull_request</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pull_request_target</w:t>
      </w:r>
      <w:r>
        <w:rPr>
          <w:rFonts w:ascii="Aptos" w:cs="Aptos" w:eastAsia="Aptos" w:hAnsi="Aptos"/>
          <w:b w:val="false"/>
          <w:bCs w:val="false"/>
          <w:i w:val="false"/>
          <w:iCs w:val="false"/>
          <w:strike w:val="false"/>
          <w:color w:val="1F2937"/>
          <w:sz w:val="21"/>
          <w:szCs w:val="21"/>
        </w:rPr>
        <w:t xml:space="preserve"> events, and prefixes it with </w:t>
      </w:r>
      <w:r>
        <w:rPr>
          <w:rFonts w:ascii="Consolas" w:cs="Consolas" w:eastAsia="Consolas" w:hAnsi="Consolas"/>
          <w:b w:val="false"/>
          <w:bCs w:val="false"/>
          <w:i w:val="false"/>
          <w:iCs w:val="false"/>
          <w:strike w:val="false"/>
          <w:color w:val="8B1E3F"/>
          <w:sz w:val="18"/>
          <w:szCs w:val="18"/>
        </w:rPr>
        <w:t xml:space="preserve">refs/heads/</w:t>
      </w:r>
      <w:r>
        <w:rPr>
          <w:rFonts w:ascii="Aptos" w:cs="Aptos" w:eastAsia="Aptos" w:hAnsi="Aptos"/>
          <w:b w:val="false"/>
          <w:bCs w:val="false"/>
          <w:i w:val="false"/>
          <w:iCs w:val="false"/>
          <w:strike w:val="false"/>
          <w:color w:val="1F2937"/>
          <w:sz w:val="21"/>
          <w:szCs w:val="21"/>
        </w:rPr>
        <w:t xml:space="preserve"> itself. It also adds a guard the other adapters lack.</w:t>
      </w:r>
    </w:p>
    <w:p>
      <w:pPr>
        <w:spacing w:after="120" w:line="276" w:lineRule="auto"/>
      </w:pPr>
      <w:r>
        <w:rPr>
          <w:rFonts w:ascii="Aptos" w:cs="Aptos" w:eastAsia="Aptos" w:hAnsi="Aptos"/>
          <w:b/>
          <w:bCs/>
          <w:i w:val="false"/>
          <w:iCs w:val="false"/>
          <w:strike w:val="false"/>
          <w:color w:val="1F2937"/>
          <w:sz w:val="21"/>
          <w:szCs w:val="21"/>
        </w:rPr>
        <w:t xml:space="preserve">Listing 3.7 — </w:t>
      </w:r>
      <w:r>
        <w:rPr>
          <w:rFonts w:ascii="Consolas" w:cs="Consolas" w:eastAsia="Consolas" w:hAnsi="Consolas"/>
          <w:b/>
          <w:bCs/>
          <w:i w:val="false"/>
          <w:iCs w:val="false"/>
          <w:strike w:val="false"/>
          <w:color w:val="8B1E3F"/>
          <w:sz w:val="18"/>
          <w:szCs w:val="18"/>
        </w:rPr>
        <w:t xml:space="preserve">.github/workflows/powerbi-ci.yml</w:t>
      </w:r>
      <w:r>
        <w:rPr>
          <w:rFonts w:ascii="Aptos" w:cs="Aptos" w:eastAsia="Aptos" w:hAnsi="Aptos"/>
          <w:b/>
          <w:bCs/>
          <w:i w:val="false"/>
          <w:iCs w:val="false"/>
          <w:strike w:val="false"/>
          <w:color w:val="1F2937"/>
          <w:sz w:val="21"/>
          <w:szCs w:val="21"/>
        </w:rPr>
        <w:t xml:space="preserve">, lines 115–131.</w:t>
      </w:r>
      <w:r>
        <w:rPr>
          <w:rFonts w:ascii="Aptos" w:cs="Aptos" w:eastAsia="Aptos" w:hAnsi="Aptos"/>
          <w:b w:val="false"/>
          <w:bCs w:val="false"/>
          <w:i w:val="false"/>
          <w:iCs w:val="false"/>
          <w:strike w:val="false"/>
          <w:color w:val="1F2937"/>
          <w:sz w:val="21"/>
          <w:szCs w:val="21"/>
        </w:rPr>
        <w:t xml:space="preserve"> GitHub Actions resolves the branch and refuses to run if the fallback rules were used.</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$effectiveRulesPath = Join-Path $tempPath "Rules-Dataset.effective.json"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$qualityBranch = "$env:GITHUB_REF"</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(![string]::IsNullOrWhiteSpace($env:GITHUB_BASE_REF))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$qualityBranch = "refs/heads/$env:GITHUB_BASE_REF"</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&amp; (Join-Path $repoPath "scripts\Prepare-QualityRules.ps1")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-Mode dataset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-SourcePath $sourceRulesPath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-OutputPath $effectiveRulesPath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-SourceBranch $qualityBranch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$effectiveRules = Get-Content -Path $effectiveRulesPath -Raw | ConvertFrom-Json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Write-Host "Effective dataset rule count: $(@($effectiveRules).Count)"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($effectiveRules.ID -contains 'NUMERIC_COLUMN_SUMMARIZE_BY')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throw "Effective dataset rules still include NUMERIC_COLUMN_SUMMARIZE_BY. Add or refresh shared/Rules-Dataset.json."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Lines 127 to 131 are a clever piece of defense. The repository&amp;#39;s baseline deliberately omits </w:t>
      </w:r>
      <w:r>
        <w:rPr>
          <w:rFonts w:ascii="Consolas" w:cs="Consolas" w:eastAsia="Consolas" w:hAnsi="Consolas"/>
          <w:b w:val="false"/>
          <w:bCs w:val="false"/>
          <w:i w:val="false"/>
          <w:iCs w:val="false"/>
          <w:strike w:val="false"/>
          <w:color w:val="8B1E3F"/>
          <w:sz w:val="18"/>
          <w:szCs w:val="18"/>
        </w:rPr>
        <w:t xml:space="preserve">NUMERIC_COLUMN_SUMMARIZE_BY</w:t>
      </w:r>
      <w:r>
        <w:rPr>
          <w:rFonts w:ascii="Aptos" w:cs="Aptos" w:eastAsia="Aptos" w:hAnsi="Aptos"/>
          <w:b w:val="false"/>
          <w:bCs w:val="false"/>
          <w:i w:val="false"/>
          <w:iCs w:val="false"/>
          <w:strike w:val="false"/>
          <w:color w:val="1F2937"/>
          <w:sz w:val="21"/>
          <w:szCs w:val="21"/>
        </w:rPr>
        <w:t xml:space="preserve">, which the upstream fallback file contains at severity 3. If that ID appears in the effective rules, the job must have fallen back to the downloaded file, and it fails with an instruction to refresh </w:t>
      </w:r>
      <w:r>
        <w:rPr>
          <w:rFonts w:ascii="Consolas" w:cs="Consolas" w:eastAsia="Consolas" w:hAnsi="Consolas"/>
          <w:b w:val="false"/>
          <w:bCs w:val="false"/>
          <w:i w:val="false"/>
          <w:iCs w:val="false"/>
          <w:strike w:val="false"/>
          <w:color w:val="8B1E3F"/>
          <w:sz w:val="18"/>
          <w:szCs w:val="18"/>
        </w:rPr>
        <w:t xml:space="preserve">shared/Rules-Dataset.json</w:t>
      </w:r>
      <w:r>
        <w:rPr>
          <w:rFonts w:ascii="Aptos" w:cs="Aptos" w:eastAsia="Aptos" w:hAnsi="Aptos"/>
          <w:b w:val="false"/>
          <w:bCs w:val="false"/>
          <w:i w:val="false"/>
          <w:iCs w:val="false"/>
          <w:strike w:val="false"/>
          <w:color w:val="1F2937"/>
          <w:sz w:val="21"/>
          <w:szCs w:val="21"/>
        </w:rPr>
        <w:t xml:space="preserve">. That turns a silent fallback into a loud one. Azure DevOps and GitLab would benefit from the same guard.</w:t>
      </w:r>
    </w:p>
    <w:p>
      <w:pPr>
        <w:spacing w:after="120" w:line="276" w:lineRule="auto"/>
      </w:pPr>
      <w:r>
        <w:rPr>
          <w:rFonts w:ascii="Aptos" w:cs="Aptos" w:eastAsia="Aptos" w:hAnsi="Aptos"/>
          <w:b w:val="false"/>
          <w:bCs w:val="false"/>
          <w:i w:val="false"/>
          <w:iCs w:val="false"/>
          <w:strike w:val="false"/>
          <w:color w:val="1F2937"/>
          <w:sz w:val="21"/>
          <w:szCs w:val="21"/>
        </w:rPr>
        <w:t xml:space="preserve">GitLab reads </w:t>
      </w:r>
      <w:r>
        <w:rPr>
          <w:rFonts w:ascii="Consolas" w:cs="Consolas" w:eastAsia="Consolas" w:hAnsi="Consolas"/>
          <w:b w:val="false"/>
          <w:bCs w:val="false"/>
          <w:i w:val="false"/>
          <w:iCs w:val="false"/>
          <w:strike w:val="false"/>
          <w:color w:val="8B1E3F"/>
          <w:sz w:val="18"/>
          <w:szCs w:val="18"/>
        </w:rPr>
        <w:t xml:space="preserve">CI_MERGE_REQUEST_TARGET_BRANCH_NAME</w:t>
      </w:r>
      <w:r>
        <w:rPr>
          <w:rFonts w:ascii="Aptos" w:cs="Aptos" w:eastAsia="Aptos" w:hAnsi="Aptos"/>
          <w:b w:val="false"/>
          <w:bCs w:val="false"/>
          <w:i w:val="false"/>
          <w:iCs w:val="false"/>
          <w:strike w:val="false"/>
          <w:color w:val="1F2937"/>
          <w:sz w:val="21"/>
          <w:szCs w:val="21"/>
        </w:rPr>
        <w:t xml:space="preserve">, which is populated in merge-request pipelines, and otherwise </w:t>
      </w:r>
      <w:r>
        <w:rPr>
          <w:rFonts w:ascii="Consolas" w:cs="Consolas" w:eastAsia="Consolas" w:hAnsi="Consolas"/>
          <w:b w:val="false"/>
          <w:bCs w:val="false"/>
          <w:i w:val="false"/>
          <w:iCs w:val="false"/>
          <w:strike w:val="false"/>
          <w:color w:val="8B1E3F"/>
          <w:sz w:val="18"/>
          <w:szCs w:val="18"/>
        </w:rPr>
        <w:t xml:space="preserve">CI_COMMIT_REF_NAME</w:t>
      </w:r>
      <w:r>
        <w:rPr>
          <w:rFonts w:ascii="Aptos" w:cs="Aptos" w:eastAsia="Aptos" w:hAnsi="Aptos"/>
          <w:b w:val="false"/>
          <w:bCs w:val="false"/>
          <w:i w:val="false"/>
          <w:iCs w:val="false"/>
          <w:strike w:val="false"/>
          <w:color w:val="1F2937"/>
          <w:sz w:val="21"/>
          <w:szCs w:val="21"/>
        </w:rPr>
        <w:t xml:space="preserve">.</w:t>
      </w:r>
    </w:p>
    <w:p>
      <w:pPr>
        <w:spacing w:after="120" w:line="276" w:lineRule="auto"/>
      </w:pPr>
      <w:r>
        <w:rPr>
          <w:rFonts w:ascii="Aptos" w:cs="Aptos" w:eastAsia="Aptos" w:hAnsi="Aptos"/>
          <w:b/>
          <w:bCs/>
          <w:i w:val="false"/>
          <w:iCs w:val="false"/>
          <w:strike w:val="false"/>
          <w:color w:val="1F2937"/>
          <w:sz w:val="21"/>
          <w:szCs w:val="21"/>
        </w:rPr>
        <w:t xml:space="preserve">Listing 3.8 — </w:t>
      </w:r>
      <w:r>
        <w:rPr>
          <w:rFonts w:ascii="Consolas" w:cs="Consolas" w:eastAsia="Consolas" w:hAnsi="Consolas"/>
          <w:b/>
          <w:bCs/>
          <w:i w:val="false"/>
          <w:iCs w:val="false"/>
          <w:strike w:val="false"/>
          <w:color w:val="8B1E3F"/>
          <w:sz w:val="18"/>
          <w:szCs w:val="18"/>
        </w:rPr>
        <w:t xml:space="preserve">gitlab/gitlab-ci.yml</w:t>
      </w:r>
      <w:r>
        <w:rPr>
          <w:rFonts w:ascii="Aptos" w:cs="Aptos" w:eastAsia="Aptos" w:hAnsi="Aptos"/>
          <w:b/>
          <w:bCs/>
          <w:i w:val="false"/>
          <w:iCs w:val="false"/>
          <w:strike w:val="false"/>
          <w:color w:val="1F2937"/>
          <w:sz w:val="21"/>
          <w:szCs w:val="21"/>
        </w:rPr>
        <w:t xml:space="preserve">, lines 100–104.</w:t>
      </w:r>
      <w:r>
        <w:rPr>
          <w:rFonts w:ascii="Aptos" w:cs="Aptos" w:eastAsia="Aptos" w:hAnsi="Aptos"/>
          <w:b w:val="false"/>
          <w:bCs w:val="false"/>
          <w:i w:val="false"/>
          <w:iCs w:val="false"/>
          <w:strike w:val="false"/>
          <w:color w:val="1F2937"/>
          <w:sz w:val="21"/>
          <w:szCs w:val="21"/>
        </w:rPr>
        <w:t xml:space="preserve"> GitLab derives the policy branch from merge-request variables.</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$effectiveRulesPath = Join-Path $tempPath "Rules-Dataset.effective.json"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$qualityBranch = "refs/heads/$env:CI_COMMIT_REF_NAME"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(![string]::IsNullOrWhiteSpace($env:CI_MERGE_REQUEST_TARGET_BRANCH_NAME))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$qualityBranch = "refs/heads/$env:CI_MERGE_REQUEST_TARGET_BRANCH_NAME"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Because GitLab&amp;#39;s workflow rules in this file admit both branch pipelines and merge-request pipelines, a push to a branch with an open merge request can produce one lenient run and one strict run for the same commit. Only the merge-request run represents the gate.</w:t>
      </w:r>
    </w:p>
    <w:p>
      <w:pPr>
        <w:pStyle w:val="Heading3"/>
        <w:keepNext/>
        <w:keepLines/>
      </w:pPr>
      <w:r>
        <w:rPr>
          <w:rFonts w:ascii="Aptos" w:cs="Aptos" w:eastAsia="Aptos" w:hAnsi="Aptos"/>
          <w:b w:val="false"/>
          <w:bCs w:val="false"/>
          <w:i w:val="false"/>
          <w:iCs w:val="false"/>
          <w:strike w:val="false"/>
          <w:color w:val="1F2937"/>
          <w:sz w:val="21"/>
          <w:szCs w:val="21"/>
        </w:rPr>
        <w:t xml:space="preserve">Runners, invocation, and output</w:t>
      </w:r>
    </w:p>
    <w:p>
      <w:pPr>
        <w:spacing w:after="120" w:line="276" w:lineRule="auto"/>
      </w:pPr>
      <w:r>
        <w:rPr>
          <w:rFonts w:ascii="Aptos" w:cs="Aptos" w:eastAsia="Aptos" w:hAnsi="Aptos"/>
          <w:b w:val="false"/>
          <w:bCs w:val="false"/>
          <w:i w:val="false"/>
          <w:iCs w:val="false"/>
          <w:strike w:val="false"/>
          <w:color w:val="1F2937"/>
          <w:sz w:val="21"/>
          <w:szCs w:val="21"/>
        </w:rPr>
        <w:t xml:space="preserve">All three quality jobs need Windows. Azure DevOps uses the </w:t>
      </w:r>
      <w:r>
        <w:rPr>
          <w:rFonts w:ascii="Consolas" w:cs="Consolas" w:eastAsia="Consolas" w:hAnsi="Consolas"/>
          <w:b w:val="false"/>
          <w:bCs w:val="false"/>
          <w:i w:val="false"/>
          <w:iCs w:val="false"/>
          <w:strike w:val="false"/>
          <w:color w:val="8B1E3F"/>
          <w:sz w:val="18"/>
          <w:szCs w:val="18"/>
        </w:rPr>
        <w:t xml:space="preserve">windows-2022</w:t>
      </w:r>
      <w:r>
        <w:rPr>
          <w:rFonts w:ascii="Aptos" w:cs="Aptos" w:eastAsia="Aptos" w:hAnsi="Aptos"/>
          <w:b w:val="false"/>
          <w:bCs w:val="false"/>
          <w:i w:val="false"/>
          <w:iCs w:val="false"/>
          <w:strike w:val="false"/>
          <w:color w:val="1F2937"/>
          <w:sz w:val="21"/>
          <w:szCs w:val="21"/>
        </w:rPr>
        <w:t xml:space="preserve"> Microsoft-hosted image declared for the whole pipeline. GitHub runs these two jobs on </w:t>
      </w:r>
      <w:r>
        <w:rPr>
          <w:rFonts w:ascii="Consolas" w:cs="Consolas" w:eastAsia="Consolas" w:hAnsi="Consolas"/>
          <w:b w:val="false"/>
          <w:bCs w:val="false"/>
          <w:i w:val="false"/>
          <w:iCs w:val="false"/>
          <w:strike w:val="false"/>
          <w:color w:val="8B1E3F"/>
          <w:sz w:val="18"/>
          <w:szCs w:val="18"/>
        </w:rPr>
        <w:t xml:space="preserve">windows-latest</w:t>
      </w:r>
      <w:r>
        <w:rPr>
          <w:rFonts w:ascii="Aptos" w:cs="Aptos" w:eastAsia="Aptos" w:hAnsi="Aptos"/>
          <w:b w:val="false"/>
          <w:bCs w:val="false"/>
          <w:i w:val="false"/>
          <w:iCs w:val="false"/>
          <w:strike w:val="false"/>
          <w:color w:val="1F2937"/>
          <w:sz w:val="21"/>
          <w:szCs w:val="21"/>
        </w:rPr>
        <w:t xml:space="preserve"> with </w:t>
      </w:r>
      <w:r>
        <w:rPr>
          <w:rFonts w:ascii="Consolas" w:cs="Consolas" w:eastAsia="Consolas" w:hAnsi="Consolas"/>
          <w:b w:val="false"/>
          <w:bCs w:val="false"/>
          <w:i w:val="false"/>
          <w:iCs w:val="false"/>
          <w:strike w:val="false"/>
          <w:color w:val="8B1E3F"/>
          <w:sz w:val="18"/>
          <w:szCs w:val="18"/>
        </w:rPr>
        <w:t xml:space="preserve">shell: pwsh</w:t>
      </w:r>
      <w:r>
        <w:rPr>
          <w:rFonts w:ascii="Aptos" w:cs="Aptos" w:eastAsia="Aptos" w:hAnsi="Aptos"/>
          <w:b w:val="false"/>
          <w:bCs w:val="false"/>
          <w:i w:val="false"/>
          <w:iCs w:val="false"/>
          <w:strike w:val="false"/>
          <w:color w:val="1F2937"/>
          <w:sz w:val="21"/>
          <w:szCs w:val="21"/>
        </w:rPr>
        <w:t xml:space="preserve">. GitLab requires a runner you register yourself with the </w:t>
      </w:r>
      <w:r>
        <w:rPr>
          <w:rFonts w:ascii="Consolas" w:cs="Consolas" w:eastAsia="Consolas" w:hAnsi="Consolas"/>
          <w:b w:val="false"/>
          <w:bCs w:val="false"/>
          <w:i w:val="false"/>
          <w:iCs w:val="false"/>
          <w:strike w:val="false"/>
          <w:color w:val="8B1E3F"/>
          <w:sz w:val="18"/>
          <w:szCs w:val="18"/>
        </w:rPr>
        <w:t xml:space="preserve">windows</w:t>
      </w:r>
      <w:r>
        <w:rPr>
          <w:rFonts w:ascii="Aptos" w:cs="Aptos" w:eastAsia="Aptos" w:hAnsi="Aptos"/>
          <w:b w:val="false"/>
          <w:bCs w:val="false"/>
          <w:i w:val="false"/>
          <w:iCs w:val="false"/>
          <w:strike w:val="false"/>
          <w:color w:val="1F2937"/>
          <w:sz w:val="21"/>
          <w:szCs w:val="21"/>
        </w:rPr>
        <w:t xml:space="preserve"> tag, and its scripts write to </w:t>
      </w:r>
      <w:r>
        <w:rPr>
          <w:rFonts w:ascii="Consolas" w:cs="Consolas" w:eastAsia="Consolas" w:hAnsi="Consolas"/>
          <w:b w:val="false"/>
          <w:bCs w:val="false"/>
          <w:i w:val="false"/>
          <w:iCs w:val="false"/>
          <w:strike w:val="false"/>
          <w:color w:val="8B1E3F"/>
          <w:sz w:val="18"/>
          <w:szCs w:val="18"/>
        </w:rPr>
        <w:t xml:space="preserve">$env:TEMP</w:t>
      </w:r>
      <w:r>
        <w:rPr>
          <w:rFonts w:ascii="Aptos" w:cs="Aptos" w:eastAsia="Aptos" w:hAnsi="Aptos"/>
          <w:b w:val="false"/>
          <w:bCs w:val="false"/>
          <w:i w:val="false"/>
          <w:iCs w:val="false"/>
          <w:strike w:val="false"/>
          <w:color w:val="1F2937"/>
          <w:sz w:val="21"/>
          <w:szCs w:val="21"/>
        </w:rPr>
        <w:t xml:space="preserve"> rather than a platform temp variable. That self-managed runner deserves a check the hosted images make easy to forget. The Fab Inspector CLI build the pipelines download is framework-dependent. When I ran it on a machine without a .NET 8 x64 runtime, it exited before evaluating anything, with &amp;quot;Failed to resolve hostfxr.dll&amp;quot; and a request for </w:t>
      </w:r>
      <w:r>
        <w:rPr>
          <w:rFonts w:ascii="Consolas" w:cs="Consolas" w:eastAsia="Consolas" w:hAnsi="Consolas"/>
          <w:b w:val="false"/>
          <w:bCs w:val="false"/>
          <w:i w:val="false"/>
          <w:iCs w:val="false"/>
          <w:strike w:val="false"/>
          <w:color w:val="8B1E3F"/>
          <w:sz w:val="18"/>
          <w:szCs w:val="18"/>
        </w:rPr>
        <w:t xml:space="preserve">apphost_version=8.0.28</w:t>
      </w:r>
      <w:r>
        <w:rPr>
          <w:rFonts w:ascii="Aptos" w:cs="Aptos" w:eastAsia="Aptos" w:hAnsi="Aptos"/>
          <w:b w:val="false"/>
          <w:bCs w:val="false"/>
          <w:i w:val="false"/>
          <w:iCs w:val="false"/>
          <w:strike w:val="false"/>
          <w:color w:val="1F2937"/>
          <w:sz w:val="21"/>
          <w:szCs w:val="21"/>
        </w:rPr>
        <w:t xml:space="preserve">. Install that runtime on the GitLab runner, and check the software list of any hosted image you rely on.</w:t>
      </w:r>
    </w:p>
    <w:p>
      <w:pPr>
        <w:spacing w:after="120" w:line="276" w:lineRule="auto"/>
      </w:pPr>
      <w:r>
        <w:rPr>
          <w:rFonts w:ascii="Aptos" w:cs="Aptos" w:eastAsia="Aptos" w:hAnsi="Aptos"/>
          <w:b w:val="false"/>
          <w:bCs w:val="false"/>
          <w:i w:val="false"/>
          <w:iCs w:val="false"/>
          <w:strike w:val="false"/>
          <w:color w:val="1F2937"/>
          <w:sz w:val="21"/>
          <w:szCs w:val="21"/>
        </w:rPr>
        <w:t xml:space="preserve">Tabular Editor is started the same way everywhere, following its documentation&amp;#39;s advice for PowerShell tasks: </w:t>
      </w:r>
      <w:r>
        <w:rPr>
          <w:rFonts w:ascii="Consolas" w:cs="Consolas" w:eastAsia="Consolas" w:hAnsi="Consolas"/>
          <w:b w:val="false"/>
          <w:bCs w:val="false"/>
          <w:i w:val="false"/>
          <w:iCs w:val="false"/>
          <w:strike w:val="false"/>
          <w:color w:val="8B1E3F"/>
          <w:sz w:val="18"/>
          <w:szCs w:val="18"/>
        </w:rPr>
        <w:t xml:space="preserve">Start-Process</w:t>
      </w:r>
      <w:r>
        <w:rPr>
          <w:rFonts w:ascii="Aptos" w:cs="Aptos" w:eastAsia="Aptos" w:hAnsi="Aptos"/>
          <w:b w:val="false"/>
          <w:bCs w:val="false"/>
          <w:i w:val="false"/>
          <w:iCs w:val="false"/>
          <w:strike w:val="false"/>
          <w:color w:val="1F2937"/>
          <w:sz w:val="21"/>
          <w:szCs w:val="21"/>
        </w:rPr>
        <w:t xml:space="preserve"> with </w:t>
      </w:r>
      <w:r>
        <w:rPr>
          <w:rFonts w:ascii="Consolas" w:cs="Consolas" w:eastAsia="Consolas" w:hAnsi="Consolas"/>
          <w:b w:val="false"/>
          <w:bCs w:val="false"/>
          <w:i w:val="false"/>
          <w:iCs w:val="false"/>
          <w:strike w:val="false"/>
          <w:color w:val="8B1E3F"/>
          <w:sz w:val="18"/>
          <w:szCs w:val="18"/>
        </w:rPr>
        <w:t xml:space="preserve">-Wait -PassThru</w:t>
      </w:r>
      <w:r>
        <w:rPr>
          <w:rFonts w:ascii="Aptos" w:cs="Aptos" w:eastAsia="Aptos" w:hAnsi="Aptos"/>
          <w:b w:val="false"/>
          <w:bCs w:val="false"/>
          <w:i w:val="false"/>
          <w:iCs w:val="false"/>
          <w:strike w:val="false"/>
          <w:color w:val="1F2937"/>
          <w:sz w:val="21"/>
          <w:szCs w:val="21"/>
        </w:rPr>
        <w:t xml:space="preserve">, then a check of the process exit code.</w:t>
      </w:r>
    </w:p>
    <w:p>
      <w:pPr>
        <w:spacing w:after="120" w:line="276" w:lineRule="auto"/>
      </w:pPr>
      <w:r>
        <w:rPr>
          <w:rFonts w:ascii="Aptos" w:cs="Aptos" w:eastAsia="Aptos" w:hAnsi="Aptos"/>
          <w:b/>
          <w:bCs/>
          <w:i w:val="false"/>
          <w:iCs w:val="false"/>
          <w:strike w:val="false"/>
          <w:color w:val="1F2937"/>
          <w:sz w:val="21"/>
          <w:szCs w:val="21"/>
        </w:rPr>
        <w:t xml:space="preserve">Listing 3.9 — </w:t>
      </w:r>
      <w:r>
        <w:rPr>
          <w:rFonts w:ascii="Consolas" w:cs="Consolas" w:eastAsia="Consolas" w:hAnsi="Consolas"/>
          <w:b/>
          <w:bCs/>
          <w:i w:val="false"/>
          <w:iCs w:val="false"/>
          <w:strike w:val="false"/>
          <w:color w:val="8B1E3F"/>
          <w:sz w:val="18"/>
          <w:szCs w:val="18"/>
        </w:rPr>
        <w:t xml:space="preserve">azdo/azure-pipelines.yml</w:t>
      </w:r>
      <w:r>
        <w:rPr>
          <w:rFonts w:ascii="Aptos" w:cs="Aptos" w:eastAsia="Aptos" w:hAnsi="Aptos"/>
          <w:b/>
          <w:bCs/>
          <w:i w:val="false"/>
          <w:iCs w:val="false"/>
          <w:strike w:val="false"/>
          <w:color w:val="1F2937"/>
          <w:sz w:val="21"/>
          <w:szCs w:val="21"/>
        </w:rPr>
        <w:t xml:space="preserve">, lines 153–159.</w:t>
      </w:r>
      <w:r>
        <w:rPr>
          <w:rFonts w:ascii="Aptos" w:cs="Aptos" w:eastAsia="Aptos" w:hAnsi="Aptos"/>
          <w:b w:val="false"/>
          <w:bCs w:val="false"/>
          <w:i w:val="false"/>
          <w:iCs w:val="false"/>
          <w:strike w:val="false"/>
          <w:color w:val="1F2937"/>
          <w:sz w:val="21"/>
          <w:szCs w:val="21"/>
        </w:rPr>
        <w:t xml:space="preserve"> Azure DevOps runs Tabular Editor and throws on a non-zero exit code.</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Write-Host "##[group]Running rules for: '$itemPath'"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$process = Start-Process -FilePath $toolPath -ArgumentList """$itemPath"" -A ""$rulesPath"" -V" -NoNewWindow -Wait -PassThru</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Write-Host "##[endgroup]"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($process.ExitCode -ne 0)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throw "Tabular Editor rules failed for $itemPath with exit code $($process.ExitCode)"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GitHub&amp;#39;s version also redirects standard output and standard error to files and replays them, sending stderr lines through </w:t>
      </w:r>
      <w:r>
        <w:rPr>
          <w:rFonts w:ascii="Consolas" w:cs="Consolas" w:eastAsia="Consolas" w:hAnsi="Consolas"/>
          <w:b w:val="false"/>
          <w:bCs w:val="false"/>
          <w:i w:val="false"/>
          <w:iCs w:val="false"/>
          <w:strike w:val="false"/>
          <w:color w:val="8B1E3F"/>
          <w:sz w:val="18"/>
          <w:szCs w:val="18"/>
        </w:rPr>
        <w:t xml:space="preserve">Write-Error</w:t>
      </w:r>
      <w:r>
        <w:rPr>
          <w:rFonts w:ascii="Aptos" w:cs="Aptos" w:eastAsia="Aptos" w:hAnsi="Aptos"/>
          <w:b w:val="false"/>
          <w:bCs w:val="false"/>
          <w:i w:val="false"/>
          <w:iCs w:val="false"/>
          <w:strike w:val="false"/>
          <w:color w:val="1F2937"/>
          <w:sz w:val="21"/>
          <w:szCs w:val="21"/>
        </w:rPr>
        <w:t xml:space="preserve">. Because GitHub prepends </w:t>
      </w:r>
      <w:r>
        <w:rPr>
          <w:rFonts w:ascii="Consolas" w:cs="Consolas" w:eastAsia="Consolas" w:hAnsi="Consolas"/>
          <w:b w:val="false"/>
          <w:bCs w:val="false"/>
          <w:i w:val="false"/>
          <w:iCs w:val="false"/>
          <w:strike w:val="false"/>
          <w:color w:val="8B1E3F"/>
          <w:sz w:val="18"/>
          <w:szCs w:val="18"/>
        </w:rPr>
        <w:t xml:space="preserve">$ErrorActionPreference = &amp;#39;stop&amp;#39;</w:t>
      </w:r>
      <w:r>
        <w:rPr>
          <w:rFonts w:ascii="Aptos" w:cs="Aptos" w:eastAsia="Aptos" w:hAnsi="Aptos"/>
          <w:b w:val="false"/>
          <w:bCs w:val="false"/>
          <w:i w:val="false"/>
          <w:iCs w:val="false"/>
          <w:strike w:val="false"/>
          <w:color w:val="1F2937"/>
          <w:sz w:val="21"/>
          <w:szCs w:val="21"/>
        </w:rPr>
        <w:t xml:space="preserve"> to </w:t>
      </w:r>
      <w:r>
        <w:rPr>
          <w:rFonts w:ascii="Consolas" w:cs="Consolas" w:eastAsia="Consolas" w:hAnsi="Consolas"/>
          <w:b w:val="false"/>
          <w:bCs w:val="false"/>
          <w:i w:val="false"/>
          <w:iCs w:val="false"/>
          <w:strike w:val="false"/>
          <w:color w:val="8B1E3F"/>
          <w:sz w:val="18"/>
          <w:szCs w:val="18"/>
        </w:rPr>
        <w:t xml:space="preserve">pwsh</w:t>
      </w:r>
      <w:r>
        <w:rPr>
          <w:rFonts w:ascii="Aptos" w:cs="Aptos" w:eastAsia="Aptos" w:hAnsi="Aptos"/>
          <w:b w:val="false"/>
          <w:bCs w:val="false"/>
          <w:i w:val="false"/>
          <w:iCs w:val="false"/>
          <w:strike w:val="false"/>
          <w:color w:val="1F2937"/>
          <w:sz w:val="21"/>
          <w:szCs w:val="21"/>
        </w:rPr>
        <w:t xml:space="preserve"> scripts, the first replayed stderr line ends the step, so on GitHub any stderr output from Tabular Editor fails the job even when its exit code is 0. For Fab Inspector, Azure DevOps and GitLab use the same </w:t>
      </w:r>
      <w:r>
        <w:rPr>
          <w:rFonts w:ascii="Consolas" w:cs="Consolas" w:eastAsia="Consolas" w:hAnsi="Consolas"/>
          <w:b w:val="false"/>
          <w:bCs w:val="false"/>
          <w:i w:val="false"/>
          <w:iCs w:val="false"/>
          <w:strike w:val="false"/>
          <w:color w:val="8B1E3F"/>
          <w:sz w:val="18"/>
          <w:szCs w:val="18"/>
        </w:rPr>
        <w:t xml:space="preserve">Start-Process</w:t>
      </w:r>
      <w:r>
        <w:rPr>
          <w:rFonts w:ascii="Aptos" w:cs="Aptos" w:eastAsia="Aptos" w:hAnsi="Aptos"/>
          <w:b w:val="false"/>
          <w:bCs w:val="false"/>
          <w:i w:val="false"/>
          <w:iCs w:val="false"/>
          <w:strike w:val="false"/>
          <w:color w:val="1F2937"/>
          <w:sz w:val="21"/>
          <w:szCs w:val="21"/>
        </w:rPr>
        <w:t xml:space="preserve"> pattern, while GitHub calls the executable directly and checks </w:t>
      </w:r>
      <w:r>
        <w:rPr>
          <w:rFonts w:ascii="Consolas" w:cs="Consolas" w:eastAsia="Consolas" w:hAnsi="Consolas"/>
          <w:b w:val="false"/>
          <w:bCs w:val="false"/>
          <w:i w:val="false"/>
          <w:iCs w:val="false"/>
          <w:strike w:val="false"/>
          <w:color w:val="8B1E3F"/>
          <w:sz w:val="18"/>
          <w:szCs w:val="18"/>
        </w:rPr>
        <w:t xml:space="preserve">$LASTEXITCODE</w:t>
      </w:r>
      <w:r>
        <w:rPr>
          <w:rFonts w:ascii="Aptos" w:cs="Aptos" w:eastAsia="Aptos" w:hAnsi="Aptos"/>
          <w:b w:val="false"/>
          <w:bCs w:val="false"/>
          <w:i w:val="false"/>
          <w:iCs w:val="false"/>
          <w:strike w:val="false"/>
          <w:color w:val="1F2937"/>
          <w:sz w:val="21"/>
          <w:szCs w:val="21"/>
        </w:rPr>
        <w:t xml:space="preserve">.</w:t>
      </w:r>
    </w:p>
    <w:p>
      <w:pPr>
        <w:spacing w:after="120" w:line="276" w:lineRule="auto"/>
      </w:pPr>
      <w:r>
        <w:rPr>
          <w:rFonts w:ascii="Aptos" w:cs="Aptos" w:eastAsia="Aptos" w:hAnsi="Aptos"/>
          <w:b/>
          <w:bCs/>
          <w:i w:val="false"/>
          <w:iCs w:val="false"/>
          <w:strike w:val="false"/>
          <w:color w:val="1F2937"/>
          <w:sz w:val="21"/>
          <w:szCs w:val="21"/>
        </w:rPr>
        <w:t xml:space="preserve">Listing 3.10 — </w:t>
      </w:r>
      <w:r>
        <w:rPr>
          <w:rFonts w:ascii="Consolas" w:cs="Consolas" w:eastAsia="Consolas" w:hAnsi="Consolas"/>
          <w:b/>
          <w:bCs/>
          <w:i w:val="false"/>
          <w:iCs w:val="false"/>
          <w:strike w:val="false"/>
          <w:color w:val="8B1E3F"/>
          <w:sz w:val="18"/>
          <w:szCs w:val="18"/>
        </w:rPr>
        <w:t xml:space="preserve">.github/workflows/powerbi-ci.yml</w:t>
      </w:r>
      <w:r>
        <w:rPr>
          <w:rFonts w:ascii="Aptos" w:cs="Aptos" w:eastAsia="Aptos" w:hAnsi="Aptos"/>
          <w:b/>
          <w:bCs/>
          <w:i w:val="false"/>
          <w:iCs w:val="false"/>
          <w:strike w:val="false"/>
          <w:color w:val="1F2937"/>
          <w:sz w:val="21"/>
          <w:szCs w:val="21"/>
        </w:rPr>
        <w:t xml:space="preserve">, lines 299–306.</w:t>
      </w:r>
      <w:r>
        <w:rPr>
          <w:rFonts w:ascii="Aptos" w:cs="Aptos" w:eastAsia="Aptos" w:hAnsi="Aptos"/>
          <w:b w:val="false"/>
          <w:bCs w:val="false"/>
          <w:i w:val="false"/>
          <w:iCs w:val="false"/>
          <w:strike w:val="false"/>
          <w:color w:val="1F2937"/>
          <w:sz w:val="21"/>
          <w:szCs w:val="21"/>
        </w:rPr>
        <w:t xml:space="preserve"> GitHub Actions invokes Fab Inspector with the call operator.</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foreach ($itemFolder in $itemsFolders)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$itemPath = $itemFolder.Directory.FullName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Write-Host "Running rules for: $itemPath"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&amp; $toolPath -fabricitem "$itemPath" -rules "$rulesPath" -formats "ADO"</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($LASTEXITCODE -ne 0)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throw "Fab Inspector rules failed for $itemPath with exit code $LASTEXITCODE"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All three adapters pass </w:t>
      </w:r>
      <w:r>
        <w:rPr>
          <w:rFonts w:ascii="Consolas" w:cs="Consolas" w:eastAsia="Consolas" w:hAnsi="Consolas"/>
          <w:b w:val="false"/>
          <w:bCs w:val="false"/>
          <w:i w:val="false"/>
          <w:iCs w:val="false"/>
          <w:strike w:val="false"/>
          <w:color w:val="8B1E3F"/>
          <w:sz w:val="18"/>
          <w:szCs w:val="18"/>
        </w:rPr>
        <w:t xml:space="preserve">-formats &amp;quot;ADO&amp;quot;</w:t>
      </w:r>
      <w:r>
        <w:rPr>
          <w:rFonts w:ascii="Aptos" w:cs="Aptos" w:eastAsia="Aptos" w:hAnsi="Aptos"/>
          <w:b w:val="false"/>
          <w:bCs w:val="false"/>
          <w:i w:val="false"/>
          <w:iCs w:val="false"/>
          <w:strike w:val="false"/>
          <w:color w:val="1F2937"/>
          <w:sz w:val="21"/>
          <w:szCs w:val="21"/>
        </w:rPr>
        <w:t xml:space="preserve">. On Azure DevOps that produces native logging commands. On GitHub and GitLab the same </w:t>
      </w:r>
      <w:r>
        <w:rPr>
          <w:rFonts w:ascii="Consolas" w:cs="Consolas" w:eastAsia="Consolas" w:hAnsi="Consolas"/>
          <w:b w:val="false"/>
          <w:bCs w:val="false"/>
          <w:i w:val="false"/>
          <w:iCs w:val="false"/>
          <w:strike w:val="false"/>
          <w:color w:val="8B1E3F"/>
          <w:sz w:val="18"/>
          <w:szCs w:val="18"/>
        </w:rPr>
        <w:t xml:space="preserve">##vso[…]</w:t>
      </w:r>
      <w:r>
        <w:rPr>
          <w:rFonts w:ascii="Aptos" w:cs="Aptos" w:eastAsia="Aptos" w:hAnsi="Aptos"/>
          <w:b w:val="false"/>
          <w:bCs w:val="false"/>
          <w:i w:val="false"/>
          <w:iCs w:val="false"/>
          <w:strike w:val="false"/>
          <w:color w:val="1F2937"/>
          <w:sz w:val="21"/>
          <w:szCs w:val="21"/>
        </w:rPr>
        <w:t xml:space="preserve"> lines appear as plain text, and nothing is annotated. Fab Inspector&amp;#39;s CLI reference also lists a </w:t>
      </w:r>
      <w:r>
        <w:rPr>
          <w:rFonts w:ascii="Consolas" w:cs="Consolas" w:eastAsia="Consolas" w:hAnsi="Consolas"/>
          <w:b w:val="false"/>
          <w:bCs w:val="false"/>
          <w:i w:val="false"/>
          <w:iCs w:val="false"/>
          <w:strike w:val="false"/>
          <w:color w:val="8B1E3F"/>
          <w:sz w:val="18"/>
          <w:szCs w:val="18"/>
        </w:rPr>
        <w:t xml:space="preserve">GitHub</w:t>
      </w:r>
      <w:r>
        <w:rPr>
          <w:rFonts w:ascii="Aptos" w:cs="Aptos" w:eastAsia="Aptos" w:hAnsi="Aptos"/>
          <w:b w:val="false"/>
          <w:bCs w:val="false"/>
          <w:i w:val="false"/>
          <w:iCs w:val="false"/>
          <w:strike w:val="false"/>
          <w:color w:val="1F2937"/>
          <w:sz w:val="21"/>
          <w:szCs w:val="21"/>
        </w:rPr>
        <w:t xml:space="preserve"> format that emits Actions-compatible annotations. In my test it produced the same exit codes as </w:t>
      </w:r>
      <w:r>
        <w:rPr>
          <w:rFonts w:ascii="Consolas" w:cs="Consolas" w:eastAsia="Consolas" w:hAnsi="Consolas"/>
          <w:b w:val="false"/>
          <w:bCs w:val="false"/>
          <w:i w:val="false"/>
          <w:iCs w:val="false"/>
          <w:strike w:val="false"/>
          <w:color w:val="8B1E3F"/>
          <w:sz w:val="18"/>
          <w:szCs w:val="18"/>
        </w:rPr>
        <w:t xml:space="preserve">ADO</w:t>
      </w:r>
      <w:r>
        <w:rPr>
          <w:rFonts w:ascii="Aptos" w:cs="Aptos" w:eastAsia="Aptos" w:hAnsi="Aptos"/>
          <w:b w:val="false"/>
          <w:bCs w:val="false"/>
          <w:i w:val="false"/>
          <w:iCs w:val="false"/>
          <w:strike w:val="false"/>
          <w:color w:val="1F2937"/>
          <w:sz w:val="21"/>
          <w:szCs w:val="21"/>
        </w:rPr>
        <w:t xml:space="preserve">, so switching the GitHub adapter to it is a low-risk improvement. Tabular Editor has a matching </w:t>
      </w:r>
      <w:r>
        <w:rPr>
          <w:rFonts w:ascii="Consolas" w:cs="Consolas" w:eastAsia="Consolas" w:hAnsi="Consolas"/>
          <w:b w:val="false"/>
          <w:bCs w:val="false"/>
          <w:i w:val="false"/>
          <w:iCs w:val="false"/>
          <w:strike w:val="false"/>
          <w:color w:val="8B1E3F"/>
          <w:sz w:val="18"/>
          <w:szCs w:val="18"/>
        </w:rPr>
        <w:t xml:space="preserve">-G</w:t>
      </w:r>
      <w:r>
        <w:rPr>
          <w:rFonts w:ascii="Aptos" w:cs="Aptos" w:eastAsia="Aptos" w:hAnsi="Aptos"/>
          <w:b w:val="false"/>
          <w:bCs w:val="false"/>
          <w:i w:val="false"/>
          <w:iCs w:val="false"/>
          <w:strike w:val="false"/>
          <w:color w:val="1F2937"/>
          <w:sz w:val="21"/>
          <w:szCs w:val="21"/>
        </w:rPr>
        <w:t xml:space="preserve"> switch for GitHub workflow commands, according to its documentation.</w:t>
      </w:r>
    </w:p>
    <w:p>
      <w:pPr>
        <w:pStyle w:val="Heading3"/>
        <w:keepNext/>
        <w:keepLines/>
      </w:pPr>
      <w:r>
        <w:rPr>
          <w:rFonts w:ascii="Aptos" w:cs="Aptos" w:eastAsia="Aptos" w:hAnsi="Aptos"/>
          <w:b w:val="false"/>
          <w:bCs w:val="false"/>
          <w:i w:val="false"/>
          <w:iCs w:val="false"/>
          <w:strike w:val="false"/>
          <w:color w:val="1F2937"/>
          <w:sz w:val="21"/>
          <w:szCs w:val="21"/>
        </w:rPr>
        <w:t xml:space="preserve">Skipping, and what a skip means downstream</w:t>
      </w:r>
    </w:p>
    <w:p>
      <w:pPr>
        <w:spacing w:after="120" w:line="276" w:lineRule="auto"/>
      </w:pPr>
      <w:r>
        <w:rPr>
          <w:rFonts w:ascii="Aptos" w:cs="Aptos" w:eastAsia="Aptos" w:hAnsi="Aptos"/>
          <w:b w:val="false"/>
          <w:bCs w:val="false"/>
          <w:i w:val="false"/>
          <w:iCs w:val="false"/>
          <w:strike w:val="false"/>
          <w:color w:val="1F2937"/>
          <w:sz w:val="21"/>
          <w:szCs w:val="21"/>
        </w:rPr>
        <w:t xml:space="preserve">The adapters disagree most about skipping. The project-local Azure DevOps file offers no skip switch. The shared template under </w:t>
      </w:r>
      <w:r>
        <w:rPr>
          <w:rFonts w:ascii="Consolas" w:cs="Consolas" w:eastAsia="Consolas" w:hAnsi="Consolas"/>
          <w:b w:val="false"/>
          <w:bCs w:val="false"/>
          <w:i w:val="false"/>
          <w:iCs w:val="false"/>
          <w:strike w:val="false"/>
          <w:color w:val="8B1E3F"/>
          <w:sz w:val="18"/>
          <w:szCs w:val="18"/>
        </w:rPr>
        <w:t xml:space="preserve">shared/universal-pipeline/</w:t>
      </w:r>
      <w:r>
        <w:rPr>
          <w:rFonts w:ascii="Aptos" w:cs="Aptos" w:eastAsia="Aptos" w:hAnsi="Aptos"/>
          <w:b w:val="false"/>
          <w:bCs w:val="false"/>
          <w:i w:val="false"/>
          <w:iCs w:val="false"/>
          <w:strike w:val="false"/>
          <w:color w:val="1F2937"/>
          <w:sz w:val="21"/>
          <w:szCs w:val="21"/>
        </w:rPr>
        <w:t xml:space="preserve"> offers </w:t>
      </w:r>
      <w:r>
        <w:rPr>
          <w:rFonts w:ascii="Consolas" w:cs="Consolas" w:eastAsia="Consolas" w:hAnsi="Consolas"/>
          <w:b w:val="false"/>
          <w:bCs w:val="false"/>
          <w:i w:val="false"/>
          <w:iCs w:val="false"/>
          <w:strike w:val="false"/>
          <w:color w:val="8B1E3F"/>
          <w:sz w:val="18"/>
          <w:szCs w:val="18"/>
        </w:rPr>
        <w:t xml:space="preserve">skipDatasetRules</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skipReportRules</w:t>
      </w:r>
      <w:r>
        <w:rPr>
          <w:rFonts w:ascii="Aptos" w:cs="Aptos" w:eastAsia="Aptos" w:hAnsi="Aptos"/>
          <w:b w:val="false"/>
          <w:bCs w:val="false"/>
          <w:i w:val="false"/>
          <w:iCs w:val="false"/>
          <w:strike w:val="false"/>
          <w:color w:val="1F2937"/>
          <w:sz w:val="21"/>
          <w:szCs w:val="21"/>
        </w:rPr>
        <w:t xml:space="preserve"> parameters that remove the jobs at compile time. GitLab honors </w:t>
      </w:r>
      <w:r>
        <w:rPr>
          <w:rFonts w:ascii="Consolas" w:cs="Consolas" w:eastAsia="Consolas" w:hAnsi="Consolas"/>
          <w:b w:val="false"/>
          <w:bCs w:val="false"/>
          <w:i w:val="false"/>
          <w:iCs w:val="false"/>
          <w:strike w:val="false"/>
          <w:color w:val="8B1E3F"/>
          <w:sz w:val="18"/>
          <w:szCs w:val="18"/>
        </w:rPr>
        <w:t xml:space="preserve">SKIP_DATASET_RULES</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SKIP_REPORT_RULES</w:t>
      </w:r>
      <w:r>
        <w:rPr>
          <w:rFonts w:ascii="Aptos" w:cs="Aptos" w:eastAsia="Aptos" w:hAnsi="Aptos"/>
          <w:b w:val="false"/>
          <w:bCs w:val="false"/>
          <w:i w:val="false"/>
          <w:iCs w:val="false"/>
          <w:strike w:val="false"/>
          <w:color w:val="1F2937"/>
          <w:sz w:val="21"/>
          <w:szCs w:val="21"/>
        </w:rPr>
        <w:t xml:space="preserve"> variables through rules that set </w:t>
      </w:r>
      <w:r>
        <w:rPr>
          <w:rFonts w:ascii="Consolas" w:cs="Consolas" w:eastAsia="Consolas" w:hAnsi="Consolas"/>
          <w:b w:val="false"/>
          <w:bCs w:val="false"/>
          <w:i w:val="false"/>
          <w:iCs w:val="false"/>
          <w:strike w:val="false"/>
          <w:color w:val="8B1E3F"/>
          <w:sz w:val="18"/>
          <w:szCs w:val="18"/>
        </w:rPr>
        <w:t xml:space="preserve">when: never</w:t>
      </w:r>
      <w:r>
        <w:rPr>
          <w:rFonts w:ascii="Aptos" w:cs="Aptos" w:eastAsia="Aptos" w:hAnsi="Aptos"/>
          <w:b w:val="false"/>
          <w:bCs w:val="false"/>
          <w:i w:val="false"/>
          <w:iCs w:val="false"/>
          <w:strike w:val="false"/>
          <w:color w:val="1F2937"/>
          <w:sz w:val="21"/>
          <w:szCs w:val="21"/>
        </w:rPr>
        <w:t xml:space="preserve">. GitHub is the subtle one. The workflow defines </w:t>
      </w:r>
      <w:r>
        <w:rPr>
          <w:rFonts w:ascii="Consolas" w:cs="Consolas" w:eastAsia="Consolas" w:hAnsi="Consolas"/>
          <w:b w:val="false"/>
          <w:bCs w:val="false"/>
          <w:i w:val="false"/>
          <w:iCs w:val="false"/>
          <w:strike w:val="false"/>
          <w:color w:val="8B1E3F"/>
          <w:sz w:val="18"/>
          <w:szCs w:val="18"/>
        </w:rPr>
        <w:t xml:space="preserve">workflow_dispatch</w:t>
      </w:r>
      <w:r>
        <w:rPr>
          <w:rFonts w:ascii="Aptos" w:cs="Aptos" w:eastAsia="Aptos" w:hAnsi="Aptos"/>
          <w:b w:val="false"/>
          <w:bCs w:val="false"/>
          <w:i w:val="false"/>
          <w:iCs w:val="false"/>
          <w:strike w:val="false"/>
          <w:color w:val="1F2937"/>
          <w:sz w:val="21"/>
          <w:szCs w:val="21"/>
        </w:rPr>
        <w:t xml:space="preserve"> inputs such as </w:t>
      </w:r>
      <w:r>
        <w:rPr>
          <w:rFonts w:ascii="Consolas" w:cs="Consolas" w:eastAsia="Consolas" w:hAnsi="Consolas"/>
          <w:b w:val="false"/>
          <w:bCs w:val="false"/>
          <w:i w:val="false"/>
          <w:iCs w:val="false"/>
          <w:strike w:val="false"/>
          <w:color w:val="8B1E3F"/>
          <w:sz w:val="18"/>
          <w:szCs w:val="18"/>
        </w:rPr>
        <w:t xml:space="preserve">skip_dataset_rules</w:t>
      </w:r>
      <w:r>
        <w:rPr>
          <w:rFonts w:ascii="Aptos" w:cs="Aptos" w:eastAsia="Aptos" w:hAnsi="Aptos"/>
          <w:b w:val="false"/>
          <w:bCs w:val="false"/>
          <w:i w:val="false"/>
          <w:iCs w:val="false"/>
          <w:strike w:val="false"/>
          <w:color w:val="1F2937"/>
          <w:sz w:val="21"/>
          <w:szCs w:val="21"/>
        </w:rPr>
        <w:t xml:space="preserve"> and folds them into workflow-level environment variables, but each job&amp;#39;s </w:t>
      </w:r>
      <w:r>
        <w:rPr>
          <w:rFonts w:ascii="Consolas" w:cs="Consolas" w:eastAsia="Consolas" w:hAnsi="Consolas"/>
          <w:b w:val="false"/>
          <w:bCs w:val="false"/>
          <w:i w:val="false"/>
          <w:iCs w:val="false"/>
          <w:strike w:val="false"/>
          <w:color w:val="8B1E3F"/>
          <w:sz w:val="18"/>
          <w:szCs w:val="18"/>
        </w:rPr>
        <w:t xml:space="preserve">if:</w:t>
      </w:r>
      <w:r>
        <w:rPr>
          <w:rFonts w:ascii="Aptos" w:cs="Aptos" w:eastAsia="Aptos" w:hAnsi="Aptos"/>
          <w:b w:val="false"/>
          <w:bCs w:val="false"/>
          <w:i w:val="false"/>
          <w:iCs w:val="false"/>
          <w:strike w:val="false"/>
          <w:color w:val="1F2937"/>
          <w:sz w:val="21"/>
          <w:szCs w:val="21"/>
        </w:rPr>
        <w:t xml:space="preserve"> condition reads only the repository variables </w:t>
      </w:r>
      <w:r>
        <w:rPr>
          <w:rFonts w:ascii="Consolas" w:cs="Consolas" w:eastAsia="Consolas" w:hAnsi="Consolas"/>
          <w:b w:val="false"/>
          <w:bCs w:val="false"/>
          <w:i w:val="false"/>
          <w:iCs w:val="false"/>
          <w:strike w:val="false"/>
          <w:color w:val="8B1E3F"/>
          <w:sz w:val="18"/>
          <w:szCs w:val="18"/>
        </w:rPr>
        <w:t xml:space="preserve">vars.PBIP_CI_SKIP_DATASET_RULES</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vars.PBIP_CI_SKIP_REPORT_RULES</w:t>
      </w:r>
      <w:r>
        <w:rPr>
          <w:rFonts w:ascii="Aptos" w:cs="Aptos" w:eastAsia="Aptos" w:hAnsi="Aptos"/>
          <w:b w:val="false"/>
          <w:bCs w:val="false"/>
          <w:i w:val="false"/>
          <w:iCs w:val="false"/>
          <w:strike w:val="false"/>
          <w:color w:val="1F2937"/>
          <w:sz w:val="21"/>
          <w:szCs w:val="21"/>
        </w:rPr>
        <w:t xml:space="preserve">. As written, the manual-run inputs do not skip anything; only the repository variables do.</w:t>
      </w:r>
    </w:p>
    <w:p>
      <w:pPr>
        <w:spacing w:after="120" w:line="276" w:lineRule="auto"/>
      </w:pPr>
      <w:r>
        <w:rPr>
          <w:rFonts w:ascii="Aptos" w:cs="Aptos" w:eastAsia="Aptos" w:hAnsi="Aptos"/>
          <w:b w:val="false"/>
          <w:bCs w:val="false"/>
          <w:i w:val="false"/>
          <w:iCs w:val="false"/>
          <w:strike w:val="false"/>
          <w:color w:val="1F2937"/>
          <w:sz w:val="21"/>
          <w:szCs w:val="21"/>
        </w:rPr>
        <w:t xml:space="preserve">Downstream, a skipped quality job is treated as acceptable. GitHub&amp;#39;s publish job accepts </w:t>
      </w:r>
      <w:r>
        <w:rPr>
          <w:rFonts w:ascii="Consolas" w:cs="Consolas" w:eastAsia="Consolas" w:hAnsi="Consolas"/>
          <w:b w:val="false"/>
          <w:bCs w:val="false"/>
          <w:i w:val="false"/>
          <w:iCs w:val="false"/>
          <w:strike w:val="false"/>
          <w:color w:val="8B1E3F"/>
          <w:sz w:val="18"/>
          <w:szCs w:val="18"/>
        </w:rPr>
        <w:t xml:space="preserve">success</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skipped</w:t>
      </w:r>
      <w:r>
        <w:rPr>
          <w:rFonts w:ascii="Aptos" w:cs="Aptos" w:eastAsia="Aptos" w:hAnsi="Aptos"/>
          <w:b w:val="false"/>
          <w:bCs w:val="false"/>
          <w:i w:val="false"/>
          <w:iCs w:val="false"/>
          <w:strike w:val="false"/>
          <w:color w:val="1F2937"/>
          <w:sz w:val="21"/>
          <w:szCs w:val="21"/>
        </w:rPr>
        <w:t xml:space="preserve"> for each quality job. GitLab&amp;#39;s publish job lists the quality jobs as </w:t>
      </w:r>
      <w:r>
        <w:rPr>
          <w:rFonts w:ascii="Consolas" w:cs="Consolas" w:eastAsia="Consolas" w:hAnsi="Consolas"/>
          <w:b w:val="false"/>
          <w:bCs w:val="false"/>
          <w:i w:val="false"/>
          <w:iCs w:val="false"/>
          <w:strike w:val="false"/>
          <w:color w:val="8B1E3F"/>
          <w:sz w:val="18"/>
          <w:szCs w:val="18"/>
        </w:rPr>
        <w:t xml:space="preserve">optional</w:t>
      </w:r>
      <w:r>
        <w:rPr>
          <w:rFonts w:ascii="Aptos" w:cs="Aptos" w:eastAsia="Aptos" w:hAnsi="Aptos"/>
          <w:b w:val="false"/>
          <w:bCs w:val="false"/>
          <w:i w:val="false"/>
          <w:iCs w:val="false"/>
          <w:strike w:val="false"/>
          <w:color w:val="1F2937"/>
          <w:sz w:val="21"/>
          <w:szCs w:val="21"/>
        </w:rPr>
        <w:t xml:space="preserve"> needs. In Azure DevOps, a removed job simply isn&amp;#39;t part of the stage. That means a skip anywhere is a policy decision, not a convenience, and it should be recorded as one.</w:t>
      </w:r>
    </w:p>
    <w:p>
      <w:pPr>
        <w:pStyle w:val="Heading2"/>
        <w:keepNext/>
        <w:keepLines/>
      </w:pPr>
      <w:r>
        <w:rPr>
          <w:rFonts w:ascii="Aptos" w:cs="Aptos" w:eastAsia="Aptos" w:hAnsi="Aptos"/>
          <w:b w:val="false"/>
          <w:bCs w:val="false"/>
          <w:i w:val="false"/>
          <w:iCs w:val="false"/>
          <w:strike w:val="false"/>
          <w:color w:val="1F2937"/>
          <w:sz w:val="21"/>
          <w:szCs w:val="21"/>
        </w:rPr>
        <w:t xml:space="preserve">When the downloads fail</w:t>
      </w:r>
    </w:p>
    <w:p>
      <w:pPr>
        <w:spacing w:after="120" w:line="276" w:lineRule="auto"/>
      </w:pPr>
      <w:r>
        <w:rPr>
          <w:rFonts w:ascii="Aptos" w:cs="Aptos" w:eastAsia="Aptos" w:hAnsi="Aptos"/>
          <w:b w:val="false"/>
          <w:bCs w:val="false"/>
          <w:i w:val="false"/>
          <w:iCs w:val="false"/>
          <w:strike w:val="false"/>
          <w:color w:val="1F2937"/>
          <w:sz w:val="21"/>
          <w:szCs w:val="21"/>
        </w:rPr>
        <w:t xml:space="preserve">Every quality job begins by downloading its tool and a fallback rule file from GitHub.</w:t>
      </w:r>
    </w:p>
    <w:p>
      <w:pPr>
        <w:spacing w:after="120" w:line="276" w:lineRule="auto"/>
      </w:pPr>
      <w:r>
        <w:rPr>
          <w:rFonts w:ascii="Aptos" w:cs="Aptos" w:eastAsia="Aptos" w:hAnsi="Aptos"/>
          <w:b/>
          <w:bCs/>
          <w:i w:val="false"/>
          <w:iCs w:val="false"/>
          <w:strike w:val="false"/>
          <w:color w:val="1F2937"/>
          <w:sz w:val="21"/>
          <w:szCs w:val="21"/>
        </w:rPr>
        <w:t xml:space="preserve">Listing 3.11 — </w:t>
      </w:r>
      <w:r>
        <w:rPr>
          <w:rFonts w:ascii="Consolas" w:cs="Consolas" w:eastAsia="Consolas" w:hAnsi="Consolas"/>
          <w:b/>
          <w:bCs/>
          <w:i w:val="false"/>
          <w:iCs w:val="false"/>
          <w:strike w:val="false"/>
          <w:color w:val="8B1E3F"/>
          <w:sz w:val="18"/>
          <w:szCs w:val="18"/>
        </w:rPr>
        <w:t xml:space="preserve">azdo/azure-pipelines.yml</w:t>
      </w:r>
      <w:r>
        <w:rPr>
          <w:rFonts w:ascii="Aptos" w:cs="Aptos" w:eastAsia="Aptos" w:hAnsi="Aptos"/>
          <w:b/>
          <w:bCs/>
          <w:i w:val="false"/>
          <w:iCs w:val="false"/>
          <w:strike w:val="false"/>
          <w:color w:val="1F2937"/>
          <w:sz w:val="21"/>
          <w:szCs w:val="21"/>
        </w:rPr>
        <w:t xml:space="preserve">, lines 74–93.</w:t>
      </w:r>
      <w:r>
        <w:rPr>
          <w:rFonts w:ascii="Aptos" w:cs="Aptos" w:eastAsia="Aptos" w:hAnsi="Aptos"/>
          <w:b w:val="false"/>
          <w:bCs w:val="false"/>
          <w:i w:val="false"/>
          <w:iCs w:val="false"/>
          <w:strike w:val="false"/>
          <w:color w:val="1F2937"/>
          <w:sz w:val="21"/>
          <w:szCs w:val="21"/>
        </w:rPr>
        <w:t xml:space="preserve"> Both downloads run unconditionally at the start of the dataset job.</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task: PowerShell@2</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displayName: 'Download Tabular Editor and fallback rules'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inputs: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targetType: 'inline'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script: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$tempPath = Join-Path "$(Agent.TempDirectory)" "pbip-quality"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$toolPath = Join-Path $tempPath "TE"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New-Item -ItemType Directory -Path $tempPath -Force | Out-Null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New-Item -ItemType Directory -Path $toolPath -Force | Out-Null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Write-Host "##[debug]Downloading Tabular Editor binaries"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$downloadUrl = "https://github.com/TabularEditor/TabularEditor/releases/latest/download/TabularEditor.Portable.zip"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$zipFile = Join-Path $tempPath "TabularEditor.zip"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Invoke-WebRequest -Uri $downloadUrl -OutFile $zipFile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Expand-Archive -Path $zipFile -DestinationPath $toolPath -Force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Write-Host "##[debug]Downloading dataset fallback rules"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$rulesUrl = "https://raw.githubusercontent.com/microsoft/Analysis-Services/master/BestPracticeRules/BPARules.json"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Invoke-WebRequest -Uri $rulesUrl -OutFile (Join-Path $tempPath "Rules-Dataset.fallback.json")</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Three properties of that step shape the gate&amp;#39;s failure behavior. Both downloads are unconditional, so a runner that can reach the Tabular Editor release but not </w:t>
      </w:r>
      <w:r>
        <w:rPr>
          <w:rFonts w:ascii="Consolas" w:cs="Consolas" w:eastAsia="Consolas" w:hAnsi="Consolas"/>
          <w:b w:val="false"/>
          <w:bCs w:val="false"/>
          <w:i w:val="false"/>
          <w:iCs w:val="false"/>
          <w:strike w:val="false"/>
          <w:color w:val="8B1E3F"/>
          <w:sz w:val="18"/>
          <w:szCs w:val="18"/>
        </w:rPr>
        <w:t xml:space="preserve">raw.githubusercontent.com</w:t>
      </w:r>
      <w:r>
        <w:rPr>
          <w:rFonts w:ascii="Aptos" w:cs="Aptos" w:eastAsia="Aptos" w:hAnsi="Aptos"/>
          <w:b w:val="false"/>
          <w:bCs w:val="false"/>
          <w:i w:val="false"/>
          <w:iCs w:val="false"/>
          <w:strike w:val="false"/>
          <w:color w:val="1F2937"/>
          <w:sz w:val="21"/>
          <w:szCs w:val="21"/>
        </w:rPr>
        <w:t xml:space="preserve"> fails a job that would never have used the fallback file. The tool URLs use </w:t>
      </w:r>
      <w:r>
        <w:rPr>
          <w:rFonts w:ascii="Consolas" w:cs="Consolas" w:eastAsia="Consolas" w:hAnsi="Consolas"/>
          <w:b w:val="false"/>
          <w:bCs w:val="false"/>
          <w:i w:val="false"/>
          <w:iCs w:val="false"/>
          <w:strike w:val="false"/>
          <w:color w:val="8B1E3F"/>
          <w:sz w:val="18"/>
          <w:szCs w:val="18"/>
        </w:rPr>
        <w:t xml:space="preserve">releases/latest</w:t>
      </w:r>
      <w:r>
        <w:rPr>
          <w:rFonts w:ascii="Aptos" w:cs="Aptos" w:eastAsia="Aptos" w:hAnsi="Aptos"/>
          <w:b w:val="false"/>
          <w:bCs w:val="false"/>
          <w:i w:val="false"/>
          <w:iCs w:val="false"/>
          <w:strike w:val="false"/>
          <w:color w:val="1F2937"/>
          <w:sz w:val="21"/>
          <w:szCs w:val="21"/>
        </w:rPr>
        <w:t xml:space="preserve">, so the version floats; the next run may get something newer than the versions I tested without any change to the repository. And a failed download fails the job, which blocks artifact publication on all three platforms. The gate fails closed—the right default—but a network restriction looks exactly like a quality failure until someone reads the log.</w:t>
      </w:r>
    </w:p>
    <w:p>
      <w:pPr>
        <w:spacing w:after="120" w:line="276" w:lineRule="auto"/>
      </w:pPr>
      <w:r>
        <w:rPr>
          <w:rFonts w:ascii="Aptos" w:cs="Aptos" w:eastAsia="Aptos" w:hAnsi="Aptos"/>
          <w:b w:val="false"/>
          <w:bCs w:val="false"/>
          <w:i w:val="false"/>
          <w:iCs w:val="false"/>
          <w:strike w:val="false"/>
          <w:color w:val="1F2937"/>
          <w:sz w:val="21"/>
          <w:szCs w:val="21"/>
        </w:rPr>
        <w:t xml:space="preserve">The troubleshooting guide&amp;#39;s list of causes—transient release availability, network restrictions on the agent, and upstream asset-name changes—is accurate. The asset-name risk is not hypothetical. The Fab Inspector repository has been renamed from </w:t>
      </w:r>
      <w:r>
        <w:rPr>
          <w:rFonts w:ascii="Consolas" w:cs="Consolas" w:eastAsia="Consolas" w:hAnsi="Consolas"/>
          <w:b w:val="false"/>
          <w:bCs w:val="false"/>
          <w:i w:val="false"/>
          <w:iCs w:val="false"/>
          <w:strike w:val="false"/>
          <w:color w:val="8B1E3F"/>
          <w:sz w:val="18"/>
          <w:szCs w:val="18"/>
        </w:rPr>
        <w:t xml:space="preserve">PBI-InspectorV2</w:t>
      </w:r>
      <w:r>
        <w:rPr>
          <w:rFonts w:ascii="Aptos" w:cs="Aptos" w:eastAsia="Aptos" w:hAnsi="Aptos"/>
          <w:b w:val="false"/>
          <w:bCs w:val="false"/>
          <w:i w:val="false"/>
          <w:iCs w:val="false"/>
          <w:strike w:val="false"/>
          <w:color w:val="1F2937"/>
          <w:sz w:val="21"/>
          <w:szCs w:val="21"/>
        </w:rPr>
        <w:t xml:space="preserve"> to </w:t>
      </w:r>
      <w:r>
        <w:rPr>
          <w:rFonts w:ascii="Consolas" w:cs="Consolas" w:eastAsia="Consolas" w:hAnsi="Consolas"/>
          <w:b w:val="false"/>
          <w:bCs w:val="false"/>
          <w:i w:val="false"/>
          <w:iCs w:val="false"/>
          <w:strike w:val="false"/>
          <w:color w:val="8B1E3F"/>
          <w:sz w:val="18"/>
          <w:szCs w:val="18"/>
        </w:rPr>
        <w:t xml:space="preserve">fab-inspector</w:t>
      </w:r>
      <w:r>
        <w:rPr>
          <w:rFonts w:ascii="Aptos" w:cs="Aptos" w:eastAsia="Aptos" w:hAnsi="Aptos"/>
          <w:b w:val="false"/>
          <w:bCs w:val="false"/>
          <w:i w:val="false"/>
          <w:iCs w:val="false"/>
          <w:strike w:val="false"/>
          <w:color w:val="1F2937"/>
          <w:sz w:val="21"/>
          <w:szCs w:val="21"/>
        </w:rPr>
        <w:t xml:space="preserve">. On September 24, 2026 the pipelines&amp;#39; old URLs still resolved, the release still contained </w:t>
      </w:r>
      <w:r>
        <w:rPr>
          <w:rFonts w:ascii="Consolas" w:cs="Consolas" w:eastAsia="Consolas" w:hAnsi="Consolas"/>
          <w:b w:val="false"/>
          <w:bCs w:val="false"/>
          <w:i w:val="false"/>
          <w:iCs w:val="false"/>
          <w:strike w:val="false"/>
          <w:color w:val="8B1E3F"/>
          <w:sz w:val="18"/>
          <w:szCs w:val="18"/>
        </w:rPr>
        <w:t xml:space="preserve">win-x64/CLI/PBIRInspectorCLI.exe</w:t>
      </w:r>
      <w:r>
        <w:rPr>
          <w:rFonts w:ascii="Aptos" w:cs="Aptos" w:eastAsia="Aptos" w:hAnsi="Aptos"/>
          <w:b w:val="false"/>
          <w:bCs w:val="false"/>
          <w:i w:val="false"/>
          <w:iCs w:val="false"/>
          <w:strike w:val="false"/>
          <w:color w:val="1F2937"/>
          <w:sz w:val="21"/>
          <w:szCs w:val="21"/>
        </w:rPr>
        <w:t xml:space="preserve"> at the path the jobs expect, and the old raw URL for </w:t>
      </w:r>
      <w:r>
        <w:rPr>
          <w:rFonts w:ascii="Consolas" w:cs="Consolas" w:eastAsia="Consolas" w:hAnsi="Consolas"/>
          <w:b w:val="false"/>
          <w:bCs w:val="false"/>
          <w:i w:val="false"/>
          <w:iCs w:val="false"/>
          <w:strike w:val="false"/>
          <w:color w:val="8B1E3F"/>
          <w:sz w:val="18"/>
          <w:szCs w:val="18"/>
        </w:rPr>
        <w:t xml:space="preserve">Base-rules.json</w:t>
      </w:r>
      <w:r>
        <w:rPr>
          <w:rFonts w:ascii="Aptos" w:cs="Aptos" w:eastAsia="Aptos" w:hAnsi="Aptos"/>
          <w:b w:val="false"/>
          <w:bCs w:val="false"/>
          <w:i w:val="false"/>
          <w:iCs w:val="false"/>
          <w:strike w:val="false"/>
          <w:color w:val="1F2937"/>
          <w:sz w:val="21"/>
          <w:szCs w:val="21"/>
        </w:rPr>
        <w:t xml:space="preserve"> still returned the file. None of those facts is guaranteed tomorrow.</w:t>
      </w:r>
    </w:p>
    <w:p>
      <w:pPr>
        <w:spacing w:after="120" w:line="276" w:lineRule="auto"/>
      </w:pPr>
      <w:r>
        <w:rPr>
          <w:rFonts w:ascii="Aptos" w:cs="Aptos" w:eastAsia="Aptos" w:hAnsi="Aptos"/>
          <w:b w:val="false"/>
          <w:bCs w:val="false"/>
          <w:i w:val="false"/>
          <w:iCs w:val="false"/>
          <w:strike w:val="false"/>
          <w:color w:val="1F2937"/>
          <w:sz w:val="21"/>
          <w:szCs w:val="21"/>
        </w:rPr>
        <w:t xml:space="preserve">For an enterprise gate, pin tool versions to specific release URLs and log them, cache or mirror the archives inside your network, and make the fallback download conditional on the baseline being absent—or remove it and fail when the baseline is missing, as GitHub&amp;#39;s guard effectively does for datasets.</w:t>
      </w:r>
    </w:p>
    <w:p>
      <w:pPr>
        <w:pStyle w:val="Heading2"/>
        <w:keepNext/>
        <w:keepLines/>
      </w:pPr>
      <w:r>
        <w:rPr>
          <w:rFonts w:ascii="Aptos" w:cs="Aptos" w:eastAsia="Aptos" w:hAnsi="Aptos"/>
          <w:b w:val="false"/>
          <w:bCs w:val="false"/>
          <w:i w:val="false"/>
          <w:iCs w:val="false"/>
          <w:strike w:val="false"/>
          <w:color w:val="1F2937"/>
          <w:sz w:val="21"/>
          <w:szCs w:val="21"/>
        </w:rPr>
        <w:t xml:space="preserve">Exceptions without editing the baseline</w:t>
      </w:r>
    </w:p>
    <w:p>
      <w:pPr>
        <w:spacing w:after="120" w:line="276" w:lineRule="auto"/>
      </w:pPr>
      <w:r>
        <w:rPr>
          <w:rFonts w:ascii="Aptos" w:cs="Aptos" w:eastAsia="Aptos" w:hAnsi="Aptos"/>
          <w:b w:val="false"/>
          <w:bCs w:val="false"/>
          <w:i w:val="false"/>
          <w:iCs w:val="false"/>
          <w:strike w:val="false"/>
          <w:color w:val="1F2937"/>
          <w:sz w:val="21"/>
          <w:szCs w:val="21"/>
        </w:rPr>
        <w:t xml:space="preserve">The Field Note&amp;#39;s team needed a way to say &amp;quot;this report may hide axis titles until the end of the quarter, and here is who approved it&amp;quot; without touching the baseline. The repository has the pieces, but as shipped none of the three pipelines uses them.</w:t>
      </w:r>
    </w:p>
    <w:p>
      <w:pPr>
        <w:spacing w:after="120" w:line="276" w:lineRule="auto"/>
      </w:pPr>
      <w:r>
        <w:rPr>
          <w:rFonts w:ascii="Aptos" w:cs="Aptos" w:eastAsia="Aptos" w:hAnsi="Aptos"/>
          <w:b w:val="false"/>
          <w:bCs w:val="false"/>
          <w:i w:val="false"/>
          <w:iCs w:val="false"/>
          <w:strike w:val="false"/>
          <w:color w:val="1F2937"/>
          <w:sz w:val="21"/>
          <w:szCs w:val="21"/>
        </w:rPr>
        <w:t xml:space="preserve">The Policy Exception Register at </w:t>
      </w:r>
      <w:r>
        <w:rPr>
          <w:rFonts w:ascii="Consolas" w:cs="Consolas" w:eastAsia="Consolas" w:hAnsi="Consolas"/>
          <w:b w:val="false"/>
          <w:bCs w:val="false"/>
          <w:i w:val="false"/>
          <w:iCs w:val="false"/>
          <w:strike w:val="false"/>
          <w:color w:val="8B1E3F"/>
          <w:sz w:val="18"/>
          <w:szCs w:val="18"/>
        </w:rPr>
        <w:t xml:space="preserve">tools/policy-exception-register/index.html</w:t>
      </w:r>
      <w:r>
        <w:rPr>
          <w:rFonts w:ascii="Aptos" w:cs="Aptos" w:eastAsia="Aptos" w:hAnsi="Aptos"/>
          <w:b w:val="false"/>
          <w:bCs w:val="false"/>
          <w:i w:val="false"/>
          <w:iCs w:val="false"/>
          <w:strike w:val="false"/>
          <w:color w:val="1F2937"/>
          <w:sz w:val="21"/>
          <w:szCs w:val="21"/>
        </w:rPr>
        <w:t xml:space="preserve"> records each exception&amp;#39;s ID, rule ID, owner, approver, affected artifact, reason, mitigation, status, and expiration, and exports </w:t>
      </w:r>
      <w:r>
        <w:rPr>
          <w:rFonts w:ascii="Consolas" w:cs="Consolas" w:eastAsia="Consolas" w:hAnsi="Consolas"/>
          <w:b w:val="false"/>
          <w:bCs w:val="false"/>
          <w:i w:val="false"/>
          <w:iCs w:val="false"/>
          <w:strike w:val="false"/>
          <w:color w:val="8B1E3F"/>
          <w:sz w:val="18"/>
          <w:szCs w:val="18"/>
        </w:rPr>
        <w:t xml:space="preserve">policy-exceptions.json</w:t>
      </w:r>
      <w:r>
        <w:rPr>
          <w:rFonts w:ascii="Aptos" w:cs="Aptos" w:eastAsia="Aptos" w:hAnsi="Aptos"/>
          <w:b w:val="false"/>
          <w:bCs w:val="false"/>
          <w:i w:val="false"/>
          <w:iCs w:val="false"/>
          <w:strike w:val="false"/>
          <w:color w:val="1F2937"/>
          <w:sz w:val="21"/>
          <w:szCs w:val="21"/>
        </w:rPr>
        <w:t xml:space="preserve">. The script that consumes it is </w:t>
      </w:r>
      <w:r>
        <w:rPr>
          <w:rFonts w:ascii="Consolas" w:cs="Consolas" w:eastAsia="Consolas" w:hAnsi="Consolas"/>
          <w:b w:val="false"/>
          <w:bCs w:val="false"/>
          <w:i w:val="false"/>
          <w:iCs w:val="false"/>
          <w:strike w:val="false"/>
          <w:color w:val="8B1E3F"/>
          <w:sz w:val="18"/>
          <w:szCs w:val="18"/>
        </w:rPr>
        <w:t xml:space="preserve">shared/scripts/New-EffectiveQualityRules.ps1</w:t>
      </w:r>
      <w:r>
        <w:rPr>
          <w:rFonts w:ascii="Aptos" w:cs="Aptos" w:eastAsia="Aptos" w:hAnsi="Aptos"/>
          <w:b w:val="false"/>
          <w:bCs w:val="false"/>
          <w:i w:val="false"/>
          <w:iCs w:val="false"/>
          <w:strike w:val="false"/>
          <w:color w:val="1F2937"/>
          <w:sz w:val="21"/>
          <w:szCs w:val="21"/>
        </w:rPr>
        <w:t xml:space="preserve">, which merges the baseline, the same branch policy as </w:t>
      </w:r>
      <w:r>
        <w:rPr>
          <w:rFonts w:ascii="Consolas" w:cs="Consolas" w:eastAsia="Consolas" w:hAnsi="Consolas"/>
          <w:b w:val="false"/>
          <w:bCs w:val="false"/>
          <w:i w:val="false"/>
          <w:iCs w:val="false"/>
          <w:strike w:val="false"/>
          <w:color w:val="8B1E3F"/>
          <w:sz w:val="18"/>
          <w:szCs w:val="18"/>
        </w:rPr>
        <w:t xml:space="preserve">Prepare-QualityRules.ps1</w:t>
      </w:r>
      <w:r>
        <w:rPr>
          <w:rFonts w:ascii="Aptos" w:cs="Aptos" w:eastAsia="Aptos" w:hAnsi="Aptos"/>
          <w:b w:val="false"/>
          <w:bCs w:val="false"/>
          <w:i w:val="false"/>
          <w:iCs w:val="false"/>
          <w:strike w:val="false"/>
          <w:color w:val="1F2937"/>
          <w:sz w:val="21"/>
          <w:szCs w:val="21"/>
        </w:rPr>
        <w:t xml:space="preserve">, optional declarative overrides, and active exceptions into effective files plus a JSON and Markdown summary. Its definition of &amp;quot;active&amp;quot; is strict.</w:t>
      </w:r>
    </w:p>
    <w:p>
      <w:pPr>
        <w:spacing w:after="120" w:line="276" w:lineRule="auto"/>
      </w:pPr>
      <w:r>
        <w:rPr>
          <w:rFonts w:ascii="Aptos" w:cs="Aptos" w:eastAsia="Aptos" w:hAnsi="Aptos"/>
          <w:b/>
          <w:bCs/>
          <w:i w:val="false"/>
          <w:iCs w:val="false"/>
          <w:strike w:val="false"/>
          <w:color w:val="1F2937"/>
          <w:sz w:val="21"/>
          <w:szCs w:val="21"/>
        </w:rPr>
        <w:t xml:space="preserve">Listing 3.12 — </w:t>
      </w:r>
      <w:r>
        <w:rPr>
          <w:rFonts w:ascii="Consolas" w:cs="Consolas" w:eastAsia="Consolas" w:hAnsi="Consolas"/>
          <w:b/>
          <w:bCs/>
          <w:i w:val="false"/>
          <w:iCs w:val="false"/>
          <w:strike w:val="false"/>
          <w:color w:val="8B1E3F"/>
          <w:sz w:val="18"/>
          <w:szCs w:val="18"/>
        </w:rPr>
        <w:t xml:space="preserve">shared/scripts/New-EffectiveQualityRules.ps1</w:t>
      </w:r>
      <w:r>
        <w:rPr>
          <w:rFonts w:ascii="Aptos" w:cs="Aptos" w:eastAsia="Aptos" w:hAnsi="Aptos"/>
          <w:b/>
          <w:bCs/>
          <w:i w:val="false"/>
          <w:iCs w:val="false"/>
          <w:strike w:val="false"/>
          <w:color w:val="1F2937"/>
          <w:sz w:val="21"/>
          <w:szCs w:val="21"/>
        </w:rPr>
        <w:t xml:space="preserve">, lines 34–41.</w:t>
      </w:r>
      <w:r>
        <w:rPr>
          <w:rFonts w:ascii="Aptos" w:cs="Aptos" w:eastAsia="Aptos" w:hAnsi="Aptos"/>
          <w:b w:val="false"/>
          <w:bCs w:val="false"/>
          <w:i w:val="false"/>
          <w:iCs w:val="false"/>
          <w:strike w:val="false"/>
          <w:color w:val="1F2937"/>
          <w:sz w:val="21"/>
          <w:szCs w:val="21"/>
        </w:rPr>
        <w:t xml:space="preserve"> Only approved exceptions with a future or current expiry date take effect.</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function Test-ActiveException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param($Exception)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(!$Exception) { return $false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($Exception.status -ne 'approved') { return $false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([string]::IsNullOrWhiteSpace($Exception.expiresOn)) { return $false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$expires = [datetime]::Parse($Exception.expiresOn).Date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$expires -ge (Get-Date).Date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An exception must be </w:t>
      </w:r>
      <w:r>
        <w:rPr>
          <w:rFonts w:ascii="Consolas" w:cs="Consolas" w:eastAsia="Consolas" w:hAnsi="Consolas"/>
          <w:b w:val="false"/>
          <w:bCs w:val="false"/>
          <w:i w:val="false"/>
          <w:iCs w:val="false"/>
          <w:strike w:val="false"/>
          <w:color w:val="8B1E3F"/>
          <w:sz w:val="18"/>
          <w:szCs w:val="18"/>
        </w:rPr>
        <w:t xml:space="preserve">approved</w:t>
      </w:r>
      <w:r>
        <w:rPr>
          <w:rFonts w:ascii="Aptos" w:cs="Aptos" w:eastAsia="Aptos" w:hAnsi="Aptos"/>
          <w:b w:val="false"/>
          <w:bCs w:val="false"/>
          <w:i w:val="false"/>
          <w:iCs w:val="false"/>
          <w:strike w:val="false"/>
          <w:color w:val="1F2937"/>
          <w:sz w:val="21"/>
          <w:szCs w:val="21"/>
        </w:rPr>
        <w:t xml:space="preserve"> and must carry an </w:t>
      </w:r>
      <w:r>
        <w:rPr>
          <w:rFonts w:ascii="Consolas" w:cs="Consolas" w:eastAsia="Consolas" w:hAnsi="Consolas"/>
          <w:b w:val="false"/>
          <w:bCs w:val="false"/>
          <w:i w:val="false"/>
          <w:iCs w:val="false"/>
          <w:strike w:val="false"/>
          <w:color w:val="8B1E3F"/>
          <w:sz w:val="18"/>
          <w:szCs w:val="18"/>
        </w:rPr>
        <w:t xml:space="preserve">expiresOn</w:t>
      </w:r>
      <w:r>
        <w:rPr>
          <w:rFonts w:ascii="Aptos" w:cs="Aptos" w:eastAsia="Aptos" w:hAnsi="Aptos"/>
          <w:b w:val="false"/>
          <w:bCs w:val="false"/>
          <w:i w:val="false"/>
          <w:iCs w:val="false"/>
          <w:strike w:val="false"/>
          <w:color w:val="1F2937"/>
          <w:sz w:val="21"/>
          <w:szCs w:val="21"/>
        </w:rPr>
        <w:t xml:space="preserve"> date that hasn&amp;#39;t passed; anything else is recorded under </w:t>
      </w:r>
      <w:r>
        <w:rPr>
          <w:rFonts w:ascii="Consolas" w:cs="Consolas" w:eastAsia="Consolas" w:hAnsi="Consolas"/>
          <w:b w:val="false"/>
          <w:bCs w:val="false"/>
          <w:i w:val="false"/>
          <w:iCs w:val="false"/>
          <w:strike w:val="false"/>
          <w:color w:val="8B1E3F"/>
          <w:sz w:val="18"/>
          <w:szCs w:val="18"/>
        </w:rPr>
        <w:t xml:space="preserve">exceptionsIgnored</w:t>
      </w:r>
      <w:r>
        <w:rPr>
          <w:rFonts w:ascii="Aptos" w:cs="Aptos" w:eastAsia="Aptos" w:hAnsi="Aptos"/>
          <w:b w:val="false"/>
          <w:bCs w:val="false"/>
          <w:i w:val="false"/>
          <w:iCs w:val="false"/>
          <w:strike w:val="false"/>
          <w:color w:val="1F2937"/>
          <w:sz w:val="21"/>
          <w:szCs w:val="21"/>
        </w:rPr>
        <w:t xml:space="preserve"> and the baseline applies. I tested three exceptions against the repository&amp;#39;s files with </w:t>
      </w:r>
      <w:r>
        <w:rPr>
          <w:rFonts w:ascii="Consolas" w:cs="Consolas" w:eastAsia="Consolas" w:hAnsi="Consolas"/>
          <w:b w:val="false"/>
          <w:bCs w:val="false"/>
          <w:i w:val="false"/>
          <w:iCs w:val="false"/>
          <w:strike w:val="false"/>
          <w:color w:val="8B1E3F"/>
          <w:sz w:val="18"/>
          <w:szCs w:val="18"/>
        </w:rPr>
        <w:t xml:space="preserve">-TargetBranch main</w:t>
      </w:r>
      <w:r>
        <w:rPr>
          <w:rFonts w:ascii="Aptos" w:cs="Aptos" w:eastAsia="Aptos" w:hAnsi="Aptos"/>
          <w:b w:val="false"/>
          <w:bCs w:val="false"/>
          <w:i w:val="false"/>
          <w:iCs w:val="false"/>
          <w:strike w:val="false"/>
          <w:color w:val="1F2937"/>
          <w:sz w:val="21"/>
          <w:szCs w:val="21"/>
        </w:rPr>
        <w:t xml:space="preserve">. An approved, unexpired exception setting </w:t>
      </w:r>
      <w:r>
        <w:rPr>
          <w:rFonts w:ascii="Consolas" w:cs="Consolas" w:eastAsia="Consolas" w:hAnsi="Consolas"/>
          <w:b w:val="false"/>
          <w:bCs w:val="false"/>
          <w:i w:val="false"/>
          <w:iCs w:val="false"/>
          <w:strike w:val="false"/>
          <w:color w:val="8B1E3F"/>
          <w:sz w:val="18"/>
          <w:szCs w:val="18"/>
        </w:rPr>
        <w:t xml:space="preserve">SHOW_AXES_TITLES</w:t>
      </w:r>
      <w:r>
        <w:rPr>
          <w:rFonts w:ascii="Aptos" w:cs="Aptos" w:eastAsia="Aptos" w:hAnsi="Aptos"/>
          <w:b w:val="false"/>
          <w:bCs w:val="false"/>
          <w:i w:val="false"/>
          <w:iCs w:val="false"/>
          <w:strike w:val="false"/>
          <w:color w:val="1F2937"/>
          <w:sz w:val="21"/>
          <w:szCs w:val="21"/>
        </w:rPr>
        <w:t xml:space="preserve"> to </w:t>
      </w:r>
      <w:r>
        <w:rPr>
          <w:rFonts w:ascii="Consolas" w:cs="Consolas" w:eastAsia="Consolas" w:hAnsi="Consolas"/>
          <w:b w:val="false"/>
          <w:bCs w:val="false"/>
          <w:i w:val="false"/>
          <w:iCs w:val="false"/>
          <w:strike w:val="false"/>
          <w:color w:val="8B1E3F"/>
          <w:sz w:val="18"/>
          <w:szCs w:val="18"/>
        </w:rPr>
        <w:t xml:space="preserve">warning</w:t>
      </w:r>
      <w:r>
        <w:rPr>
          <w:rFonts w:ascii="Aptos" w:cs="Aptos" w:eastAsia="Aptos" w:hAnsi="Aptos"/>
          <w:b w:val="false"/>
          <w:bCs w:val="false"/>
          <w:i w:val="false"/>
          <w:iCs w:val="false"/>
          <w:strike w:val="false"/>
          <w:color w:val="1F2937"/>
          <w:sz w:val="21"/>
          <w:szCs w:val="21"/>
        </w:rPr>
        <w:t xml:space="preserve"> took effect after the branch promotion, so the rule warned on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An approved exception for </w:t>
      </w:r>
      <w:r>
        <w:rPr>
          <w:rFonts w:ascii="Consolas" w:cs="Consolas" w:eastAsia="Consolas" w:hAnsi="Consolas"/>
          <w:b w:val="false"/>
          <w:bCs w:val="false"/>
          <w:i w:val="false"/>
          <w:iCs w:val="false"/>
          <w:strike w:val="false"/>
          <w:color w:val="8B1E3F"/>
          <w:sz w:val="18"/>
          <w:szCs w:val="18"/>
        </w:rPr>
        <w:t xml:space="preserve">REDUCE_PAGES</w:t>
      </w:r>
      <w:r>
        <w:rPr>
          <w:rFonts w:ascii="Aptos" w:cs="Aptos" w:eastAsia="Aptos" w:hAnsi="Aptos"/>
          <w:b w:val="false"/>
          <w:bCs w:val="false"/>
          <w:i w:val="false"/>
          <w:iCs w:val="false"/>
          <w:strike w:val="false"/>
          <w:color w:val="1F2937"/>
          <w:sz w:val="21"/>
          <w:szCs w:val="21"/>
        </w:rPr>
        <w:t xml:space="preserve"> that had expired on 2026-08-01 was ignored, and the rule stayed at </w:t>
      </w:r>
      <w:r>
        <w:rPr>
          <w:rFonts w:ascii="Consolas" w:cs="Consolas" w:eastAsia="Consolas" w:hAnsi="Consolas"/>
          <w:b w:val="false"/>
          <w:bCs w:val="false"/>
          <w:i w:val="false"/>
          <w:iCs w:val="false"/>
          <w:strike w:val="false"/>
          <w:color w:val="8B1E3F"/>
          <w:sz w:val="18"/>
          <w:szCs w:val="18"/>
        </w:rPr>
        <w:t xml:space="preserve">error</w:t>
      </w:r>
      <w:r>
        <w:rPr>
          <w:rFonts w:ascii="Aptos" w:cs="Aptos" w:eastAsia="Aptos" w:hAnsi="Aptos"/>
          <w:b w:val="false"/>
          <w:bCs w:val="false"/>
          <w:i w:val="false"/>
          <w:iCs w:val="false"/>
          <w:strike w:val="false"/>
          <w:color w:val="1F2937"/>
          <w:sz w:val="21"/>
          <w:szCs w:val="21"/>
        </w:rPr>
        <w:t xml:space="preserve">. An approved dataset exception lowering </w:t>
      </w:r>
      <w:r>
        <w:rPr>
          <w:rFonts w:ascii="Consolas" w:cs="Consolas" w:eastAsia="Consolas" w:hAnsi="Consolas"/>
          <w:b w:val="false"/>
          <w:bCs w:val="false"/>
          <w:i w:val="false"/>
          <w:iCs w:val="false"/>
          <w:strike w:val="false"/>
          <w:color w:val="8B1E3F"/>
          <w:sz w:val="18"/>
          <w:szCs w:val="18"/>
        </w:rPr>
        <w:t xml:space="preserve">HIDE_FOREIGN_KEYS</w:t>
      </w:r>
      <w:r>
        <w:rPr>
          <w:rFonts w:ascii="Aptos" w:cs="Aptos" w:eastAsia="Aptos" w:hAnsi="Aptos"/>
          <w:b w:val="false"/>
          <w:bCs w:val="false"/>
          <w:i w:val="false"/>
          <w:iCs w:val="false"/>
          <w:strike w:val="false"/>
          <w:color w:val="1F2937"/>
          <w:sz w:val="21"/>
          <w:szCs w:val="21"/>
        </w:rPr>
        <w:t xml:space="preserve"> to severity 1 removed it from the strict set, which dropped from 52 rules to 51. The generated </w:t>
      </w:r>
      <w:r>
        <w:rPr>
          <w:rFonts w:ascii="Consolas" w:cs="Consolas" w:eastAsia="Consolas" w:hAnsi="Consolas"/>
          <w:b w:val="false"/>
          <w:bCs w:val="false"/>
          <w:i w:val="false"/>
          <w:iCs w:val="false"/>
          <w:strike w:val="false"/>
          <w:color w:val="8B1E3F"/>
          <w:sz w:val="18"/>
          <w:szCs w:val="18"/>
        </w:rPr>
        <w:t xml:space="preserve">effective-rules-summary.md</w:t>
      </w:r>
      <w:r>
        <w:rPr>
          <w:rFonts w:ascii="Aptos" w:cs="Aptos" w:eastAsia="Aptos" w:hAnsi="Aptos"/>
          <w:b w:val="false"/>
          <w:bCs w:val="false"/>
          <w:i w:val="false"/>
          <w:iCs w:val="false"/>
          <w:strike w:val="false"/>
          <w:color w:val="1F2937"/>
          <w:sz w:val="21"/>
          <w:szCs w:val="21"/>
        </w:rPr>
        <w:t xml:space="preserve"> listed the two applied exceptions by ID.</w:t>
      </w:r>
    </w:p>
    <w:p>
      <w:pPr>
        <w:spacing w:after="120" w:line="276" w:lineRule="auto"/>
      </w:pPr>
      <w:r>
        <w:rPr>
          <w:rFonts w:ascii="Aptos" w:cs="Aptos" w:eastAsia="Aptos" w:hAnsi="Aptos"/>
          <w:b w:val="false"/>
          <w:bCs w:val="false"/>
          <w:i w:val="false"/>
          <w:iCs w:val="false"/>
          <w:strike w:val="false"/>
          <w:color w:val="1F2937"/>
          <w:sz w:val="21"/>
          <w:szCs w:val="21"/>
        </w:rPr>
        <w:t xml:space="preserve">That matches the governance controls in </w:t>
      </w:r>
      <w:r>
        <w:rPr>
          <w:rFonts w:ascii="Consolas" w:cs="Consolas" w:eastAsia="Consolas" w:hAnsi="Consolas"/>
          <w:b w:val="false"/>
          <w:bCs w:val="false"/>
          <w:i w:val="false"/>
          <w:iCs w:val="false"/>
          <w:strike w:val="false"/>
          <w:color w:val="8B1E3F"/>
          <w:sz w:val="18"/>
          <w:szCs w:val="18"/>
        </w:rPr>
        <w:t xml:space="preserve">docs/enterprise-quality-rules-pattern.md</w:t>
      </w:r>
      <w:r>
        <w:rPr>
          <w:rFonts w:ascii="Aptos" w:cs="Aptos" w:eastAsia="Aptos" w:hAnsi="Aptos"/>
          <w:b w:val="false"/>
          <w:bCs w:val="false"/>
          <w:i w:val="false"/>
          <w:iCs w:val="false"/>
          <w:strike w:val="false"/>
          <w:color w:val="1F2937"/>
          <w:sz w:val="21"/>
          <w:szCs w:val="21"/>
        </w:rPr>
        <w:t xml:space="preserve">: every exception has an owner, a reason, and an expiry, and an expired one reverts to the baseline. None of the three pipeline files calls the script today, so the wiring is yours to add: replace each &amp;quot;Prepare … rules for branch policy&amp;quot; step with one call to </w:t>
      </w:r>
      <w:r>
        <w:rPr>
          <w:rFonts w:ascii="Consolas" w:cs="Consolas" w:eastAsia="Consolas" w:hAnsi="Consolas"/>
          <w:b w:val="false"/>
          <w:bCs w:val="false"/>
          <w:i w:val="false"/>
          <w:iCs w:val="false"/>
          <w:strike w:val="false"/>
          <w:color w:val="8B1E3F"/>
          <w:sz w:val="18"/>
          <w:szCs w:val="18"/>
        </w:rPr>
        <w:t xml:space="preserve">New-EffectiveQualityRules.ps1</w:t>
      </w:r>
      <w:r>
        <w:rPr>
          <w:rFonts w:ascii="Aptos" w:cs="Aptos" w:eastAsia="Aptos" w:hAnsi="Aptos"/>
          <w:b w:val="false"/>
          <w:bCs w:val="false"/>
          <w:i w:val="false"/>
          <w:iCs w:val="false"/>
          <w:strike w:val="false"/>
          <w:color w:val="1F2937"/>
          <w:sz w:val="21"/>
          <w:szCs w:val="21"/>
        </w:rPr>
        <w:t xml:space="preserve">, passing the resolved target branch as </w:t>
      </w:r>
      <w:r>
        <w:rPr>
          <w:rFonts w:ascii="Consolas" w:cs="Consolas" w:eastAsia="Consolas" w:hAnsi="Consolas"/>
          <w:b w:val="false"/>
          <w:bCs w:val="false"/>
          <w:i w:val="false"/>
          <w:iCs w:val="false"/>
          <w:strike w:val="false"/>
          <w:color w:val="8B1E3F"/>
          <w:sz w:val="18"/>
          <w:szCs w:val="18"/>
        </w:rPr>
        <w:t xml:space="preserve">-TargetBranch</w:t>
      </w:r>
      <w:r>
        <w:rPr>
          <w:rFonts w:ascii="Aptos" w:cs="Aptos" w:eastAsia="Aptos" w:hAnsi="Aptos"/>
          <w:b w:val="false"/>
          <w:bCs w:val="false"/>
          <w:i w:val="false"/>
          <w:iCs w:val="false"/>
          <w:strike w:val="false"/>
          <w:color w:val="1F2937"/>
          <w:sz w:val="21"/>
          <w:szCs w:val="21"/>
        </w:rPr>
        <w:t xml:space="preserve"> and your committed </w:t>
      </w:r>
      <w:r>
        <w:rPr>
          <w:rFonts w:ascii="Consolas" w:cs="Consolas" w:eastAsia="Consolas" w:hAnsi="Consolas"/>
          <w:b w:val="false"/>
          <w:bCs w:val="false"/>
          <w:i w:val="false"/>
          <w:iCs w:val="false"/>
          <w:strike w:val="false"/>
          <w:color w:val="8B1E3F"/>
          <w:sz w:val="18"/>
          <w:szCs w:val="18"/>
        </w:rPr>
        <w:t xml:space="preserve">policy-exceptions.json</w:t>
      </w:r>
      <w:r>
        <w:rPr>
          <w:rFonts w:ascii="Aptos" w:cs="Aptos" w:eastAsia="Aptos" w:hAnsi="Aptos"/>
          <w:b w:val="false"/>
          <w:bCs w:val="false"/>
          <w:i w:val="false"/>
          <w:iCs w:val="false"/>
          <w:strike w:val="false"/>
          <w:color w:val="1F2937"/>
          <w:sz w:val="21"/>
          <w:szCs w:val="21"/>
        </w:rPr>
        <w:t xml:space="preserve"> as </w:t>
      </w:r>
      <w:r>
        <w:rPr>
          <w:rFonts w:ascii="Consolas" w:cs="Consolas" w:eastAsia="Consolas" w:hAnsi="Consolas"/>
          <w:b w:val="false"/>
          <w:bCs w:val="false"/>
          <w:i w:val="false"/>
          <w:iCs w:val="false"/>
          <w:strike w:val="false"/>
          <w:color w:val="8B1E3F"/>
          <w:sz w:val="18"/>
          <w:szCs w:val="18"/>
        </w:rPr>
        <w:t xml:space="preserve">-ExceptionsPath</w:t>
      </w:r>
      <w:r>
        <w:rPr>
          <w:rFonts w:ascii="Aptos" w:cs="Aptos" w:eastAsia="Aptos" w:hAnsi="Aptos"/>
          <w:b w:val="false"/>
          <w:bCs w:val="false"/>
          <w:i w:val="false"/>
          <w:iCs w:val="false"/>
          <w:strike w:val="false"/>
          <w:color w:val="1F2937"/>
          <w:sz w:val="21"/>
          <w:szCs w:val="21"/>
        </w:rPr>
        <w:t xml:space="preserve">, and publish the summary files as build artifacts. Expiry is compared with the runner&amp;#39;s local date, and the Markdown summary lists applied exceptions but not ignored ones, which appear only in the JSON summary.</w:t>
      </w:r>
    </w:p>
    <w:p>
      <w:pPr>
        <w:pStyle w:val="Heading2"/>
        <w:keepNext/>
        <w:keepLines/>
      </w:pPr>
      <w:r>
        <w:rPr>
          <w:rFonts w:ascii="Aptos" w:cs="Aptos" w:eastAsia="Aptos" w:hAnsi="Aptos"/>
          <w:b w:val="false"/>
          <w:bCs w:val="false"/>
          <w:i w:val="false"/>
          <w:iCs w:val="false"/>
          <w:strike w:val="false"/>
          <w:color w:val="1F2937"/>
          <w:sz w:val="21"/>
          <w:szCs w:val="21"/>
        </w:rPr>
        <w:t xml:space="preserve">Tools that produce and explain the rules</w:t>
      </w:r>
    </w:p>
    <w:p>
      <w:pPr>
        <w:spacing w:after="120" w:line="276" w:lineRule="auto"/>
      </w:pPr>
      <w:r>
        <w:rPr>
          <w:rFonts w:ascii="Aptos" w:cs="Aptos" w:eastAsia="Aptos" w:hAnsi="Aptos"/>
          <w:b w:val="false"/>
          <w:bCs w:val="false"/>
          <w:i w:val="false"/>
          <w:iCs w:val="false"/>
          <w:strike w:val="false"/>
          <w:color w:val="1F2937"/>
          <w:sz w:val="21"/>
          <w:szCs w:val="21"/>
        </w:rPr>
        <w:t xml:space="preserve">Four of the repository&amp;#39;s browser tools serve this chapter directly. They run locally in a browser and are companion tools shipped with the repository, not Microsoft products.</w:t>
      </w:r>
    </w:p>
    <w:p>
      <w:pPr>
        <w:spacing w:after="120" w:line="276" w:lineRule="auto"/>
      </w:pPr>
      <w:r>
        <w:rPr>
          <w:rFonts w:ascii="Aptos" w:cs="Aptos" w:eastAsia="Aptos" w:hAnsi="Aptos"/>
          <w:b w:val="false"/>
          <w:bCs w:val="false"/>
          <w:i w:val="false"/>
          <w:iCs w:val="false"/>
          <w:strike w:val="false"/>
          <w:color w:val="1F2937"/>
          <w:sz w:val="21"/>
          <w:szCs w:val="21"/>
        </w:rPr>
        <w:t xml:space="preserve">The Enterprise Standards Builder at </w:t>
      </w:r>
      <w:r>
        <w:rPr>
          <w:rFonts w:ascii="Consolas" w:cs="Consolas" w:eastAsia="Consolas" w:hAnsi="Consolas"/>
          <w:b w:val="false"/>
          <w:bCs w:val="false"/>
          <w:i w:val="false"/>
          <w:iCs w:val="false"/>
          <w:strike w:val="false"/>
          <w:color w:val="8B1E3F"/>
          <w:sz w:val="18"/>
          <w:szCs w:val="18"/>
        </w:rPr>
        <w:t xml:space="preserve">tools/enterprise-standards-builder/index.html</w:t>
      </w:r>
      <w:r>
        <w:rPr>
          <w:rFonts w:ascii="Aptos" w:cs="Aptos" w:eastAsia="Aptos" w:hAnsi="Aptos"/>
          <w:b w:val="false"/>
          <w:bCs w:val="false"/>
          <w:i w:val="false"/>
          <w:iCs w:val="false"/>
          <w:strike w:val="false"/>
          <w:color w:val="1F2937"/>
          <w:sz w:val="21"/>
          <w:szCs w:val="21"/>
        </w:rPr>
        <w:t xml:space="preserve"> turns policy choices into both rule files and an auditable policy profile. It offers named profiles—Advisory adoption, Enterprise standard, and Strict enterprise gate—and parameters such as maximum pages and visuals per page. According to </w:t>
      </w:r>
      <w:r>
        <w:rPr>
          <w:rFonts w:ascii="Consolas" w:cs="Consolas" w:eastAsia="Consolas" w:hAnsi="Consolas"/>
          <w:b w:val="false"/>
          <w:bCs w:val="false"/>
          <w:i w:val="false"/>
          <w:iCs w:val="false"/>
          <w:strike w:val="false"/>
          <w:color w:val="8B1E3F"/>
          <w:sz w:val="18"/>
          <w:szCs w:val="18"/>
        </w:rPr>
        <w:t xml:space="preserve">docs/tool-walkthrough.md</w:t>
      </w:r>
      <w:r>
        <w:rPr>
          <w:rFonts w:ascii="Aptos" w:cs="Aptos" w:eastAsia="Aptos" w:hAnsi="Aptos"/>
          <w:b w:val="false"/>
          <w:bCs w:val="false"/>
          <w:i w:val="false"/>
          <w:iCs w:val="false"/>
          <w:strike w:val="false"/>
          <w:color w:val="1F2937"/>
          <w:sz w:val="21"/>
          <w:szCs w:val="21"/>
        </w:rPr>
        <w:t xml:space="preserve">, it adjusts pre-built policies but does not create new ones or edit raw JSON. It is the right tool for producing the missing </w:t>
      </w:r>
      <w:r>
        <w:rPr>
          <w:rFonts w:ascii="Consolas" w:cs="Consolas" w:eastAsia="Consolas" w:hAnsi="Consolas"/>
          <w:b w:val="false"/>
          <w:bCs w:val="false"/>
          <w:i w:val="false"/>
          <w:iCs w:val="false"/>
          <w:strike w:val="false"/>
          <w:color w:val="8B1E3F"/>
          <w:sz w:val="18"/>
          <w:szCs w:val="18"/>
        </w:rPr>
        <w:t xml:space="preserve">shared/Rules-Report.json</w:t>
      </w:r>
      <w:r>
        <w:rPr>
          <w:rFonts w:ascii="Aptos" w:cs="Aptos" w:eastAsia="Aptos" w:hAnsi="Aptos"/>
          <w:b w:val="false"/>
          <w:bCs w:val="false"/>
          <w:i w:val="false"/>
          <w:iCs w:val="false"/>
          <w:strike w:val="false"/>
          <w:color w:val="1F2937"/>
          <w:sz w:val="21"/>
          <w:szCs w:val="21"/>
        </w:rPr>
        <w:t xml:space="preserve">.</w:t>
      </w:r>
    </w:p>
    <w:p>
      <w:pPr>
        <w:keepLines/>
        <w:spacing w:before="180" w:after="80"/>
        <w:jc w:val="center"/>
      </w:pPr>
      <w:r>
        <w:drawing>
          <wp:inline distT="0" distB="0" distL="0" distR="0">
            <wp:extent cx="5429250" cy="3771900"/>
            <wp:effectExtent t="0" r="0" b="0" l="0"/>
            <wp:docPr id="1" name="enterprise-standards-builder.png" descr="The Enterprise Standards Builder with the Enterprise standard profile, badged Report warning and Dataset severity 2: standards are enforced on protected branches while feature work stays flexible. Controls such as a six-page maximum and a twelve-visual-per-page limit (ignoring shapes, slicers, action buttons, and text boxes) generate the underlying PBI Inspector and Tabular Editor BPA rules." title="The Enterprise Standards Builder with the Enterprise standard profile, badged Report warning and Dataset severity 2: standards are enforced on protected branches while feature work stays flexible. Controls such as a six-page maximum and a twelve-visual-per-page limit (ignoring shapes, slicers, action buttons, and text boxes) generate the underlying PBI Inspector and Tabular Editor BPA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3771900"/>
                    </a:xfrm>
                    <a:prstGeom prst="rect">
                      <a:avLst/>
                    </a:prstGeom>
                  </pic:spPr>
                </pic:pic>
              </a:graphicData>
            </a:graphic>
          </wp:inline>
        </w:drawing>
      </w:r>
    </w:p>
    <w:p>
      <w:pPr>
        <w:spacing w:after="120" w:line="276" w:lineRule="auto"/>
      </w:pPr>
      <w:r>
        <w:rPr>
          <w:rFonts w:ascii="Aptos" w:cs="Aptos" w:eastAsia="Aptos" w:hAnsi="Aptos"/>
          <w:b w:val="false"/>
          <w:bCs w:val="false"/>
          <w:i w:val="false"/>
          <w:iCs w:val="false"/>
          <w:strike w:val="false"/>
          <w:color w:val="1F2937"/>
          <w:sz w:val="21"/>
          <w:szCs w:val="21"/>
        </w:rPr>
        <w:t xml:space="preserve">The Quality Rule Designer at </w:t>
      </w:r>
      <w:r>
        <w:rPr>
          <w:rFonts w:ascii="Consolas" w:cs="Consolas" w:eastAsia="Consolas" w:hAnsi="Consolas"/>
          <w:b w:val="false"/>
          <w:bCs w:val="false"/>
          <w:i w:val="false"/>
          <w:iCs w:val="false"/>
          <w:strike w:val="false"/>
          <w:color w:val="8B1E3F"/>
          <w:sz w:val="18"/>
          <w:szCs w:val="18"/>
        </w:rPr>
        <w:t xml:space="preserve">tools/rule-designer/index.html</w:t>
      </w:r>
      <w:r>
        <w:rPr>
          <w:rFonts w:ascii="Aptos" w:cs="Aptos" w:eastAsia="Aptos" w:hAnsi="Aptos"/>
          <w:b w:val="false"/>
          <w:bCs w:val="false"/>
          <w:i w:val="false"/>
          <w:iCs w:val="false"/>
          <w:strike w:val="false"/>
          <w:color w:val="1F2937"/>
          <w:sz w:val="21"/>
          <w:szCs w:val="21"/>
        </w:rPr>
        <w:t xml:space="preserve"> is for individual rules. It creates, edits, and deletes rules from templates or custom JSON logic and previews the JSON diff. Keep the promotion list in mind when you use it. Changing a rule&amp;#39;s ID removes it from </w:t>
      </w:r>
      <w:r>
        <w:rPr>
          <w:rFonts w:ascii="Consolas" w:cs="Consolas" w:eastAsia="Consolas" w:hAnsi="Consolas"/>
          <w:b w:val="false"/>
          <w:bCs w:val="false"/>
          <w:i w:val="false"/>
          <w:iCs w:val="false"/>
          <w:strike w:val="false"/>
          <w:color w:val="8B1E3F"/>
          <w:sz w:val="18"/>
          <w:szCs w:val="18"/>
        </w:rPr>
        <w:t xml:space="preserve">Prepare-QualityRules.ps1</w:t>
      </w:r>
      <w:r>
        <w:rPr>
          <w:rFonts w:ascii="Aptos" w:cs="Aptos" w:eastAsia="Aptos" w:hAnsi="Aptos"/>
          <w:b w:val="false"/>
          <w:bCs w:val="false"/>
          <w:i w:val="false"/>
          <w:iCs w:val="false"/>
          <w:strike w:val="false"/>
          <w:color w:val="1F2937"/>
          <w:sz w:val="21"/>
          <w:szCs w:val="21"/>
        </w:rPr>
        <w:t xml:space="preserve">&amp;#39;s promotion list, and a new custom ID never joins that list.</w:t>
      </w:r>
    </w:p>
    <w:p>
      <w:pPr>
        <w:keepLines/>
        <w:spacing w:before="180" w:after="80"/>
        <w:jc w:val="center"/>
      </w:pPr>
      <w:r>
        <w:drawing>
          <wp:inline distT="0" distB="0" distL="0" distR="0">
            <wp:extent cx="5429250" cy="3771900"/>
            <wp:effectExtent t="0" r="0" b="0" l="0"/>
            <wp:docPr id="1" name="quality-rule-designer.png" descr="The Quality Rule Designer with starter examples loaded (seven report rules, four dataset rules). The guided builder is editing REDUCE_PAGES—log type warning, part Pages, maximum six pages—one of the five IDs the preparation script promotes to error on main and develop." title="The Quality Rule Designer with starter examples loaded (seven report rules, four dataset rules). The guided builder is editing REDUCE_PAGES—log type warning, part Pages, maximum six pages—one of the five IDs the preparation script promotes to error on main and devel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3771900"/>
                    </a:xfrm>
                    <a:prstGeom prst="rect">
                      <a:avLst/>
                    </a:prstGeom>
                  </pic:spPr>
                </pic:pic>
              </a:graphicData>
            </a:graphic>
          </wp:inline>
        </w:drawing>
      </w:r>
    </w:p>
    <w:p>
      <w:pPr>
        <w:spacing w:after="120" w:line="276" w:lineRule="auto"/>
      </w:pPr>
      <w:r>
        <w:rPr>
          <w:rFonts w:ascii="Aptos" w:cs="Aptos" w:eastAsia="Aptos" w:hAnsi="Aptos"/>
          <w:b w:val="false"/>
          <w:bCs w:val="false"/>
          <w:i w:val="false"/>
          <w:iCs w:val="false"/>
          <w:strike w:val="false"/>
          <w:color w:val="1F2937"/>
          <w:sz w:val="21"/>
          <w:szCs w:val="21"/>
        </w:rPr>
        <w:t xml:space="preserve">The Effective Rules Generator at </w:t>
      </w:r>
      <w:r>
        <w:rPr>
          <w:rFonts w:ascii="Consolas" w:cs="Consolas" w:eastAsia="Consolas" w:hAnsi="Consolas"/>
          <w:b w:val="false"/>
          <w:bCs w:val="false"/>
          <w:i w:val="false"/>
          <w:iCs w:val="false"/>
          <w:strike w:val="false"/>
          <w:color w:val="8B1E3F"/>
          <w:sz w:val="18"/>
          <w:szCs w:val="18"/>
        </w:rPr>
        <w:t xml:space="preserve">tools/effective-rules-generator/index.html</w:t>
      </w:r>
      <w:r>
        <w:rPr>
          <w:rFonts w:ascii="Aptos" w:cs="Aptos" w:eastAsia="Aptos" w:hAnsi="Aptos"/>
          <w:b w:val="false"/>
          <w:bCs w:val="false"/>
          <w:i w:val="false"/>
          <w:iCs w:val="false"/>
          <w:strike w:val="false"/>
          <w:color w:val="1F2937"/>
          <w:sz w:val="21"/>
          <w:szCs w:val="21"/>
        </w:rPr>
        <w:t xml:space="preserve"> is the browser counterpart of </w:t>
      </w:r>
      <w:r>
        <w:rPr>
          <w:rFonts w:ascii="Consolas" w:cs="Consolas" w:eastAsia="Consolas" w:hAnsi="Consolas"/>
          <w:b w:val="false"/>
          <w:bCs w:val="false"/>
          <w:i w:val="false"/>
          <w:iCs w:val="false"/>
          <w:strike w:val="false"/>
          <w:color w:val="8B1E3F"/>
          <w:sz w:val="18"/>
          <w:szCs w:val="18"/>
        </w:rPr>
        <w:t xml:space="preserve">New-EffectiveQualityRules.ps1</w:t>
      </w:r>
      <w:r>
        <w:rPr>
          <w:rFonts w:ascii="Aptos" w:cs="Aptos" w:eastAsia="Aptos" w:hAnsi="Aptos"/>
          <w:b w:val="false"/>
          <w:bCs w:val="false"/>
          <w:i w:val="false"/>
          <w:iCs w:val="false"/>
          <w:strike w:val="false"/>
          <w:color w:val="1F2937"/>
          <w:sz w:val="21"/>
          <w:szCs w:val="21"/>
        </w:rPr>
        <w:t xml:space="preserve">. You load baselines, choose source and target branches, add overrides and exception JSON, and preview what CI would enforce before committing anything. It is the most direct way to answer the question this chapter opened with.</w:t>
      </w:r>
    </w:p>
    <w:p>
      <w:pPr>
        <w:keepLines/>
        <w:spacing w:before="180" w:after="80"/>
        <w:jc w:val="center"/>
      </w:pPr>
      <w:r>
        <w:drawing>
          <wp:inline distT="0" distB="0" distL="0" distR="0">
            <wp:extent cx="5429250" cy="3771900"/>
            <wp:effectExtent t="0" r="0" b="0" l="0"/>
            <wp:docPr id="1" name="effective-rules-generator.png" descr="The Effective Rules Generator&amp;#39;s starter example: source refs/heads/feature/example, target refs/heads/main. The health panel shows two overrides and one active exception, and the Strict branch and Dataset severity &amp;gt;= 2 badges confirm that the target branch, not the source, sets the policy." title="The Effective Rules Generator&amp;#39;s starter example: source refs/heads/feature/example, target refs/heads/main. The health panel shows two overrides and one active exception, and the Strict branch and Dataset severity &amp;gt;= 2 badges confirm that the target branch, not the source, sets the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3771900"/>
                    </a:xfrm>
                    <a:prstGeom prst="rect">
                      <a:avLst/>
                    </a:prstGeom>
                  </pic:spPr>
                </pic:pic>
              </a:graphicData>
            </a:graphic>
          </wp:inline>
        </w:drawing>
      </w:r>
    </w:p>
    <w:p>
      <w:pPr>
        <w:spacing w:after="120" w:line="276" w:lineRule="auto"/>
      </w:pPr>
      <w:r>
        <w:rPr>
          <w:rFonts w:ascii="Aptos" w:cs="Aptos" w:eastAsia="Aptos" w:hAnsi="Aptos"/>
          <w:b w:val="false"/>
          <w:bCs w:val="false"/>
          <w:i w:val="false"/>
          <w:iCs w:val="false"/>
          <w:strike w:val="false"/>
          <w:color w:val="1F2937"/>
          <w:sz w:val="21"/>
          <w:szCs w:val="21"/>
        </w:rPr>
        <w:t xml:space="preserve">Finally, the Policy Exception Register creates the file the generator and script consume.</w:t>
      </w:r>
    </w:p>
    <w:p>
      <w:pPr>
        <w:keepLines/>
        <w:spacing w:before="180" w:after="80"/>
        <w:jc w:val="center"/>
      </w:pPr>
      <w:r>
        <w:drawing>
          <wp:inline distT="0" distB="0" distL="0" distR="0">
            <wp:extent cx="5429250" cy="3771900"/>
            <wp:effectExtent t="0" r="0" b="0" l="0"/>
            <wp:docPr id="1" name="policy-exception-register.png" descr="The Policy Exception Register with two starter exceptions. EXC-001 waives REDUCE_OBJECTS_WITHIN_VISUALS for one Cost Management report page, owned by finops-bi-team, approved by bi-governance, expiring 2026-11-14, with a reason and a cleanup plan; EXC-002, for ENSURE_THEME_COLOURS, is flagged as expiring." title="The Policy Exception Register with two starter exceptions. EXC-001 waives REDUCE_OBJECTS_WITHIN_VISUALS for one Cost Management report page, owned by finops-bi-team, approved by bi-governance, expiring 2026-11-14, with a reason and a cleanup plan; EXC-002, for ENSURE_THEME_COLOURS, is flagged as expi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29250" cy="3771900"/>
                    </a:xfrm>
                    <a:prstGeom prst="rect">
                      <a:avLst/>
                    </a:prstGeom>
                  </pic:spPr>
                </pic:pic>
              </a:graphicData>
            </a:graphic>
          </wp:inline>
        </w:drawing>
      </w:r>
    </w:p>
    <w:p>
      <w:pPr>
        <w:spacing w:after="120" w:line="276" w:lineRule="auto"/>
      </w:pPr>
      <w:r>
        <w:rPr>
          <w:rFonts w:ascii="Aptos" w:cs="Aptos" w:eastAsia="Aptos" w:hAnsi="Aptos"/>
          <w:b w:val="false"/>
          <w:bCs w:val="false"/>
          <w:i w:val="false"/>
          <w:iCs w:val="false"/>
          <w:strike w:val="false"/>
          <w:color w:val="1F2937"/>
          <w:sz w:val="21"/>
          <w:szCs w:val="21"/>
        </w:rPr>
        <w:t xml:space="preserve">The Rule Coverage Matrix, used in Lab 4, maps each written policy to an automated rule or a manual check. Use it to record which standards the gate enforces and which still rely on a reviewer.</w:t>
      </w:r>
    </w:p>
    <w:p>
      <w:pPr>
        <w:pStyle w:val="Heading2"/>
        <w:keepNext/>
        <w:keepLines/>
      </w:pPr>
      <w:r>
        <w:rPr>
          <w:rFonts w:ascii="Aptos" w:cs="Aptos" w:eastAsia="Aptos" w:hAnsi="Aptos"/>
          <w:b w:val="false"/>
          <w:bCs w:val="false"/>
          <w:i w:val="false"/>
          <w:iCs w:val="false"/>
          <w:strike w:val="false"/>
          <w:color w:val="1F2937"/>
          <w:sz w:val="21"/>
          <w:szCs w:val="21"/>
        </w:rPr>
        <w:t xml:space="preserve">Diagnosing a failed or suspicious quality run</w:t>
      </w:r>
    </w:p>
    <w:tbl>
      <w:tblPr>
        <w:tblW w:type="pct" w:w="100%"/>
        <w:tblBorders>
          <w:top w:val="single" w:color="B8C5D1" w:sz="4"/>
          <w:left w:val="single" w:color="B8C5D1" w:sz="4"/>
          <w:bottom w:val="single" w:color="B8C5D1" w:sz="4"/>
          <w:right w:val="single" w:color="B8C5D1" w:sz="4"/>
          <w:insideH w:val="single" w:color="B8C5D1" w:sz="2"/>
          <w:insideV w:val="single" w:color="B8C5D1" w:sz="2"/>
        </w:tblBorders>
        <w:tblLayout w:type="fixed"/>
      </w:tblPr>
      <w:tblGrid>
        <w:gridCol w:w="100"/>
        <w:gridCol w:w="100"/>
        <w:gridCol w:w="100"/>
      </w:tblGrid>
      <w:tr>
        <w:trPr>
          <w:cantSplit/>
          <w:tblHeader/>
        </w:trPr>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What you see</w:t>
            </w:r>
          </w:p>
        </w:tc>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What it usually means</w:t>
            </w:r>
          </w:p>
        </w:tc>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What to do</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Tabular Editor rules failed for … with exit code 1</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 severity-3 rule fired, or the model failed to load.</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Read the </w:t>
            </w:r>
            <w:r>
              <w:rPr>
                <w:rFonts w:ascii="Consolas" w:cs="Consolas" w:eastAsia="Consolas" w:hAnsi="Consolas"/>
                <w:b w:val="false"/>
                <w:bCs w:val="false"/>
                <w:i w:val="false"/>
                <w:iCs w:val="false"/>
                <w:strike w:val="false"/>
                <w:color w:val="8B1E3F"/>
                <w:sz w:val="18"/>
                <w:szCs w:val="18"/>
              </w:rPr>
              <w:t xml:space="preserve">##vso[task.logissue type=error;]</w:t>
            </w:r>
            <w:r>
              <w:rPr>
                <w:rFonts w:ascii="Aptos" w:cs="Aptos" w:eastAsia="Aptos" w:hAnsi="Aptos"/>
                <w:b w:val="false"/>
                <w:bCs w:val="false"/>
                <w:i w:val="false"/>
                <w:iCs w:val="false"/>
                <w:strike w:val="false"/>
                <w:color w:val="1F2937"/>
                <w:sz w:val="21"/>
                <w:szCs w:val="21"/>
              </w:rPr>
              <w:t xml:space="preserve"> lines above it; a TMDL load error names the document and line.</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 severity-2 rule appears only as a warning on </w:t>
            </w:r>
            <w:r>
              <w:rPr>
                <w:rFonts w:ascii="Consolas" w:cs="Consolas" w:eastAsia="Consolas" w:hAnsi="Consolas"/>
                <w:b w:val="false"/>
                <w:bCs w:val="false"/>
                <w:i w:val="false"/>
                <w:iCs w:val="false"/>
                <w:strike w:val="false"/>
                <w:color w:val="8B1E3F"/>
                <w:sz w:val="18"/>
                <w:szCs w:val="18"/>
              </w:rPr>
              <w:t xml:space="preserve">main</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Expected: Tabular Editor maps severity 2 to warning.</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Raise the rule to severity 3 if it should block everywhere.</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Fab Inspector rules failed for … with exit code 1</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An error-level report rule failed, often one of the five promoted IDs on a strict branch.</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Fix the report, or record an approved exception.</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Report job passes with no findings at all</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Missing </w:t>
            </w:r>
            <w:r>
              <w:rPr>
                <w:rFonts w:ascii="Consolas" w:cs="Consolas" w:eastAsia="Consolas" w:hAnsi="Consolas"/>
                <w:b w:val="false"/>
                <w:bCs w:val="false"/>
                <w:i w:val="false"/>
                <w:iCs w:val="false"/>
                <w:strike w:val="false"/>
                <w:color w:val="8B1E3F"/>
                <w:sz w:val="18"/>
                <w:szCs w:val="18"/>
              </w:rPr>
              <w:t xml:space="preserve">.platform</w:t>
            </w:r>
            <w:r>
              <w:rPr>
                <w:rFonts w:ascii="Aptos" w:cs="Aptos" w:eastAsia="Aptos" w:hAnsi="Aptos"/>
                <w:b w:val="false"/>
                <w:bCs w:val="false"/>
                <w:i w:val="false"/>
                <w:iCs w:val="false"/>
                <w:strike w:val="false"/>
                <w:color w:val="1F2937"/>
                <w:sz w:val="21"/>
                <w:szCs w:val="21"/>
              </w:rPr>
              <w:t xml:space="preserve"> file, or a changed </w:t>
            </w:r>
            <w:r>
              <w:rPr>
                <w:rFonts w:ascii="Consolas" w:cs="Consolas" w:eastAsia="Consolas" w:hAnsi="Consolas"/>
                <w:b w:val="false"/>
                <w:bCs w:val="false"/>
                <w:i w:val="false"/>
                <w:iCs w:val="false"/>
                <w:strike w:val="false"/>
                <w:color w:val="8B1E3F"/>
                <w:sz w:val="18"/>
                <w:szCs w:val="18"/>
              </w:rPr>
              <w:t xml:space="preserve">-formats</w:t>
            </w:r>
            <w:r>
              <w:rPr>
                <w:rFonts w:ascii="Aptos" w:cs="Aptos" w:eastAsia="Aptos" w:hAnsi="Aptos"/>
                <w:b w:val="false"/>
                <w:bCs w:val="false"/>
                <w:i w:val="false"/>
                <w:iCs w:val="false"/>
                <w:strike w:val="false"/>
                <w:color w:val="1F2937"/>
                <w:sz w:val="21"/>
                <w:szCs w:val="21"/>
              </w:rPr>
              <w:t xml:space="preserve"> value.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See Chapter 1 on </w:t>
            </w:r>
            <w:r>
              <w:rPr>
                <w:rFonts w:ascii="Consolas" w:cs="Consolas" w:eastAsia="Consolas" w:hAnsi="Consolas"/>
                <w:b w:val="false"/>
                <w:bCs w:val="false"/>
                <w:i w:val="false"/>
                <w:iCs w:val="false"/>
                <w:strike w:val="false"/>
                <w:color w:val="8B1E3F"/>
                <w:sz w:val="18"/>
                <w:szCs w:val="18"/>
              </w:rPr>
              <w:t xml:space="preserve">.platform</w:t>
            </w:r>
            <w:r>
              <w:rPr>
                <w:rFonts w:ascii="Aptos" w:cs="Aptos" w:eastAsia="Aptos" w:hAnsi="Aptos"/>
                <w:b w:val="false"/>
                <w:bCs w:val="false"/>
                <w:i w:val="false"/>
                <w:iCs w:val="false"/>
                <w:strike w:val="false"/>
                <w:color w:val="1F2937"/>
                <w:sz w:val="21"/>
                <w:szCs w:val="21"/>
              </w:rPr>
              <w:t xml:space="preserve">; keep </w:t>
            </w:r>
            <w:r>
              <w:rPr>
                <w:rFonts w:ascii="Consolas" w:cs="Consolas" w:eastAsia="Consolas" w:hAnsi="Consolas"/>
                <w:b w:val="false"/>
                <w:bCs w:val="false"/>
                <w:i w:val="false"/>
                <w:iCs w:val="false"/>
                <w:strike w:val="false"/>
                <w:color w:val="8B1E3F"/>
                <w:sz w:val="18"/>
                <w:szCs w:val="18"/>
              </w:rPr>
              <w:t xml:space="preserve">ADO</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GitHub</w:t>
            </w:r>
            <w:r>
              <w:rPr>
                <w:rFonts w:ascii="Aptos" w:cs="Aptos" w:eastAsia="Aptos" w:hAnsi="Aptos"/>
                <w:b w:val="false"/>
                <w:bCs w:val="false"/>
                <w:i w:val="false"/>
                <w:iCs w:val="false"/>
                <w:strike w:val="false"/>
                <w:color w:val="1F2937"/>
                <w:sz w:val="21"/>
                <w:szCs w:val="21"/>
              </w:rPr>
              <w:t xml:space="preserve"> format.</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Prepared dataset rules for  with minimum severity 3.</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The branch did not resolve; the lenient policy applied.</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Check the PR target variable for your platform.</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Effective dataset rules still include NUMERIC_COLUMN_SUMMARIZE_BY</w:t>
            </w:r>
            <w:r>
              <w:rPr>
                <w:rFonts w:ascii="Aptos" w:cs="Aptos" w:eastAsia="Aptos" w:hAnsi="Aptos"/>
                <w:b w:val="false"/>
                <w:bCs w:val="false"/>
                <w:i w:val="false"/>
                <w:iCs w:val="false"/>
                <w:strike w:val="false"/>
                <w:color w:val="1F2937"/>
                <w:sz w:val="21"/>
                <w:szCs w:val="21"/>
              </w:rPr>
              <w:t xml:space="preserve"> (GitHub)</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The repository baseline wasn&amp;#39;t found; the fallback was used.</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Restore or correct </w:t>
            </w:r>
            <w:r>
              <w:rPr>
                <w:rFonts w:ascii="Consolas" w:cs="Consolas" w:eastAsia="Consolas" w:hAnsi="Consolas"/>
                <w:b w:val="false"/>
                <w:bCs w:val="false"/>
                <w:i w:val="false"/>
                <w:iCs w:val="false"/>
                <w:strike w:val="false"/>
                <w:color w:val="8B1E3F"/>
                <w:sz w:val="18"/>
                <w:szCs w:val="18"/>
              </w:rPr>
              <w:t xml:space="preserve">shared/Rules-Dataset.json</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PROJECT_ROOT</w:t>
            </w:r>
            <w:r>
              <w:rPr>
                <w:rFonts w:ascii="Aptos" w:cs="Aptos" w:eastAsia="Aptos" w:hAnsi="Aptos"/>
                <w:b w:val="false"/>
                <w:bCs w:val="false"/>
                <w:i w:val="false"/>
                <w:iCs w:val="false"/>
                <w:strike w:val="false"/>
                <w:color w:val="1F2937"/>
                <w:sz w:val="21"/>
                <w:szCs w:val="21"/>
              </w:rPr>
              <w:t xml:space="preserve">.</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Download step fails</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Network egress, GitHub availability, or an asset-name change.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Check both URLs separately; pin and mirror tools.</w:t>
            </w:r>
          </w:p>
        </w:tc>
      </w:tr>
    </w:tbl>
    <w:p>
      <w:pPr>
        <w:spacing w:after="140"/>
      </w:pPr>
    </w:p>
    <w:p>
      <w:pPr>
        <w:pStyle w:val="Heading2"/>
        <w:keepNext/>
        <w:keepLines/>
      </w:pPr>
      <w:r>
        <w:rPr>
          <w:rFonts w:ascii="Aptos" w:cs="Aptos" w:eastAsia="Aptos" w:hAnsi="Aptos"/>
          <w:b w:val="false"/>
          <w:bCs w:val="false"/>
          <w:i w:val="false"/>
          <w:iCs w:val="false"/>
          <w:strike w:val="false"/>
          <w:color w:val="1F2937"/>
          <w:sz w:val="21"/>
          <w:szCs w:val="21"/>
        </w:rPr>
        <w:t xml:space="preserve">Trade-offs and lighter paths</w:t>
      </w:r>
    </w:p>
    <w:p>
      <w:pPr>
        <w:spacing w:after="120" w:line="276" w:lineRule="auto"/>
      </w:pPr>
      <w:r>
        <w:rPr>
          <w:rFonts w:ascii="Aptos" w:cs="Aptos" w:eastAsia="Aptos" w:hAnsi="Aptos"/>
          <w:b w:val="false"/>
          <w:bCs w:val="false"/>
          <w:i w:val="false"/>
          <w:iCs w:val="false"/>
          <w:strike w:val="false"/>
          <w:color w:val="1F2937"/>
          <w:sz w:val="21"/>
          <w:szCs w:val="21"/>
        </w:rPr>
        <w:t xml:space="preserve">The full gate is worth building when several authors share standards and no reviewer can hold them all in mind. A single author or a pilot team can start with advisory rules: run both jobs, keep report rules at </w:t>
      </w:r>
      <w:r>
        <w:rPr>
          <w:rFonts w:ascii="Consolas" w:cs="Consolas" w:eastAsia="Consolas" w:hAnsi="Consolas"/>
          <w:b w:val="false"/>
          <w:bCs w:val="false"/>
          <w:i w:val="false"/>
          <w:iCs w:val="false"/>
          <w:strike w:val="false"/>
          <w:color w:val="8B1E3F"/>
          <w:sz w:val="18"/>
          <w:szCs w:val="18"/>
        </w:rPr>
        <w:t xml:space="preserve">warning</w:t>
      </w:r>
      <w:r>
        <w:rPr>
          <w:rFonts w:ascii="Aptos" w:cs="Aptos" w:eastAsia="Aptos" w:hAnsi="Aptos"/>
          <w:b w:val="false"/>
          <w:bCs w:val="false"/>
          <w:i w:val="false"/>
          <w:iCs w:val="false"/>
          <w:strike w:val="false"/>
          <w:color w:val="1F2937"/>
          <w:sz w:val="21"/>
          <w:szCs w:val="21"/>
        </w:rPr>
        <w:t xml:space="preserve"> and dataset rules at severity 2 or lower, and treat the output as a checklist that blocks nothing. The Standards Builder&amp;#39;s advisory profile exists for this stage. Promote rules to severity 3 or </w:t>
      </w:r>
      <w:r>
        <w:rPr>
          <w:rFonts w:ascii="Consolas" w:cs="Consolas" w:eastAsia="Consolas" w:hAnsi="Consolas"/>
          <w:b w:val="false"/>
          <w:bCs w:val="false"/>
          <w:i w:val="false"/>
          <w:iCs w:val="false"/>
          <w:strike w:val="false"/>
          <w:color w:val="8B1E3F"/>
          <w:sz w:val="18"/>
          <w:szCs w:val="18"/>
        </w:rPr>
        <w:t xml:space="preserve">error</w:t>
      </w:r>
      <w:r>
        <w:rPr>
          <w:rFonts w:ascii="Aptos" w:cs="Aptos" w:eastAsia="Aptos" w:hAnsi="Aptos"/>
          <w:b w:val="false"/>
          <w:bCs w:val="false"/>
          <w:i w:val="false"/>
          <w:iCs w:val="false"/>
          <w:strike w:val="false"/>
          <w:color w:val="1F2937"/>
          <w:sz w:val="21"/>
          <w:szCs w:val="21"/>
        </w:rPr>
        <w:t xml:space="preserve"> one at a time, as </w:t>
      </w:r>
      <w:r>
        <w:rPr>
          <w:rFonts w:ascii="Consolas" w:cs="Consolas" w:eastAsia="Consolas" w:hAnsi="Consolas"/>
          <w:b w:val="false"/>
          <w:bCs w:val="false"/>
          <w:i w:val="false"/>
          <w:iCs w:val="false"/>
          <w:strike w:val="false"/>
          <w:color w:val="8B1E3F"/>
          <w:sz w:val="18"/>
          <w:szCs w:val="18"/>
        </w:rPr>
        <w:t xml:space="preserve">docs/Rules-Authoring-Guide.md</w:t>
      </w:r>
      <w:r>
        <w:rPr>
          <w:rFonts w:ascii="Aptos" w:cs="Aptos" w:eastAsia="Aptos" w:hAnsi="Aptos"/>
          <w:b w:val="false"/>
          <w:bCs w:val="false"/>
          <w:i w:val="false"/>
          <w:iCs w:val="false"/>
          <w:strike w:val="false"/>
          <w:color w:val="1F2937"/>
          <w:sz w:val="21"/>
          <w:szCs w:val="21"/>
        </w:rPr>
        <w:t xml:space="preserve"> recommends, once the backlog of violations is cleaned up.</w:t>
      </w:r>
    </w:p>
    <w:p>
      <w:pPr>
        <w:spacing w:after="120" w:line="276" w:lineRule="auto"/>
      </w:pPr>
      <w:r>
        <w:rPr>
          <w:rFonts w:ascii="Aptos" w:cs="Aptos" w:eastAsia="Aptos" w:hAnsi="Aptos"/>
          <w:b w:val="false"/>
          <w:bCs w:val="false"/>
          <w:i w:val="false"/>
          <w:iCs w:val="false"/>
          <w:strike w:val="false"/>
          <w:color w:val="1F2937"/>
          <w:sz w:val="21"/>
          <w:szCs w:val="21"/>
        </w:rPr>
        <w:t xml:space="preserve">Teams that want to avoid Windows runners can use the shared template&amp;#39;s skip parameters, as the FAQ shows, and keep only the Linux jobs. That removes model and report rules from CI entirely, so pair it with local BPA and Fab Inspector runs before each pull request. It is a lighter path, not an equivalent one.</w:t>
      </w:r>
    </w:p>
    <w:p>
      <w:pPr>
        <w:spacing w:after="120" w:line="276" w:lineRule="auto"/>
      </w:pPr>
      <w:r>
        <w:rPr>
          <w:rFonts w:ascii="Aptos" w:cs="Aptos" w:eastAsia="Aptos" w:hAnsi="Aptos"/>
          <w:b w:val="false"/>
          <w:bCs w:val="false"/>
          <w:i w:val="false"/>
          <w:iCs w:val="false"/>
          <w:strike w:val="false"/>
          <w:color w:val="1F2937"/>
          <w:sz w:val="21"/>
          <w:szCs w:val="21"/>
        </w:rPr>
        <w:t xml:space="preserve">Teams with many repositories should move in the other direction, toward the end state described in </w:t>
      </w:r>
      <w:r>
        <w:rPr>
          <w:rFonts w:ascii="Consolas" w:cs="Consolas" w:eastAsia="Consolas" w:hAnsi="Consolas"/>
          <w:b w:val="false"/>
          <w:bCs w:val="false"/>
          <w:i w:val="false"/>
          <w:iCs w:val="false"/>
          <w:strike w:val="false"/>
          <w:color w:val="8B1E3F"/>
          <w:sz w:val="18"/>
          <w:szCs w:val="18"/>
        </w:rPr>
        <w:t xml:space="preserve">docs/enterprise-quality-rules-pattern.md</w:t>
      </w:r>
      <w:r>
        <w:rPr>
          <w:rFonts w:ascii="Aptos" w:cs="Aptos" w:eastAsia="Aptos" w:hAnsi="Aptos"/>
          <w:b w:val="false"/>
          <w:bCs w:val="false"/>
          <w:i w:val="false"/>
          <w:iCs w:val="false"/>
          <w:strike w:val="false"/>
          <w:color w:val="1F2937"/>
          <w:sz w:val="21"/>
          <w:szCs w:val="21"/>
        </w:rPr>
        <w:t xml:space="preserve">. That means a central, versioned baseline consumed by tag, declarative project overrides instead of copied rule files, and exceptions that fail or revert when they expire. The shared template&amp;#39;s </w:t>
      </w:r>
      <w:r>
        <w:rPr>
          <w:rFonts w:ascii="Consolas" w:cs="Consolas" w:eastAsia="Consolas" w:hAnsi="Consolas"/>
          <w:b w:val="false"/>
          <w:bCs w:val="false"/>
          <w:i w:val="false"/>
          <w:iCs w:val="false"/>
          <w:strike w:val="false"/>
          <w:color w:val="8B1E3F"/>
          <w:sz w:val="18"/>
          <w:szCs w:val="18"/>
        </w:rPr>
        <w:t xml:space="preserve">rulesDatasetPath</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rulesReportPath</w:t>
      </w:r>
      <w:r>
        <w:rPr>
          <w:rFonts w:ascii="Aptos" w:cs="Aptos" w:eastAsia="Aptos" w:hAnsi="Aptos"/>
          <w:b w:val="false"/>
          <w:bCs w:val="false"/>
          <w:i w:val="false"/>
          <w:iCs w:val="false"/>
          <w:strike w:val="false"/>
          <w:color w:val="1F2937"/>
          <w:sz w:val="21"/>
          <w:szCs w:val="21"/>
        </w:rPr>
        <w:t xml:space="preserve"> parameters are the first step.</w:t>
      </w:r>
    </w:p>
    <w:p>
      <w:pPr>
        <w:spacing w:after="120" w:line="276" w:lineRule="auto"/>
      </w:pPr>
      <w:r>
        <w:rPr>
          <w:rFonts w:ascii="Aptos" w:cs="Aptos" w:eastAsia="Aptos" w:hAnsi="Aptos"/>
          <w:b w:val="false"/>
          <w:bCs w:val="false"/>
          <w:i w:val="false"/>
          <w:iCs w:val="false"/>
          <w:strike w:val="false"/>
          <w:color w:val="1F2937"/>
          <w:sz w:val="21"/>
          <w:szCs w:val="21"/>
        </w:rPr>
        <w:t xml:space="preserve">The one shortcut I would never take is editing the baseline inside a feature pull request to get a build green. It changes the standard for everyone, silently, with no expiry. The exception register exists so that nobody has to.</w:t>
      </w:r>
    </w:p>
    <w:p>
      <w:pPr>
        <w:pStyle w:val="Heading2"/>
        <w:keepNext/>
        <w:keepLines/>
      </w:pPr>
      <w:r>
        <w:rPr>
          <w:rFonts w:ascii="Aptos" w:cs="Aptos" w:eastAsia="Aptos" w:hAnsi="Aptos"/>
          <w:b w:val="false"/>
          <w:bCs w:val="false"/>
          <w:i w:val="false"/>
          <w:iCs w:val="false"/>
          <w:strike w:val="false"/>
          <w:color w:val="1F2937"/>
          <w:sz w:val="21"/>
          <w:szCs w:val="21"/>
        </w:rPr>
        <w:t xml:space="preserve">Evidence and further reading</w:t>
      </w:r>
    </w:p>
    <w:p>
      <w:pPr>
        <w:spacing w:after="120" w:line="276" w:lineRule="auto"/>
      </w:pPr>
      <w:r>
        <w:rPr>
          <w:rFonts w:ascii="Aptos" w:cs="Aptos" w:eastAsia="Aptos" w:hAnsi="Aptos"/>
          <w:b w:val="false"/>
          <w:bCs w:val="false"/>
          <w:i w:val="false"/>
          <w:iCs w:val="false"/>
          <w:strike w:val="false"/>
          <w:color w:val="1F2937"/>
          <w:sz w:val="21"/>
          <w:szCs w:val="21"/>
        </w:rPr>
        <w:t xml:space="preserve">Repository sources: </w:t>
      </w:r>
      <w:r>
        <w:rPr>
          <w:rFonts w:ascii="Consolas" w:cs="Consolas" w:eastAsia="Consolas" w:hAnsi="Consolas"/>
          <w:b w:val="false"/>
          <w:bCs w:val="false"/>
          <w:i w:val="false"/>
          <w:iCs w:val="false"/>
          <w:strike w:val="false"/>
          <w:color w:val="8B1E3F"/>
          <w:sz w:val="18"/>
          <w:szCs w:val="18"/>
        </w:rPr>
        <w:t xml:space="preserve">shared/scripts/Prepare-QualityRules.ps1</w:t>
      </w:r>
      <w:r>
        <w:rPr>
          <w:rFonts w:ascii="Aptos" w:cs="Aptos" w:eastAsia="Aptos" w:hAnsi="Aptos"/>
          <w:b w:val="false"/>
          <w:bCs w:val="false"/>
          <w:i w:val="false"/>
          <w:iCs w:val="false"/>
          <w:strike w:val="false"/>
          <w:color w:val="1F2937"/>
          <w:sz w:val="21"/>
          <w:szCs w:val="21"/>
        </w:rPr>
        <w:t xml:space="preserve"> and its universal copy, </w:t>
      </w:r>
      <w:r>
        <w:rPr>
          <w:rFonts w:ascii="Consolas" w:cs="Consolas" w:eastAsia="Consolas" w:hAnsi="Consolas"/>
          <w:b w:val="false"/>
          <w:bCs w:val="false"/>
          <w:i w:val="false"/>
          <w:iCs w:val="false"/>
          <w:strike w:val="false"/>
          <w:color w:val="8B1E3F"/>
          <w:sz w:val="18"/>
          <w:szCs w:val="18"/>
        </w:rPr>
        <w:t xml:space="preserve">shared/scripts/New-EffectiveQualityRules.ps1</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shared/Rules-Dataset.json</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shared/examples/Rules-Report.json</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shared/examples/policy-exceptions.json</w:t>
      </w:r>
      <w:r>
        <w:rPr>
          <w:rFonts w:ascii="Aptos" w:cs="Aptos" w:eastAsia="Aptos" w:hAnsi="Aptos"/>
          <w:b w:val="false"/>
          <w:bCs w:val="false"/>
          <w:i w:val="false"/>
          <w:iCs w:val="false"/>
          <w:strike w:val="false"/>
          <w:color w:val="1F2937"/>
          <w:sz w:val="21"/>
          <w:szCs w:val="21"/>
        </w:rPr>
        <w:t xml:space="preserve">, the three pipeline files, </w:t>
      </w:r>
      <w:r>
        <w:rPr>
          <w:rFonts w:ascii="Consolas" w:cs="Consolas" w:eastAsia="Consolas" w:hAnsi="Consolas"/>
          <w:b w:val="false"/>
          <w:bCs w:val="false"/>
          <w:i w:val="false"/>
          <w:iCs w:val="false"/>
          <w:strike w:val="false"/>
          <w:color w:val="8B1E3F"/>
          <w:sz w:val="18"/>
          <w:szCs w:val="18"/>
        </w:rPr>
        <w:t xml:space="preserve">shared/universal-pipeline/templates/fabric-ci.yml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docs/Troubleshooting.md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docs/faq.md</w:t>
      </w:r>
      <w:r>
        <w:rPr>
          <w:rFonts w:ascii="Aptos" w:cs="Aptos" w:eastAsia="Aptos" w:hAnsi="Aptos"/>
          <w:b w:val="false"/>
          <w:bCs w:val="false"/>
          <w:i w:val="false"/>
          <w:iCs w:val="false"/>
          <w:strike w:val="false"/>
          <w:color w:val="1F2937"/>
          <w:sz w:val="21"/>
          <w:szCs w:val="21"/>
        </w:rPr>
        <w:t xml:space="preserve"> section 3, </w:t>
      </w:r>
      <w:r>
        <w:rPr>
          <w:rFonts w:ascii="Consolas" w:cs="Consolas" w:eastAsia="Consolas" w:hAnsi="Consolas"/>
          <w:b w:val="false"/>
          <w:bCs w:val="false"/>
          <w:i w:val="false"/>
          <w:iCs w:val="false"/>
          <w:strike w:val="false"/>
          <w:color w:val="8B1E3F"/>
          <w:sz w:val="18"/>
          <w:szCs w:val="18"/>
        </w:rPr>
        <w:t xml:space="preserve">docs/Rules-Authoring-Guide.md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docs/enterprise-quality-rules-pattern.md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docs/Local-Validation-Guide.md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docs/tool-walkthrough.md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tools/README.md</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docs/workshops/accelerator-toolkit/labs/lab4-standards-rules-policy.md</w:t>
      </w:r>
      <w:r>
        <w:rPr>
          <w:rFonts w:ascii="Aptos" w:cs="Aptos" w:eastAsia="Aptos" w:hAnsi="Aptos"/>
          <w:b w:val="false"/>
          <w:bCs w:val="false"/>
          <w:i w:val="false"/>
          <w:iCs w:val="false"/>
          <w:strike w:val="false"/>
          <w:color w:val="1F2937"/>
          <w:sz w:val="21"/>
          <w:szCs w:val="21"/>
        </w:rPr>
        <w:t xml:space="preserve">.</w:t>
      </w:r>
    </w:p>
    <w:p>
      <w:pPr>
        <w:spacing w:after="120" w:line="276" w:lineRule="auto"/>
      </w:pPr>
      <w:r>
        <w:rPr>
          <w:rFonts w:ascii="Aptos" w:cs="Aptos" w:eastAsia="Aptos" w:hAnsi="Aptos"/>
          <w:b w:val="false"/>
          <w:bCs w:val="false"/>
          <w:i w:val="false"/>
          <w:iCs w:val="false"/>
          <w:strike w:val="false"/>
          <w:color w:val="1F2937"/>
          <w:sz w:val="21"/>
          <w:szCs w:val="21"/>
        </w:rPr>
        <w:t xml:space="preserve">First-hand evidence, all gathered on September 24, 2026: the branch-policy table produced by running </w:t>
      </w:r>
      <w:r>
        <w:rPr>
          <w:rFonts w:ascii="Consolas" w:cs="Consolas" w:eastAsia="Consolas" w:hAnsi="Consolas"/>
          <w:b w:val="false"/>
          <w:bCs w:val="false"/>
          <w:i w:val="false"/>
          <w:iCs w:val="false"/>
          <w:strike w:val="false"/>
          <w:color w:val="8B1E3F"/>
          <w:sz w:val="18"/>
          <w:szCs w:val="18"/>
        </w:rPr>
        <w:t xml:space="preserve">Prepare-QualityRules.ps1</w:t>
      </w:r>
      <w:r>
        <w:rPr>
          <w:rFonts w:ascii="Aptos" w:cs="Aptos" w:eastAsia="Aptos" w:hAnsi="Aptos"/>
          <w:b w:val="false"/>
          <w:bCs w:val="false"/>
          <w:i w:val="false"/>
          <w:iCs w:val="false"/>
          <w:strike w:val="false"/>
          <w:color w:val="1F2937"/>
          <w:sz w:val="21"/>
          <w:szCs w:val="21"/>
        </w:rPr>
        <w:t xml:space="preserve">; the empty-</w:t>
      </w:r>
      <w:r>
        <w:rPr>
          <w:rFonts w:ascii="Consolas" w:cs="Consolas" w:eastAsia="Consolas" w:hAnsi="Consolas"/>
          <w:b w:val="false"/>
          <w:bCs w:val="false"/>
          <w:i w:val="false"/>
          <w:iCs w:val="false"/>
          <w:strike w:val="false"/>
          <w:color w:val="8B1E3F"/>
          <w:sz w:val="18"/>
          <w:szCs w:val="18"/>
        </w:rPr>
        <w:t xml:space="preserve">logType</w:t>
      </w:r>
      <w:r>
        <w:rPr>
          <w:rFonts w:ascii="Aptos" w:cs="Aptos" w:eastAsia="Aptos" w:hAnsi="Aptos"/>
          <w:b w:val="false"/>
          <w:bCs w:val="false"/>
          <w:i w:val="false"/>
          <w:iCs w:val="false"/>
          <w:strike w:val="false"/>
          <w:color w:val="1F2937"/>
          <w:sz w:val="21"/>
          <w:szCs w:val="21"/>
        </w:rPr>
        <w:t xml:space="preserve"> failure; the exception behavior produced by running </w:t>
      </w:r>
      <w:r>
        <w:rPr>
          <w:rFonts w:ascii="Consolas" w:cs="Consolas" w:eastAsia="Consolas" w:hAnsi="Consolas"/>
          <w:b w:val="false"/>
          <w:bCs w:val="false"/>
          <w:i w:val="false"/>
          <w:iCs w:val="false"/>
          <w:strike w:val="false"/>
          <w:color w:val="8B1E3F"/>
          <w:sz w:val="18"/>
          <w:szCs w:val="18"/>
        </w:rPr>
        <w:t xml:space="preserve">New-EffectiveQualityRules.ps1</w:t>
      </w:r>
      <w:r>
        <w:rPr>
          <w:rFonts w:ascii="Aptos" w:cs="Aptos" w:eastAsia="Aptos" w:hAnsi="Aptos"/>
          <w:b w:val="false"/>
          <w:bCs w:val="false"/>
          <w:i w:val="false"/>
          <w:iCs w:val="false"/>
          <w:strike w:val="false"/>
          <w:color w:val="1F2937"/>
          <w:sz w:val="21"/>
          <w:szCs w:val="21"/>
        </w:rPr>
        <w:t xml:space="preserve">; the severity and exit-code behavior of Tabular Editor 2.29.0 and Fab Inspector 3.4.0 against small fixtures; the .NET runtime requirement of the downloaded Fab Inspector build; and HTTP checks of the pipelines&amp;#39; download URLs.</w:t>
      </w:r>
    </w:p>
    <w:p>
      <w:pPr>
        <w:spacing w:after="120" w:line="276" w:lineRule="auto"/>
      </w:pPr>
      <w:r>
        <w:rPr>
          <w:rFonts w:ascii="Aptos" w:cs="Aptos" w:eastAsia="Aptos" w:hAnsi="Aptos"/>
          <w:b w:val="false"/>
          <w:bCs w:val="false"/>
          <w:i w:val="false"/>
          <w:iCs w:val="false"/>
          <w:strike w:val="false"/>
          <w:color w:val="1F2937"/>
          <w:sz w:val="21"/>
          <w:szCs w:val="21"/>
        </w:rPr>
        <w:t xml:space="preserve">Upstream and official documentation:</w:t>
      </w:r>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Tabular Editor 2 command-line options, BPA severity mapping, and exit codes: </w:t>
      </w:r>
      <w:hyperlink w:history="1" r:id="rIdvlemeqs3bjvqrdqudp18l">
        <w:r>
          <w:rPr>
            <w:rFonts w:ascii="Aptos" w:cs="Aptos" w:eastAsia="Aptos" w:hAnsi="Aptos"/>
            <w:b w:val="false"/>
            <w:bCs w:val="false"/>
            <w:i w:val="false"/>
            <w:iCs w:val="false"/>
            <w:color w:val="0563C1"/>
            <w:sz w:val="21"/>
            <w:szCs w:val="21"/>
            <w:u w:val="single"/>
          </w:rPr>
          <w:t xml:space="preserve">https://docs.tabulareditor.com/en/features/Command-line-Options.html</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Best Practice Analyzer rules published by Microsoft: </w:t>
      </w:r>
      <w:hyperlink w:history="1" r:id="rIdp2wsx_l127swegrur06tn">
        <w:r>
          <w:rPr>
            <w:rFonts w:ascii="Aptos" w:cs="Aptos" w:eastAsia="Aptos" w:hAnsi="Aptos"/>
            <w:b w:val="false"/>
            <w:bCs w:val="false"/>
            <w:i w:val="false"/>
            <w:iCs w:val="false"/>
            <w:color w:val="0563C1"/>
            <w:sz w:val="21"/>
            <w:szCs w:val="21"/>
            <w:u w:val="single"/>
          </w:rPr>
          <w:t xml:space="preserve">https://github.com/microsoft/Analysis-Services/tree/master/BestPracticeRules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Fab Inspector repository and CLI reference: </w:t>
      </w:r>
      <w:hyperlink w:history="1" r:id="rIdu1ocl8nxj-kowets2rajn">
        <w:r>
          <w:rPr>
            <w:rFonts w:ascii="Aptos" w:cs="Aptos" w:eastAsia="Aptos" w:hAnsi="Aptos"/>
            <w:b w:val="false"/>
            <w:bCs w:val="false"/>
            <w:i w:val="false"/>
            <w:iCs w:val="false"/>
            <w:color w:val="0563C1"/>
            <w:sz w:val="21"/>
            <w:szCs w:val="21"/>
            <w:u w:val="single"/>
          </w:rPr>
          <w:t xml:space="preserve">https://github.com/NatVanG/fab-inspector</w:t>
        </w:r>
      </w:hyperlink>
      <w:r>
        <w:rPr>
          <w:rFonts w:ascii="Aptos" w:cs="Aptos" w:eastAsia="Aptos" w:hAnsi="Aptos"/>
          <w:b w:val="false"/>
          <w:bCs w:val="false"/>
          <w:i w:val="false"/>
          <w:iCs w:val="false"/>
          <w:strike w:val="false"/>
          <w:color w:val="1F2937"/>
          <w:sz w:val="21"/>
          <w:szCs w:val="21"/>
        </w:rPr>
        <w:t xml:space="preserve"> and </w:t>
      </w:r>
      <w:hyperlink w:history="1" r:id="rIdh2tgd2bprigjdvimhsngu">
        <w:r>
          <w:rPr>
            <w:rFonts w:ascii="Aptos" w:cs="Aptos" w:eastAsia="Aptos" w:hAnsi="Aptos"/>
            <w:b w:val="false"/>
            <w:bCs w:val="false"/>
            <w:i w:val="false"/>
            <w:iCs w:val="false"/>
            <w:color w:val="0563C1"/>
            <w:sz w:val="21"/>
            <w:szCs w:val="21"/>
            <w:u w:val="single"/>
          </w:rPr>
          <w:t xml:space="preserve">https://github.com/NatVanG/fab-inspector/blob/main/docs/cli-reference.md</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Azure Pipelines predefined variables, including </w:t>
      </w:r>
      <w:r>
        <w:rPr>
          <w:rFonts w:ascii="Consolas" w:cs="Consolas" w:eastAsia="Consolas" w:hAnsi="Consolas"/>
          <w:b w:val="false"/>
          <w:bCs w:val="false"/>
          <w:i w:val="false"/>
          <w:iCs w:val="false"/>
          <w:strike w:val="false"/>
          <w:color w:val="8B1E3F"/>
          <w:sz w:val="18"/>
          <w:szCs w:val="18"/>
        </w:rPr>
        <w:t xml:space="preserve">System.PullRequest.TargetBranch</w:t>
      </w:r>
      <w:r>
        <w:rPr>
          <w:rFonts w:ascii="Aptos" w:cs="Aptos" w:eastAsia="Aptos" w:hAnsi="Aptos"/>
          <w:b w:val="false"/>
          <w:bCs w:val="false"/>
          <w:i w:val="false"/>
          <w:iCs w:val="false"/>
          <w:strike w:val="false"/>
          <w:color w:val="1F2937"/>
          <w:sz w:val="21"/>
          <w:szCs w:val="21"/>
        </w:rPr>
        <w:t xml:space="preserve">: </w:t>
      </w:r>
      <w:hyperlink w:history="1" r:id="rIdxer95s8_scmtbp1g_l5xw">
        <w:r>
          <w:rPr>
            <w:rFonts w:ascii="Aptos" w:cs="Aptos" w:eastAsia="Aptos" w:hAnsi="Aptos"/>
            <w:b w:val="false"/>
            <w:bCs w:val="false"/>
            <w:i w:val="false"/>
            <w:iCs w:val="false"/>
            <w:color w:val="0563C1"/>
            <w:sz w:val="21"/>
            <w:szCs w:val="21"/>
            <w:u w:val="single"/>
          </w:rPr>
          <w:t xml:space="preserve">https://learn.microsoft.com/en-us/azure/devops/pipelines/build/variables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Azure Repos branch policies and build validation: </w:t>
      </w:r>
      <w:hyperlink w:history="1" r:id="rId9hd7ukc4ctdvamy34ocpl">
        <w:r>
          <w:rPr>
            <w:rFonts w:ascii="Aptos" w:cs="Aptos" w:eastAsia="Aptos" w:hAnsi="Aptos"/>
            <w:b w:val="false"/>
            <w:bCs w:val="false"/>
            <w:i w:val="false"/>
            <w:iCs w:val="false"/>
            <w:color w:val="0563C1"/>
            <w:sz w:val="21"/>
            <w:szCs w:val="21"/>
            <w:u w:val="single"/>
          </w:rPr>
          <w:t xml:space="preserve">https://learn.microsoft.com/en-us/azure/devops/repos/git/branch-policies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GitHub Actions variables, including </w:t>
      </w:r>
      <w:r>
        <w:rPr>
          <w:rFonts w:ascii="Consolas" w:cs="Consolas" w:eastAsia="Consolas" w:hAnsi="Consolas"/>
          <w:b w:val="false"/>
          <w:bCs w:val="false"/>
          <w:i w:val="false"/>
          <w:iCs w:val="false"/>
          <w:strike w:val="false"/>
          <w:color w:val="8B1E3F"/>
          <w:sz w:val="18"/>
          <w:szCs w:val="18"/>
        </w:rPr>
        <w:t xml:space="preserve">GITHUB_BASE_REF</w:t>
      </w:r>
      <w:r>
        <w:rPr>
          <w:rFonts w:ascii="Aptos" w:cs="Aptos" w:eastAsia="Aptos" w:hAnsi="Aptos"/>
          <w:b w:val="false"/>
          <w:bCs w:val="false"/>
          <w:i w:val="false"/>
          <w:iCs w:val="false"/>
          <w:strike w:val="false"/>
          <w:color w:val="1F2937"/>
          <w:sz w:val="21"/>
          <w:szCs w:val="21"/>
        </w:rPr>
        <w:t xml:space="preserve">: </w:t>
      </w:r>
      <w:hyperlink w:history="1" r:id="rId0km2wk3ntfp3nnuruwk-e">
        <w:r>
          <w:rPr>
            <w:rFonts w:ascii="Aptos" w:cs="Aptos" w:eastAsia="Aptos" w:hAnsi="Aptos"/>
            <w:b w:val="false"/>
            <w:bCs w:val="false"/>
            <w:i w:val="false"/>
            <w:iCs w:val="false"/>
            <w:color w:val="0563C1"/>
            <w:sz w:val="21"/>
            <w:szCs w:val="21"/>
            <w:u w:val="single"/>
          </w:rPr>
          <w:t xml:space="preserve">https://docs.github.com/en/actions/reference/workflows-and-actions/variables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GitHub Actions contexts and job conditions: </w:t>
      </w:r>
      <w:hyperlink w:history="1" r:id="rIdpjleqghbquw24okl26xwh">
        <w:r>
          <w:rPr>
            <w:rFonts w:ascii="Aptos" w:cs="Aptos" w:eastAsia="Aptos" w:hAnsi="Aptos"/>
            <w:b w:val="false"/>
            <w:bCs w:val="false"/>
            <w:i w:val="false"/>
            <w:iCs w:val="false"/>
            <w:color w:val="0563C1"/>
            <w:sz w:val="21"/>
            <w:szCs w:val="21"/>
            <w:u w:val="single"/>
          </w:rPr>
          <w:t xml:space="preserve">https://docs.github.com/en/actions/reference/workflows-and-actions/contexts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GitLab predefined variables and merge-request pipelines: </w:t>
      </w:r>
      <w:hyperlink w:history="1" r:id="rId1xsu9toizqlrwvvzrpkai">
        <w:r>
          <w:rPr>
            <w:rFonts w:ascii="Aptos" w:cs="Aptos" w:eastAsia="Aptos" w:hAnsi="Aptos"/>
            <w:b w:val="false"/>
            <w:bCs w:val="false"/>
            <w:i w:val="false"/>
            <w:iCs w:val="false"/>
            <w:color w:val="0563C1"/>
            <w:sz w:val="21"/>
            <w:szCs w:val="21"/>
            <w:u w:val="single"/>
          </w:rPr>
          <w:t xml:space="preserve">https://docs.gitlab.com/ci/variables/predefined_variables/</w:t>
        </w:r>
      </w:hyperlink>
      <w:r>
        <w:rPr>
          <w:rFonts w:ascii="Aptos" w:cs="Aptos" w:eastAsia="Aptos" w:hAnsi="Aptos"/>
          <w:b w:val="false"/>
          <w:bCs w:val="false"/>
          <w:i w:val="false"/>
          <w:iCs w:val="false"/>
          <w:strike w:val="false"/>
          <w:color w:val="1F2937"/>
          <w:sz w:val="21"/>
          <w:szCs w:val="21"/>
        </w:rPr>
        <w:t xml:space="preserve"> and </w:t>
      </w:r>
      <w:hyperlink w:history="1" r:id="rIdym3g-xqhgvzz0jvcmopfi">
        <w:r>
          <w:rPr>
            <w:rFonts w:ascii="Aptos" w:cs="Aptos" w:eastAsia="Aptos" w:hAnsi="Aptos"/>
            <w:b w:val="false"/>
            <w:bCs w:val="false"/>
            <w:i w:val="false"/>
            <w:iCs w:val="false"/>
            <w:color w:val="0563C1"/>
            <w:sz w:val="21"/>
            <w:szCs w:val="21"/>
            <w:u w:val="single"/>
          </w:rPr>
          <w:t xml:space="preserve">https://docs.gitlab.com/ci/pipelines/merge_request_pipelines/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Power BI project report folder and PBIR: </w:t>
      </w:r>
      <w:hyperlink w:history="1" r:id="rIdi4wob-rhtblvj9eqhep-c">
        <w:r>
          <w:rPr>
            <w:rFonts w:ascii="Aptos" w:cs="Aptos" w:eastAsia="Aptos" w:hAnsi="Aptos"/>
            <w:b w:val="false"/>
            <w:bCs w:val="false"/>
            <w:i w:val="false"/>
            <w:iCs w:val="false"/>
            <w:color w:val="0563C1"/>
            <w:sz w:val="21"/>
            <w:szCs w:val="21"/>
            <w:u w:val="single"/>
          </w:rPr>
          <w:t xml:space="preserve">https://learn.microsoft.com/en-us/power-bi/developer/projects/projects-report</w:t>
        </w:r>
      </w:hyperlink>
    </w:p>
    <w:p>
      <w:pPr>
        <w:spacing w:after="60"/>
      </w:pPr>
    </w:p>
    <w:p>
      <w:pPr>
        <w:pStyle w:val="Heading2"/>
        <w:keepNext/>
        <w:keepLines/>
      </w:pPr>
      <w:r>
        <w:rPr>
          <w:rFonts w:ascii="Aptos" w:cs="Aptos" w:eastAsia="Aptos" w:hAnsi="Aptos"/>
          <w:b w:val="false"/>
          <w:bCs w:val="false"/>
          <w:i w:val="false"/>
          <w:iCs w:val="false"/>
          <w:strike w:val="false"/>
          <w:color w:val="1F2937"/>
          <w:sz w:val="21"/>
          <w:szCs w:val="21"/>
        </w:rPr>
        <w:t xml:space="preserve">Freshness note</w:t>
      </w:r>
    </w:p>
    <w:p>
      <w:pPr>
        <w:spacing w:after="120" w:line="276" w:lineRule="auto"/>
      </w:pPr>
      <w:r>
        <w:rPr>
          <w:rFonts w:ascii="Aptos" w:cs="Aptos" w:eastAsia="Aptos" w:hAnsi="Aptos"/>
          <w:b w:val="false"/>
          <w:bCs w:val="false"/>
          <w:i w:val="false"/>
          <w:iCs w:val="false"/>
          <w:strike w:val="false"/>
          <w:color w:val="1F2937"/>
          <w:sz w:val="21"/>
          <w:szCs w:val="21"/>
        </w:rPr>
        <w:t xml:space="preserve">Last verified September 24, 2026. The tool behaviors in this chapter were observed with Tabular Editor 2.29.0 and Fab Inspector 3.4.0, the versions the pipelines&amp;#39; floating </w:t>
      </w:r>
      <w:r>
        <w:rPr>
          <w:rFonts w:ascii="Consolas" w:cs="Consolas" w:eastAsia="Consolas" w:hAnsi="Consolas"/>
          <w:b w:val="false"/>
          <w:bCs w:val="false"/>
          <w:i w:val="false"/>
          <w:iCs w:val="false"/>
          <w:strike w:val="false"/>
          <w:color w:val="8B1E3F"/>
          <w:sz w:val="18"/>
          <w:szCs w:val="18"/>
        </w:rPr>
        <w:t xml:space="preserve">releases/latest</w:t>
      </w:r>
      <w:r>
        <w:rPr>
          <w:rFonts w:ascii="Aptos" w:cs="Aptos" w:eastAsia="Aptos" w:hAnsi="Aptos"/>
          <w:b w:val="false"/>
          <w:bCs w:val="false"/>
          <w:i w:val="false"/>
          <w:iCs w:val="false"/>
          <w:strike w:val="false"/>
          <w:color w:val="1F2937"/>
          <w:sz w:val="21"/>
          <w:szCs w:val="21"/>
        </w:rPr>
        <w:t xml:space="preserve"> URLs returned that day. Tabular Editor&amp;#39;s documentation also describes a cross-platform successor CLI, </w:t>
      </w:r>
      <w:r>
        <w:rPr>
          <w:rFonts w:ascii="Consolas" w:cs="Consolas" w:eastAsia="Consolas" w:hAnsi="Consolas"/>
          <w:b w:val="false"/>
          <w:bCs w:val="false"/>
          <w:i w:val="false"/>
          <w:iCs w:val="false"/>
          <w:strike w:val="false"/>
          <w:color w:val="8B1E3F"/>
          <w:sz w:val="18"/>
          <w:szCs w:val="18"/>
        </w:rPr>
        <w:t xml:space="preserve">te</w:t>
      </w:r>
      <w:r>
        <w:rPr>
          <w:rFonts w:ascii="Aptos" w:cs="Aptos" w:eastAsia="Aptos" w:hAnsi="Aptos"/>
          <w:b w:val="false"/>
          <w:bCs w:val="false"/>
          <w:i w:val="false"/>
          <w:iCs w:val="false"/>
          <w:strike w:val="false"/>
          <w:color w:val="1F2937"/>
          <w:sz w:val="21"/>
          <w:szCs w:val="21"/>
        </w:rPr>
        <w:t xml:space="preserve">, as a limited public preview with a stated expiry of October 31, 2026, and recommends </w:t>
      </w:r>
      <w:r>
        <w:rPr>
          <w:rFonts w:ascii="Consolas" w:cs="Consolas" w:eastAsia="Consolas" w:hAnsi="Consolas"/>
          <w:b w:val="false"/>
          <w:bCs w:val="false"/>
          <w:i w:val="false"/>
          <w:iCs w:val="false"/>
          <w:strike w:val="false"/>
          <w:color w:val="8B1E3F"/>
          <w:sz w:val="18"/>
          <w:szCs w:val="18"/>
        </w:rPr>
        <w:t xml:space="preserve">TabularEditor.exe</w:t>
      </w:r>
      <w:r>
        <w:rPr>
          <w:rFonts w:ascii="Aptos" w:cs="Aptos" w:eastAsia="Aptos" w:hAnsi="Aptos"/>
          <w:b w:val="false"/>
          <w:bCs w:val="false"/>
          <w:i w:val="false"/>
          <w:iCs w:val="false"/>
          <w:strike w:val="false"/>
          <w:color w:val="1F2937"/>
          <w:sz w:val="21"/>
          <w:szCs w:val="21"/>
        </w:rPr>
        <w:t xml:space="preserve"> for production pipelines for now; revisit that before you rely on either. Fab Inspector&amp;#39;s README describes it as a community project not supported by Microsoft, and its repository has been renamed from </w:t>
      </w:r>
      <w:r>
        <w:rPr>
          <w:rFonts w:ascii="Consolas" w:cs="Consolas" w:eastAsia="Consolas" w:hAnsi="Consolas"/>
          <w:b w:val="false"/>
          <w:bCs w:val="false"/>
          <w:i w:val="false"/>
          <w:iCs w:val="false"/>
          <w:strike w:val="false"/>
          <w:color w:val="8B1E3F"/>
          <w:sz w:val="18"/>
          <w:szCs w:val="18"/>
        </w:rPr>
        <w:t xml:space="preserve">PBI-InspectorV2</w:t>
      </w:r>
      <w:r>
        <w:rPr>
          <w:rFonts w:ascii="Aptos" w:cs="Aptos" w:eastAsia="Aptos" w:hAnsi="Aptos"/>
          <w:b w:val="false"/>
          <w:bCs w:val="false"/>
          <w:i w:val="false"/>
          <w:iCs w:val="false"/>
          <w:strike w:val="false"/>
          <w:color w:val="1F2937"/>
          <w:sz w:val="21"/>
          <w:szCs w:val="21"/>
        </w:rPr>
        <w:t xml:space="preserve">. If you pin versions, as recommended above, rerun the severity and exit-code experiments whenever you move the pin.</w:t>
      </w:r>
    </w:p>
    <w:p>
      <w:pPr>
        <w:pStyle w:val="Heading2"/>
        <w:keepNext/>
        <w:keepLines/>
      </w:pPr>
      <w:r>
        <w:rPr>
          <w:rFonts w:ascii="Aptos" w:cs="Aptos" w:eastAsia="Aptos" w:hAnsi="Aptos"/>
          <w:b w:val="false"/>
          <w:bCs w:val="false"/>
          <w:i w:val="false"/>
          <w:iCs w:val="false"/>
          <w:strike w:val="false"/>
          <w:color w:val="1F2937"/>
          <w:sz w:val="21"/>
          <w:szCs w:val="21"/>
        </w:rPr>
        <w:t xml:space="preserve">Reader decision checklist</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Is there a committed </w:t>
      </w:r>
      <w:r>
        <w:rPr>
          <w:rFonts w:ascii="Consolas" w:cs="Consolas" w:eastAsia="Consolas" w:hAnsi="Consolas"/>
          <w:b w:val="false"/>
          <w:bCs w:val="false"/>
          <w:i w:val="false"/>
          <w:iCs w:val="false"/>
          <w:strike w:val="false"/>
          <w:color w:val="8B1E3F"/>
          <w:sz w:val="18"/>
          <w:szCs w:val="18"/>
        </w:rPr>
        <w:t xml:space="preserve">Rules-Report.json</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Rules-Dataset.json</w:t>
      </w:r>
      <w:r>
        <w:rPr>
          <w:rFonts w:ascii="Aptos" w:cs="Aptos" w:eastAsia="Aptos" w:hAnsi="Aptos"/>
          <w:b w:val="false"/>
          <w:bCs w:val="false"/>
          <w:i w:val="false"/>
          <w:iCs w:val="false"/>
          <w:strike w:val="false"/>
          <w:color w:val="1F2937"/>
          <w:sz w:val="21"/>
          <w:szCs w:val="21"/>
        </w:rPr>
        <w:t xml:space="preserve"> in the folder your pipeline treats as the project root, or is your report gate running on a file downloaded at build time?</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For a pull request into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today, which dataset rules can block (severity 3 and above) and which can only warn? Can every author on the team answer that?</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Which of the five report rule IDs that </w:t>
      </w:r>
      <w:r>
        <w:rPr>
          <w:rFonts w:ascii="Consolas" w:cs="Consolas" w:eastAsia="Consolas" w:hAnsi="Consolas"/>
          <w:b w:val="false"/>
          <w:bCs w:val="false"/>
          <w:i w:val="false"/>
          <w:iCs w:val="false"/>
          <w:strike w:val="false"/>
          <w:color w:val="8B1E3F"/>
          <w:sz w:val="18"/>
          <w:szCs w:val="18"/>
        </w:rPr>
        <w:t xml:space="preserve">Prepare-QualityRules.ps1</w:t>
      </w:r>
      <w:r>
        <w:rPr>
          <w:rFonts w:ascii="Aptos" w:cs="Aptos" w:eastAsia="Aptos" w:hAnsi="Aptos"/>
          <w:b w:val="false"/>
          <w:bCs w:val="false"/>
          <w:i w:val="false"/>
          <w:iCs w:val="false"/>
          <w:strike w:val="false"/>
          <w:color w:val="1F2937"/>
          <w:sz w:val="21"/>
          <w:szCs w:val="21"/>
        </w:rPr>
        <w:t xml:space="preserve"> promotes exist in your baseline, and should any custom rule IDs be added to that list?</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Does every adapter resolve the pull-request target branch reliably, and would you notice the log line that shows it didn&amp;#39;t?</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Are your tool versions pinned, and can your runners reach the download URLs, or a mirror of them?</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Are exceptions recorded in </w:t>
      </w:r>
      <w:r>
        <w:rPr>
          <w:rFonts w:ascii="Consolas" w:cs="Consolas" w:eastAsia="Consolas" w:hAnsi="Consolas"/>
          <w:b w:val="false"/>
          <w:bCs w:val="false"/>
          <w:i w:val="false"/>
          <w:iCs w:val="false"/>
          <w:strike w:val="false"/>
          <w:color w:val="8B1E3F"/>
          <w:sz w:val="18"/>
          <w:szCs w:val="18"/>
        </w:rPr>
        <w:t xml:space="preserve">policy-exceptions.json</w:t>
      </w:r>
      <w:r>
        <w:rPr>
          <w:rFonts w:ascii="Aptos" w:cs="Aptos" w:eastAsia="Aptos" w:hAnsi="Aptos"/>
          <w:b w:val="false"/>
          <w:bCs w:val="false"/>
          <w:i w:val="false"/>
          <w:iCs w:val="false"/>
          <w:strike w:val="false"/>
          <w:color w:val="1F2937"/>
          <w:sz w:val="21"/>
          <w:szCs w:val="21"/>
        </w:rPr>
        <w:t xml:space="preserve"> with an owner, approver, and expiry, and does your pipeline actually consume that file?</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Who is allowed to skip a quality job on each platform, and where is a skip recorded?</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Is your Fab Inspector output format still </w:t>
      </w:r>
      <w:r>
        <w:rPr>
          <w:rFonts w:ascii="Consolas" w:cs="Consolas" w:eastAsia="Consolas" w:hAnsi="Consolas"/>
          <w:b w:val="false"/>
          <w:bCs w:val="false"/>
          <w:i w:val="false"/>
          <w:iCs w:val="false"/>
          <w:strike w:val="false"/>
          <w:color w:val="8B1E3F"/>
          <w:sz w:val="18"/>
          <w:szCs w:val="18"/>
        </w:rPr>
        <w:t xml:space="preserve">ADO</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GitHub</w:t>
      </w:r>
      <w:r>
        <w:rPr>
          <w:rFonts w:ascii="Aptos" w:cs="Aptos" w:eastAsia="Aptos" w:hAnsi="Aptos"/>
          <w:b w:val="false"/>
          <w:bCs w:val="false"/>
          <w:i w:val="false"/>
          <w:iCs w:val="false"/>
          <w:strike w:val="false"/>
          <w:color w:val="1F2937"/>
          <w:sz w:val="21"/>
          <w:szCs w:val="21"/>
        </w:rPr>
        <w:t xml:space="preserve">, so error-level findings produce a failing exit code?</w:t>
      </w:r>
    </w:p>
    <w:p>
      <w:pPr>
        <w:spacing w:after="60"/>
      </w:pPr>
    </w:p>
    <w:sectPr>
      <w:headerReference w:type="default" r:id="rId6"/>
      <w:headerReference w:type="first" r:id="rId7"/>
      <w:footerReference w:type="default" r:id="rId8"/>
      <w:footerReference w:type="first" r:id="rId9"/>
      <w:pgSz w:w="12240" w:h="15840" w:orient="portrait"/>
      <w:pgMar w:top="900" w:right="900" w:bottom="850" w:left="900" w:header="420" w:footer="4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B6573"/>
        <w:sz w:val="17"/>
        <w:szCs w:val="17"/>
      </w:rPr>
      <w:t xml:space="preserve">Chapter 3  •  </w:t>
    </w:r>
    <w:r>
      <w:rPr>
        <w:rFonts w:ascii="Aptos" w:cs="Aptos" w:eastAsia="Aptos" w:hAnsi="Aptos"/>
        <w:color w:val="5B6573"/>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5D1" w:sz="4" w:space="4"/>
      </w:pBdr>
      <w:jc w:val="right"/>
    </w:pPr>
    <w:r>
      <w:rPr>
        <w:rFonts w:ascii="Aptos" w:cs="Aptos" w:eastAsia="Aptos" w:hAnsi="Aptos"/>
        <w:color w:val="5B6573"/>
        <w:sz w:val="17"/>
        <w:szCs w:val="17"/>
      </w:rPr>
      <w:t xml:space="preserve">Platform Development  |  For Enterprise Power BI and Microsoft Fabric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180"/>
      </w:pPr>
      <w:rPr>
        <w:rFonts w:ascii="Aptos" w:cs="Aptos" w:eastAsia="Aptos" w:hAnsi="Aptos"/>
        <w:color w:val="1F4E7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60" w:after="120"/>
    </w:pPr>
    <w:rPr>
      <w:rFonts w:ascii="Aptos" w:cs="Aptos" w:eastAsia="Aptos" w:hAnsi="Aptos"/>
      <w:b/>
      <w:bCs/>
      <w:color w:val="17365D"/>
      <w:sz w:val="34"/>
      <w:szCs w:val="34"/>
    </w:rPr>
  </w:style>
  <w:style w:type="paragraph" w:styleId="Heading2">
    <w:name w:val="Heading 2"/>
    <w:basedOn w:val="Normal"/>
    <w:next w:val="Normal"/>
    <w:qFormat/>
    <w:pPr>
      <w:keepNext/>
      <w:spacing w:before="240" w:after="100"/>
    </w:pPr>
    <w:rPr>
      <w:rFonts w:ascii="Aptos" w:cs="Aptos" w:eastAsia="Aptos" w:hAnsi="Aptos"/>
      <w:b/>
      <w:bCs/>
      <w:color w:val="17365D"/>
      <w:sz w:val="30"/>
      <w:szCs w:val="30"/>
    </w:rPr>
  </w:style>
  <w:style w:type="paragraph" w:styleId="Heading3">
    <w:name w:val="Heading 3"/>
    <w:basedOn w:val="Normal"/>
    <w:next w:val="Normal"/>
    <w:qFormat/>
    <w:pPr>
      <w:keepNext/>
      <w:spacing w:before="180" w:after="80"/>
    </w:pPr>
    <w:rPr>
      <w:rFonts w:ascii="Aptos" w:cs="Aptos" w:eastAsia="Aptos" w:hAnsi="Aptos"/>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vlemeqs3bjvqrdqudp18l" Type="http://schemas.openxmlformats.org/officeDocument/2006/relationships/hyperlink" Target="https://docs.tabulareditor.com/en/features/Command-line-Options.html" TargetMode="External"/><Relationship Id="rIdp2wsx_l127swegrur06tn" Type="http://schemas.openxmlformats.org/officeDocument/2006/relationships/hyperlink" Target="https://github.com/microsoft/Analysis-Services/tree/master/BestPracticeRules" TargetMode="External"/><Relationship Id="rIdu1ocl8nxj-kowets2rajn" Type="http://schemas.openxmlformats.org/officeDocument/2006/relationships/hyperlink" Target="https://github.com/NatVanG/fab-inspector" TargetMode="External"/><Relationship Id="rIdh2tgd2bprigjdvimhsngu" Type="http://schemas.openxmlformats.org/officeDocument/2006/relationships/hyperlink" Target="https://github.com/NatVanG/fab-inspector/blob/main/docs/cli-reference.md" TargetMode="External"/><Relationship Id="rIdxer95s8_scmtbp1g_l5xw" Type="http://schemas.openxmlformats.org/officeDocument/2006/relationships/hyperlink" Target="https://learn.microsoft.com/en-us/azure/devops/pipelines/build/variables" TargetMode="External"/><Relationship Id="rId9hd7ukc4ctdvamy34ocpl" Type="http://schemas.openxmlformats.org/officeDocument/2006/relationships/hyperlink" Target="https://learn.microsoft.com/en-us/azure/devops/repos/git/branch-policies" TargetMode="External"/><Relationship Id="rId0km2wk3ntfp3nnuruwk-e" Type="http://schemas.openxmlformats.org/officeDocument/2006/relationships/hyperlink" Target="https://docs.github.com/en/actions/reference/workflows-and-actions/variables" TargetMode="External"/><Relationship Id="rIdpjleqghbquw24okl26xwh" Type="http://schemas.openxmlformats.org/officeDocument/2006/relationships/hyperlink" Target="https://docs.github.com/en/actions/reference/workflows-and-actions/contexts" TargetMode="External"/><Relationship Id="rId1xsu9toizqlrwvvzrpkai" Type="http://schemas.openxmlformats.org/officeDocument/2006/relationships/hyperlink" Target="https://docs.gitlab.com/ci/variables/predefined_variables/" TargetMode="External"/><Relationship Id="rIdym3g-xqhgvzz0jvcmopfi" Type="http://schemas.openxmlformats.org/officeDocument/2006/relationships/hyperlink" Target="https://docs.gitlab.com/ci/pipelines/merge_request_pipelines/" TargetMode="External"/><Relationship Id="rIdi4wob-rhtblvj9eqhep-c" Type="http://schemas.openxmlformats.org/officeDocument/2006/relationships/hyperlink" Target="https://learn.microsoft.com/en-us/power-bi/developer/projects/projects-report" TargetMode="External"/><Relationship Id="rId10" Type="http://schemas.openxmlformats.org/officeDocument/2006/relationships/image" Target="media/1538f4973770c4297d48c8abf30d9d9b5b2aefba.png"/><Relationship Id="rId11" Type="http://schemas.openxmlformats.org/officeDocument/2006/relationships/image" Target="media/411325ac43792f9d93d97607a0469305afd0047d.png"/><Relationship Id="rId12" Type="http://schemas.openxmlformats.org/officeDocument/2006/relationships/image" Target="media/71701a08ecfcd27b6d5737425d8e345867fc2760.png"/><Relationship Id="rId13" Type="http://schemas.openxmlformats.org/officeDocument/2006/relationships/image" Target="media/d291e78a0527357c4daebf88365616ecb3e3dd24.png"/><Relationship Id="rId2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Quality Gates — Platform Development</dc:title>
  <dc:subject>For Enterprise Power BI and Microsoft Fabric</dc:subject>
  <dc:creator>Brandon Campbell</dc:creator>
  <cp:keywords>Power BI, Microsoft Fabric, DevOps, PBIP, enterprise</cp:keywords>
  <dc:description>Chapter 03 of Platform Development</dc:description>
  <cp:lastModifiedBy>Un-named</cp:lastModifiedBy>
  <cp:revision>1</cp:revision>
  <dcterms:created xsi:type="dcterms:W3CDTF">2026-09-24T21:29:44.238Z</dcterms:created>
  <dcterms:modified xsi:type="dcterms:W3CDTF">2026-09-24T21:29:44.238Z</dcterms:modified>
</cp:coreProperties>
</file>

<file path=docProps/custom.xml><?xml version="1.0" encoding="utf-8"?>
<Properties xmlns="http://schemas.openxmlformats.org/officeDocument/2006/custom-properties" xmlns:vt="http://schemas.openxmlformats.org/officeDocument/2006/docPropsVTypes"/>
</file>