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ind w:left="0" w:right="180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TO  WHOMSOEVER  IT  MAY CONCERN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ind w:left="0" w:righ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Miss. Lavanya Indapure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commenced her internship with us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05-Feb-24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Kanaka Software Consulting Pvt. Ltd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As part of her internship program, she concentrated on several key areas in software development and demonstrated a specialised proficiency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Angular Framework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internship  is expected to conclude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05-Aug-24.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her tenure with us, she has exhibited remarkable dedication and diligence.   She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consistently demonstrated a strong work ethic and successfully completed all assigned tasks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deliverables within specified timelines.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wish her all the best for his future endeavours.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Niranjan Aradhye</w:t>
        <w:br w:type="textWrapping"/>
        <w:t xml:space="preserve">Manager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