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E7" w:rsidRDefault="006601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C00E7" w:rsidRDefault="006601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DC00E7" w:rsidRDefault="00DC00E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00E7">
        <w:tc>
          <w:tcPr>
            <w:tcW w:w="4508" w:type="dxa"/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April 2025</w:t>
            </w:r>
          </w:p>
        </w:tc>
      </w:tr>
      <w:tr w:rsidR="00DC00E7">
        <w:tc>
          <w:tcPr>
            <w:tcW w:w="4508" w:type="dxa"/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 w:rsidRPr="0066010D">
              <w:rPr>
                <w:rFonts w:ascii="Calibri" w:eastAsia="Calibri" w:hAnsi="Calibri" w:cs="Calibri"/>
              </w:rPr>
              <w:t>SWTID1744825374</w:t>
            </w:r>
            <w:bookmarkStart w:id="0" w:name="_GoBack"/>
            <w:bookmarkEnd w:id="0"/>
          </w:p>
        </w:tc>
      </w:tr>
      <w:tr w:rsidR="00DC00E7">
        <w:tc>
          <w:tcPr>
            <w:tcW w:w="4508" w:type="dxa"/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SB Foods – MERN Stack Food Ordering Web App</w:t>
            </w:r>
          </w:p>
        </w:tc>
      </w:tr>
      <w:tr w:rsidR="00DC00E7">
        <w:tc>
          <w:tcPr>
            <w:tcW w:w="4508" w:type="dxa"/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C00E7" w:rsidRDefault="00DC00E7">
            <w:pPr>
              <w:rPr>
                <w:rFonts w:ascii="Calibri" w:eastAsia="Calibri" w:hAnsi="Calibri" w:cs="Calibri"/>
              </w:rPr>
            </w:pPr>
          </w:p>
        </w:tc>
      </w:tr>
    </w:tbl>
    <w:p w:rsidR="00DC00E7" w:rsidRDefault="00DC00E7">
      <w:pPr>
        <w:spacing w:after="160" w:line="259" w:lineRule="auto"/>
        <w:rPr>
          <w:rFonts w:ascii="Calibri" w:eastAsia="Calibri" w:hAnsi="Calibri" w:cs="Calibri"/>
          <w:b/>
        </w:rPr>
      </w:pPr>
    </w:p>
    <w:p w:rsidR="00DC00E7" w:rsidRDefault="006601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DC00E7">
        <w:trPr>
          <w:trHeight w:val="557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DC00E7">
        <w:trPr>
          <w:trHeight w:val="817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Rendered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Dynamic food items and categories are rendered from </w:t>
            </w:r>
            <w:proofErr w:type="spellStart"/>
            <w:r>
              <w:rPr>
                <w:rFonts w:ascii="Calibri" w:eastAsia="Calibri" w:hAnsi="Calibri" w:cs="Calibri"/>
              </w:rPr>
              <w:t>MongoDB</w:t>
            </w:r>
            <w:proofErr w:type="spellEnd"/>
            <w:r>
              <w:rPr>
                <w:rFonts w:ascii="Calibri" w:eastAsia="Calibri" w:hAnsi="Calibri" w:cs="Calibri"/>
              </w:rPr>
              <w:t xml:space="preserve"> using Express API, displayed as cards in React.</w:t>
            </w:r>
          </w:p>
        </w:tc>
      </w:tr>
      <w:tr w:rsidR="00DC00E7">
        <w:trPr>
          <w:trHeight w:val="817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Categories and items are structured in JSON. Items filtered by category name before rendering in components.</w:t>
            </w:r>
          </w:p>
        </w:tc>
      </w:tr>
      <w:tr w:rsidR="00DC00E7">
        <w:trPr>
          <w:trHeight w:val="817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functionality filters food items by name. Cart filters existing items for updates or removals.</w:t>
            </w:r>
          </w:p>
        </w:tc>
      </w:tr>
      <w:tr w:rsidR="00DC00E7">
        <w:trPr>
          <w:trHeight w:val="817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applicable – No Power BI/DAX used. Application uses JavaScript for data manipulation and filtering.</w:t>
            </w:r>
          </w:p>
        </w:tc>
      </w:tr>
      <w:tr w:rsidR="00DC00E7">
        <w:trPr>
          <w:trHeight w:val="817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Dashboard Design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UI includes </w:t>
            </w:r>
            <w:proofErr w:type="spellStart"/>
            <w:r>
              <w:rPr>
                <w:rFonts w:ascii="Calibri" w:eastAsia="Calibri" w:hAnsi="Calibri" w:cs="Calibri"/>
              </w:rPr>
              <w:t>navbar</w:t>
            </w:r>
            <w:proofErr w:type="spellEnd"/>
            <w:r>
              <w:rPr>
                <w:rFonts w:ascii="Calibri" w:eastAsia="Calibri" w:hAnsi="Calibri" w:cs="Calibri"/>
              </w:rPr>
              <w:t xml:space="preserve">, home page, </w:t>
            </w:r>
            <w:proofErr w:type="gramStart"/>
            <w:r>
              <w:rPr>
                <w:rFonts w:ascii="Calibri" w:eastAsia="Calibri" w:hAnsi="Calibri" w:cs="Calibri"/>
              </w:rPr>
              <w:t>cart</w:t>
            </w:r>
            <w:proofErr w:type="gramEnd"/>
            <w:r>
              <w:rPr>
                <w:rFonts w:ascii="Calibri" w:eastAsia="Calibri" w:hAnsi="Calibri" w:cs="Calibri"/>
              </w:rPr>
              <w:t xml:space="preserve"> modal, and order section. Cards and carousels used as visual components.</w:t>
            </w:r>
          </w:p>
        </w:tc>
      </w:tr>
      <w:tr w:rsidR="00DC00E7">
        <w:trPr>
          <w:trHeight w:val="817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 Design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0E7" w:rsidRDefault="006601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 Orders screen acts as a transaction report showing item name, date, and amount (table with past orders).</w:t>
            </w:r>
          </w:p>
        </w:tc>
      </w:tr>
    </w:tbl>
    <w:p w:rsidR="00DC00E7" w:rsidRDefault="00DC00E7">
      <w:pPr>
        <w:spacing w:after="160" w:line="259" w:lineRule="auto"/>
        <w:rPr>
          <w:rFonts w:ascii="Calibri" w:eastAsia="Calibri" w:hAnsi="Calibri" w:cs="Calibri"/>
        </w:rPr>
      </w:pPr>
    </w:p>
    <w:p w:rsidR="00DC00E7" w:rsidRDefault="00DC00E7"/>
    <w:p w:rsidR="00DC00E7" w:rsidRDefault="00DC00E7"/>
    <w:p w:rsidR="00DC00E7" w:rsidRDefault="00DC00E7"/>
    <w:sectPr w:rsidR="00DC00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C0ACA"/>
    <w:multiLevelType w:val="multilevel"/>
    <w:tmpl w:val="2CE255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00E7"/>
    <w:rsid w:val="0066010D"/>
    <w:rsid w:val="00DC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2025-04-24T09:21:00Z</dcterms:created>
  <dcterms:modified xsi:type="dcterms:W3CDTF">2025-04-24T09:21:00Z</dcterms:modified>
</cp:coreProperties>
</file>