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9300D">
      <w:pPr>
        <w:pStyle w:val="2"/>
        <w:numPr>
          <w:ilvl w:val="0"/>
          <w:numId w:val="0"/>
        </w:numPr>
        <w:bidi w:val="0"/>
        <w:ind w:leftChars="0" w:firstLine="723" w:firstLineChars="20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637C3A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BD79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欢迎加入咱们纽约团队，</w:t>
      </w:r>
    </w:p>
    <w:p w14:paraId="60D007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我是助理：Tom分身，负责兄弟们在项目期间整理报销发票，统计工时等工作。 新到项目人员，请务必加我微信：</w:t>
      </w:r>
      <w:r>
        <w:rPr>
          <w:rFonts w:hint="eastAsia"/>
          <w:highlight w:val="yellow"/>
          <w:lang w:val="en-US" w:eastAsia="zh-CN"/>
        </w:rPr>
        <w:t>leeeeo666</w:t>
      </w:r>
      <w:r>
        <w:rPr>
          <w:rFonts w:hint="eastAsia"/>
          <w:lang w:val="en-US" w:eastAsia="zh-CN"/>
        </w:rPr>
        <w:t>,项目中途如果有新人加入，老人也请帮忙转告添加。</w:t>
      </w:r>
    </w:p>
    <w:p w14:paraId="5EB48CF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项目报备</w:t>
      </w:r>
    </w:p>
    <w:p w14:paraId="071472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所有人员开始进入项目或者离开此项目，请告知我</w:t>
      </w:r>
      <w:r>
        <w:rPr>
          <w:rFonts w:hint="eastAsia"/>
          <w:color w:val="FF0000"/>
          <w:highlight w:val="lightGray"/>
          <w:lang w:val="en-US" w:eastAsia="zh-CN"/>
        </w:rPr>
        <w:t>姓名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highlight w:val="lightGray"/>
          <w:lang w:val="en-US" w:eastAsia="zh-CN"/>
        </w:rPr>
        <w:t>日期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highlight w:val="lightGray"/>
          <w:lang w:val="en-US" w:eastAsia="zh-CN"/>
        </w:rPr>
        <w:t>开始（结束）项目名称</w:t>
      </w:r>
      <w:r>
        <w:rPr>
          <w:rFonts w:hint="eastAsia"/>
          <w:lang w:val="en-US" w:eastAsia="zh-CN"/>
        </w:rPr>
        <w:t>，以便我把工时记录在对应的项目上，以及方便老板接下来给您的工作安排。</w:t>
      </w:r>
    </w:p>
    <w:p w14:paraId="1EA41ECF">
      <w:pPr>
        <w:pStyle w:val="5"/>
        <w:bidi w:val="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机房注意事项（更多要求以当地机房为准）</w:t>
      </w:r>
    </w:p>
    <w:p w14:paraId="174D41B8">
      <w:pPr>
        <w:pStyle w:val="3"/>
        <w:numPr>
          <w:ilvl w:val="0"/>
          <w:numId w:val="2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每天上班带上：1.工牌，2.ID（驾照或护照），Check in时会需要。</w:t>
      </w:r>
      <w:bookmarkStart w:id="0" w:name="_GoBack"/>
      <w:bookmarkEnd w:id="0"/>
    </w:p>
    <w:p w14:paraId="4E4AFF86">
      <w:pPr>
        <w:pStyle w:val="3"/>
        <w:numPr>
          <w:ilvl w:val="0"/>
          <w:numId w:val="2"/>
        </w:numPr>
        <w:tabs>
          <w:tab w:val="left" w:pos="827"/>
        </w:tabs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ab/>
        <w:t>工作必须穿戴好安全装备，牛仔裤,铁头鞋，反光背心，手套,护目镜,等。</w:t>
      </w:r>
    </w:p>
    <w:p w14:paraId="5ED81CAB">
      <w:pPr>
        <w:pStyle w:val="3"/>
        <w:numPr>
          <w:ilvl w:val="0"/>
          <w:numId w:val="2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禁止携带任何的液体、食物 牙膏以及打火机等有易燃易爆成分物品进入机房（常规是这样，更多规定以当地机房要求为准）。</w:t>
      </w:r>
    </w:p>
    <w:p w14:paraId="0676C572">
      <w:pPr>
        <w:pStyle w:val="3"/>
        <w:numPr>
          <w:ilvl w:val="0"/>
          <w:numId w:val="2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由于文化差异，请勿随意搭讪非本团队的异性人员，避免引起误会（曾经有人员被举报骚扰）</w:t>
      </w:r>
    </w:p>
    <w:p w14:paraId="3032068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工时统计</w:t>
      </w:r>
    </w:p>
    <w:p w14:paraId="7ED7E5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由于甲方结算工资时会核对具体每日上下班时间，所以每个人的工时请自己按照以下格式记录好，并每周结束后发送给我：</w:t>
      </w:r>
    </w:p>
    <w:p w14:paraId="1B2597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姓名</w:t>
      </w:r>
    </w:p>
    <w:p w14:paraId="24318BBA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 xml:space="preserve">项目名称    </w:t>
      </w:r>
    </w:p>
    <w:p w14:paraId="6F7715B4">
      <w:pPr>
        <w:numPr>
          <w:ilvl w:val="0"/>
          <w:numId w:val="0"/>
        </w:numPr>
        <w:ind w:leftChars="0"/>
        <w:rPr>
          <w:rFonts w:hint="default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7月20日 ，休息</w:t>
      </w:r>
    </w:p>
    <w:p w14:paraId="0490E8BA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7月21日 ，6AM-2:30PM，8小时</w:t>
      </w:r>
    </w:p>
    <w:p w14:paraId="519661BC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7月22日 ，6AM-2:30PM，8小时</w:t>
      </w:r>
    </w:p>
    <w:p w14:paraId="4F723D26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7月23日 ，6AM-2:30PM，8小时</w:t>
      </w:r>
    </w:p>
    <w:p w14:paraId="39B9E7F5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7月24日 ，6AM-2:30PM，8小时</w:t>
      </w:r>
    </w:p>
    <w:p w14:paraId="567C12BB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7月25日 ，6AM-2:30PM，8小时</w:t>
      </w:r>
    </w:p>
    <w:p w14:paraId="4CFD69C0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7月26日 ，休息</w:t>
      </w:r>
    </w:p>
    <w:p w14:paraId="11CE401C">
      <w:pPr>
        <w:numPr>
          <w:ilvl w:val="0"/>
          <w:numId w:val="0"/>
        </w:numPr>
        <w:ind w:leftChars="0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共计：40小时</w:t>
      </w:r>
    </w:p>
    <w:p w14:paraId="334ED2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报销发票</w:t>
      </w:r>
    </w:p>
    <w:p w14:paraId="52A319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项目期间需要报销的费用，请记得跟商家要发票，拍照发送</w:t>
      </w:r>
      <w:r>
        <w:rPr>
          <w:rFonts w:hint="eastAsia"/>
          <w:highlight w:val="lightGray"/>
          <w:lang w:val="en-US" w:eastAsia="zh-CN"/>
        </w:rPr>
        <w:t>原图</w:t>
      </w:r>
      <w:r>
        <w:rPr>
          <w:rFonts w:hint="eastAsia"/>
          <w:lang w:val="en-US" w:eastAsia="zh-CN"/>
        </w:rPr>
        <w:t>给我，照片需要清晰完整（太长的小票使用相机</w:t>
      </w:r>
      <w:r>
        <w:rPr>
          <w:rFonts w:hint="eastAsia"/>
          <w:highlight w:val="lightGray"/>
          <w:lang w:val="en-US" w:eastAsia="zh-CN"/>
        </w:rPr>
        <w:t>全景</w:t>
      </w:r>
      <w:r>
        <w:rPr>
          <w:rFonts w:hint="eastAsia"/>
          <w:highlight w:val="none"/>
          <w:lang w:val="en-US" w:eastAsia="zh-CN"/>
        </w:rPr>
        <w:t>可以</w:t>
      </w:r>
      <w:r>
        <w:rPr>
          <w:rFonts w:hint="eastAsia"/>
          <w:lang w:val="en-US" w:eastAsia="zh-CN"/>
        </w:rPr>
        <w:t>拍全）。</w:t>
      </w:r>
    </w:p>
    <w:p w14:paraId="1EC8E8E8">
      <w:pPr>
        <w:pStyle w:val="5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还车注意事项</w:t>
      </w:r>
    </w:p>
    <w:p w14:paraId="59103EFE">
      <w:pPr>
        <w:pStyle w:val="3"/>
        <w:numPr>
          <w:ilvl w:val="0"/>
          <w:numId w:val="3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还车时请提早多预备一些时间去</w:t>
      </w:r>
      <w:r>
        <w:rPr>
          <w:rFonts w:hint="eastAsia"/>
          <w:b/>
          <w:bCs/>
          <w:color w:val="FF0000"/>
          <w:sz w:val="22"/>
          <w:szCs w:val="22"/>
          <w:highlight w:val="yellow"/>
          <w:lang w:val="en-US" w:eastAsia="zh-CN"/>
        </w:rPr>
        <w:t>租车公司最近的加油站</w:t>
      </w:r>
      <w:r>
        <w:rPr>
          <w:rFonts w:hint="eastAsia"/>
          <w:color w:val="FF0000"/>
          <w:highlight w:val="cyan"/>
          <w:lang w:val="en-US" w:eastAsia="zh-CN"/>
        </w:rPr>
        <w:t>加满油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后还给租车公司!!!!(没有加满油租车公司会按高额油价费用折算)</w:t>
      </w:r>
    </w:p>
    <w:p w14:paraId="4E326896">
      <w:pPr>
        <w:pStyle w:val="3"/>
        <w:numPr>
          <w:ilvl w:val="0"/>
          <w:numId w:val="3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还车时一定核对好对应的租车公司,不然会被报失!</w:t>
      </w:r>
    </w:p>
    <w:p w14:paraId="56310CB9">
      <w:pPr>
        <w:pStyle w:val="3"/>
        <w:numPr>
          <w:ilvl w:val="0"/>
          <w:numId w:val="3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还车时一定要拿到</w:t>
      </w:r>
      <w:r>
        <w:rPr>
          <w:rFonts w:hint="eastAsia"/>
          <w:color w:val="FF0000"/>
          <w:sz w:val="24"/>
          <w:szCs w:val="24"/>
          <w:highlight w:val="yellow"/>
          <w:lang w:val="en-US" w:eastAsia="zh-CN"/>
        </w:rPr>
        <w:t>租车收据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才能走!!(不是一开始的预估费用单,否则租车费用和保险都延后一个月!)          </w:t>
      </w:r>
    </w:p>
    <w:p w14:paraId="6F006197">
      <w:pPr>
        <w:pStyle w:val="5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住宿</w:t>
      </w:r>
    </w:p>
    <w:p w14:paraId="09E82994">
      <w:pPr>
        <w:pStyle w:val="3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每日维持好房屋卫生</w:t>
      </w:r>
    </w:p>
    <w:p w14:paraId="17B350BC">
      <w:pPr>
        <w:pStyle w:val="3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不可损坏房屋任意设施,若有损坏原价赔偿</w:t>
      </w:r>
    </w:p>
    <w:p w14:paraId="33BB979E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359F4807">
      <w:pPr>
        <w:pStyle w:val="3"/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B722905">
      <w:pPr>
        <w:bidi w:val="0"/>
        <w:rPr>
          <w:rFonts w:hint="default"/>
          <w:lang w:val="en-US" w:eastAsia="zh-CN"/>
        </w:rPr>
      </w:pPr>
    </w:p>
    <w:p w14:paraId="46B0E57F">
      <w:pPr>
        <w:bidi w:val="0"/>
        <w:rPr>
          <w:rFonts w:hint="default"/>
          <w:lang w:val="en-US" w:eastAsia="zh-CN"/>
        </w:rPr>
      </w:pPr>
    </w:p>
    <w:p w14:paraId="56D869FA">
      <w:pPr>
        <w:bidi w:val="0"/>
        <w:rPr>
          <w:rFonts w:hint="default"/>
          <w:lang w:val="en-US" w:eastAsia="zh-CN"/>
        </w:rPr>
      </w:pPr>
    </w:p>
    <w:p w14:paraId="40D47AE4">
      <w:pPr>
        <w:bidi w:val="0"/>
        <w:rPr>
          <w:rFonts w:hint="default"/>
          <w:lang w:val="en-US" w:eastAsia="zh-CN"/>
        </w:rPr>
      </w:pPr>
    </w:p>
    <w:p w14:paraId="2D3EFCDA">
      <w:pPr>
        <w:bidi w:val="0"/>
        <w:rPr>
          <w:rFonts w:hint="default"/>
          <w:lang w:val="en-US" w:eastAsia="zh-CN"/>
        </w:rPr>
      </w:pPr>
    </w:p>
    <w:p w14:paraId="19D63C7C">
      <w:pPr>
        <w:tabs>
          <w:tab w:val="left" w:pos="4906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07402"/>
    <w:multiLevelType w:val="multilevel"/>
    <w:tmpl w:val="A6D07402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space"/>
      <w:lvlText w:val="%5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0"/>
      </w:pPr>
      <w:rPr>
        <w:rFonts w:hint="eastAsia"/>
      </w:rPr>
    </w:lvl>
  </w:abstractNum>
  <w:abstractNum w:abstractNumId="1">
    <w:nsid w:val="CC5341A9"/>
    <w:multiLevelType w:val="singleLevel"/>
    <w:tmpl w:val="CC5341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1A17CE"/>
    <w:multiLevelType w:val="singleLevel"/>
    <w:tmpl w:val="FF1A17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3842DA0"/>
    <w:multiLevelType w:val="singleLevel"/>
    <w:tmpl w:val="53842D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47514C"/>
    <w:rsid w:val="28BE7C7A"/>
    <w:rsid w:val="2E831798"/>
    <w:rsid w:val="35712A5E"/>
    <w:rsid w:val="36B2345F"/>
    <w:rsid w:val="537B7E2A"/>
    <w:rsid w:val="6E550194"/>
    <w:rsid w:val="6FBD7584"/>
    <w:rsid w:val="71B54708"/>
    <w:rsid w:val="7FA5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 w:line="288" w:lineRule="auto"/>
      <w:jc w:val="both"/>
    </w:pPr>
    <w:rPr>
      <w:rFonts w:ascii="黑体" w:hAnsi="黑体" w:eastAsia="黑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Lines="100" w:after="50" w:afterLines="50" w:line="288" w:lineRule="auto"/>
      <w:outlineLvl w:val="0"/>
    </w:pPr>
    <w:rPr>
      <w:rFonts w:ascii="黑体" w:hAnsi="黑体" w:eastAsia="黑体" w:cstheme="minorBidi"/>
      <w:b/>
      <w:bCs/>
      <w:kern w:val="44"/>
      <w:sz w:val="36"/>
      <w:szCs w:val="36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numPr>
        <w:ilvl w:val="1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1"/>
    </w:pPr>
    <w:rPr>
      <w:rFonts w:ascii="黑体" w:hAnsi="黑体" w:eastAsia="黑体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3"/>
    <w:next w:val="3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adjustRightInd w:val="0"/>
      <w:snapToGrid w:val="0"/>
      <w:spacing w:before="100" w:beforeLines="100" w:after="50" w:afterLines="50" w:line="288" w:lineRule="auto"/>
      <w:ind w:left="0" w:firstLine="0"/>
      <w:outlineLvl w:val="2"/>
    </w:pPr>
    <w:rPr>
      <w:rFonts w:ascii="黑体" w:hAnsi="黑体" w:eastAsia="黑体" w:cstheme="minorBidi"/>
      <w:b/>
      <w:bCs/>
      <w:kern w:val="2"/>
      <w:sz w:val="30"/>
      <w:szCs w:val="30"/>
      <w:lang w:val="en-US" w:eastAsia="zh-CN" w:bidi="ar-SA"/>
    </w:rPr>
  </w:style>
  <w:style w:type="paragraph" w:styleId="6">
    <w:name w:val="heading 4"/>
    <w:next w:val="3"/>
    <w:unhideWhenUsed/>
    <w:qFormat/>
    <w:uiPriority w:val="9"/>
    <w:pPr>
      <w:numPr>
        <w:ilvl w:val="3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3"/>
    </w:pPr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paragraph" w:styleId="7">
    <w:name w:val="heading 5"/>
    <w:basedOn w:val="1"/>
    <w:next w:val="3"/>
    <w:unhideWhenUsed/>
    <w:qFormat/>
    <w:uiPriority w:val="9"/>
    <w:pPr>
      <w:numPr>
        <w:ilvl w:val="4"/>
        <w:numId w:val="1"/>
      </w:numPr>
      <w:tabs>
        <w:tab w:val="left" w:pos="312"/>
      </w:tabs>
      <w:adjustRightInd w:val="0"/>
      <w:snapToGrid w:val="0"/>
      <w:spacing w:before="100" w:beforeLines="100" w:after="50" w:afterLines="50"/>
      <w:ind w:left="0" w:firstLine="0"/>
      <w:outlineLvl w:val="4"/>
    </w:pPr>
    <w:rPr>
      <w:rFonts w:ascii="黑体" w:hAnsi="黑体" w:eastAsia="黑体"/>
      <w:b/>
      <w:bCs/>
      <w:sz w:val="24"/>
      <w:szCs w:val="24"/>
    </w:rPr>
  </w:style>
  <w:style w:type="paragraph" w:styleId="8">
    <w:name w:val="heading 6"/>
    <w:basedOn w:val="1"/>
    <w:next w:val="3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3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b/>
      <w:bCs/>
      <w:sz w:val="24"/>
      <w:szCs w:val="24"/>
    </w:rPr>
  </w:style>
  <w:style w:type="paragraph" w:styleId="11">
    <w:name w:val="heading 9"/>
    <w:basedOn w:val="1"/>
    <w:next w:val="3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黑体" w:hAnsi="黑体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adjustRightInd w:val="0"/>
      <w:snapToGrid w:val="0"/>
      <w:ind w:firstLine="0" w:firstLineChars="0"/>
    </w:p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3"/>
    <w:qFormat/>
    <w:uiPriority w:val="0"/>
    <w:pPr>
      <w:adjustRightInd w:val="0"/>
      <w:snapToGrid w:val="0"/>
      <w:spacing w:beforeLines="0" w:beforeAutospacing="0" w:after="100" w:afterLines="100" w:afterAutospacing="0" w:line="288" w:lineRule="auto"/>
      <w:jc w:val="center"/>
      <w:outlineLvl w:val="9"/>
    </w:pPr>
    <w:rPr>
      <w:b/>
      <w:kern w:val="28"/>
      <w:sz w:val="32"/>
      <w:szCs w:val="32"/>
    </w:rPr>
  </w:style>
  <w:style w:type="paragraph" w:styleId="22">
    <w:name w:val="footnote text"/>
    <w:basedOn w:val="1"/>
    <w:qFormat/>
    <w:uiPriority w:val="0"/>
    <w:pPr>
      <w:jc w:val="left"/>
    </w:pPr>
    <w:rPr>
      <w:rFonts w:ascii="黑体" w:hAnsi="黑体" w:eastAsia="黑体"/>
      <w:sz w:val="24"/>
      <w:szCs w:val="24"/>
    </w:rPr>
  </w:style>
  <w:style w:type="paragraph" w:styleId="23">
    <w:name w:val="Normal (Web)"/>
    <w:basedOn w:val="1"/>
    <w:qFormat/>
    <w:uiPriority w:val="0"/>
    <w:rPr>
      <w:sz w:val="24"/>
      <w:szCs w:val="24"/>
    </w:rPr>
  </w:style>
  <w:style w:type="paragraph" w:styleId="24">
    <w:name w:val="Title"/>
    <w:basedOn w:val="1"/>
    <w:next w:val="3"/>
    <w:qFormat/>
    <w:uiPriority w:val="10"/>
    <w:pPr>
      <w:adjustRightInd w:val="0"/>
      <w:snapToGrid w:val="0"/>
      <w:spacing w:after="80" w:afterLines="80" w:line="288" w:lineRule="auto"/>
      <w:ind w:firstLine="0" w:firstLineChars="0"/>
      <w:jc w:val="center"/>
      <w:outlineLvl w:val="9"/>
    </w:pPr>
    <w:rPr>
      <w:b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黑体" w:hAnsi="黑体" w:eastAsia="黑体"/>
      <w:b/>
      <w:bCs/>
      <w:color w:val="4874CB" w:themeColor="accent1"/>
      <w:u w:val="single"/>
      <w14:textFill>
        <w14:solidFill>
          <w14:schemeClr w14:val="accent1"/>
        </w14:solidFill>
      </w14:textFill>
    </w:rPr>
  </w:style>
  <w:style w:type="character" w:styleId="29">
    <w:name w:val="endnote reference"/>
    <w:basedOn w:val="27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黑体" w:hAnsi="黑体" w:eastAsia="黑体" w:cs="Times New Roman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黑体" w:hAnsi="黑体" w:eastAsia="黑体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styleId="33">
    <w:name w:val="Hyperlink"/>
    <w:basedOn w:val="27"/>
    <w:qFormat/>
    <w:uiPriority w:val="0"/>
    <w:rPr>
      <w:rFonts w:ascii="黑体" w:hAnsi="黑体" w:eastAsia="黑体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annotation reference"/>
    <w:basedOn w:val="27"/>
    <w:qFormat/>
    <w:uiPriority w:val="0"/>
    <w:rPr>
      <w:rFonts w:ascii="黑体" w:hAnsi="黑体" w:eastAsia="黑体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otnote reference"/>
    <w:basedOn w:val="27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682</Words>
  <Characters>762</Characters>
  <Lines>0</Lines>
  <Paragraphs>0</Paragraphs>
  <TotalTime>36</TotalTime>
  <ScaleCrop>false</ScaleCrop>
  <LinksUpToDate>false</LinksUpToDate>
  <CharactersWithSpaces>800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2025-07-24T16:32:00Z</dcterms:created>
  <dc:creator>KOS</dc:creator>
  <cp:lastModifiedBy>喵喵</cp:lastModifiedBy>
  <dcterms:modified xsi:type="dcterms:W3CDTF">2025-08-13T15:17:27Z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eyJoZGlkIjoiODM1NDdkZWM4ZWY1ZGE2ZWZjOWFhZDEwYzNhMWU0YWQiLCJ1c2VySWQiOiIzMzk4NjkxMzEifQ==</vt:lpwstr>
  </property>
  <property fmtid="{D5CDD505-2E9C-101B-9397-08002B2CF9AE}" pid="4" name="ICV">
    <vt:lpwstr>D5186CE3E1444CB798F1BD91F6A0DAE9_12</vt:lpwstr>
  </property>
</Properties>
</file>