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6E78" w:rsidRPr="00F56E78" w:rsidRDefault="00F56E78" w:rsidP="00F56E78">
      <w:pPr>
        <w:adjustRightInd/>
        <w:snapToGrid/>
        <w:spacing w:after="210"/>
        <w:outlineLvl w:val="0"/>
        <w:rPr>
          <w:rFonts w:ascii="宋体" w:eastAsia="宋体" w:hAnsi="宋体" w:cs="宋体"/>
          <w:kern w:val="36"/>
          <w:sz w:val="33"/>
          <w:szCs w:val="33"/>
        </w:rPr>
      </w:pPr>
      <w:r w:rsidRPr="00F56E78">
        <w:rPr>
          <w:rFonts w:ascii="宋体" w:eastAsia="宋体" w:hAnsi="宋体" w:cs="宋体"/>
          <w:kern w:val="36"/>
          <w:sz w:val="33"/>
          <w:szCs w:val="33"/>
        </w:rPr>
        <w:t>最全艾灸处方；让你艾灸不求人！</w:t>
      </w:r>
    </w:p>
    <w:p w:rsidR="00F56E78" w:rsidRPr="00F56E78" w:rsidRDefault="00F56E78" w:rsidP="00F56E78">
      <w:pPr>
        <w:adjustRightInd/>
        <w:snapToGrid/>
        <w:spacing w:after="0" w:line="408" w:lineRule="atLeast"/>
        <w:jc w:val="center"/>
        <w:rPr>
          <w:rFonts w:ascii="宋体" w:eastAsia="宋体" w:hAnsi="宋体" w:cs="宋体"/>
          <w:spacing w:val="8"/>
          <w:sz w:val="24"/>
          <w:szCs w:val="24"/>
        </w:rPr>
      </w:pPr>
      <w:r>
        <w:rPr>
          <w:rFonts w:ascii="宋体" w:eastAsia="宋体" w:hAnsi="宋体" w:cs="宋体"/>
          <w:noProof/>
          <w:spacing w:val="8"/>
          <w:sz w:val="24"/>
          <w:szCs w:val="24"/>
        </w:rPr>
        <w:drawing>
          <wp:inline distT="0" distB="0" distL="0" distR="0">
            <wp:extent cx="4171950" cy="2362200"/>
            <wp:effectExtent l="19050" t="0" r="0" b="0"/>
            <wp:docPr id="1" name="图片 1" descr="https://mmbiz.qpic.cn/mmbiz_png/AHhJTYTHUPkkaPO4GSyTHPk5wTtOCbopw64Xp9txqsJLf8rG5yjYqUJSwxic380h0hGhL8EHLYLdFttnS3rHZibg/640?wx_fmt=jpeg&amp;tp=wxpic&amp;wxfrom=13&amp;wx_lazy=1&amp;wx_co=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mbiz.qpic.cn/mmbiz_png/AHhJTYTHUPkkaPO4GSyTHPk5wTtOCbopw64Xp9txqsJLf8rG5yjYqUJSwxic380h0hGhL8EHLYLdFttnS3rHZibg/640?wx_fmt=jpeg&amp;tp=wxpic&amp;wxfrom=13&amp;wx_lazy=1&amp;wx_co=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78" w:rsidRPr="00F56E78" w:rsidRDefault="00F56E78" w:rsidP="00F56E78">
      <w:pPr>
        <w:adjustRightInd/>
        <w:snapToGrid/>
        <w:spacing w:after="0"/>
        <w:jc w:val="center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480" w:lineRule="atLeast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8"/>
          <w:sz w:val="24"/>
          <w:szCs w:val="24"/>
        </w:rPr>
        <w:t>本文所列之灸法处方，也可以用于针法，由医师临床斟酌，灵活运用。</w:t>
      </w: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000000"/>
          <w:spacing w:val="15"/>
          <w:sz w:val="26"/>
          <w:szCs w:val="26"/>
        </w:rPr>
        <w:t>治疗总则，《灵枢·经脉篇》说：“</w:t>
      </w:r>
      <w:r w:rsidRPr="00F56E78">
        <w:rPr>
          <w:rFonts w:ascii="宋体" w:eastAsia="宋体" w:hAnsi="宋体" w:cs="宋体"/>
          <w:b/>
          <w:bCs/>
          <w:color w:val="000000"/>
          <w:spacing w:val="15"/>
          <w:sz w:val="26"/>
        </w:rPr>
        <w:t>盛则泻之，热则疾之，寒则留之，下陷则灸之，不盛不虚以经取之。</w:t>
      </w:r>
      <w:r w:rsidRPr="00F56E78">
        <w:rPr>
          <w:rFonts w:ascii="宋体" w:eastAsia="宋体" w:hAnsi="宋体" w:cs="宋体"/>
          <w:color w:val="000000"/>
          <w:spacing w:val="15"/>
          <w:sz w:val="26"/>
          <w:szCs w:val="26"/>
        </w:rPr>
        <w:t>”大意是说，属实的病证就要用泻法，属虚的病症就要用补法，属热性的病症刺针就要快速，属寒性的病症就要留针，阳气不足而下陷不起的就用灸法，不实不虚的就取治于本经，虚实夹杂的病证就要分经推求，调其虚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000000"/>
          <w:spacing w:val="15"/>
          <w:sz w:val="26"/>
          <w:szCs w:val="26"/>
        </w:rPr>
        <w:t>临床上具体应用时，凡属实热的病证应泻宜针；凡属虚寒的病证应补宜灸。但又不能完全以补泻来分针灸，而是针亦有补泻，灸亦有补泻，要在方法上运用技巧。</w:t>
      </w:r>
      <w:r w:rsidRPr="00F56E78">
        <w:rPr>
          <w:rFonts w:ascii="宋体" w:eastAsia="宋体" w:hAnsi="宋体" w:cs="宋体"/>
          <w:b/>
          <w:bCs/>
          <w:color w:val="000000"/>
          <w:spacing w:val="15"/>
          <w:sz w:val="26"/>
        </w:rPr>
        <w:t>灸疗原则大致如下</w:t>
      </w:r>
      <w:r w:rsidRPr="00F56E78">
        <w:rPr>
          <w:rFonts w:ascii="宋体" w:eastAsia="宋体" w:hAnsi="宋体" w:cs="宋体"/>
          <w:color w:val="000000"/>
          <w:spacing w:val="15"/>
          <w:sz w:val="26"/>
          <w:szCs w:val="26"/>
        </w:rPr>
        <w:t>：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凡病属虚寒者多取背部俞穴灸之。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凡病实热者多取四肢穴道灸之。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凡病在上部者，肩髃、曲池、郄门、外关、内关、合谷皆可用。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凡病在下部者，环跳、阳陵泉、太冲、足三里、三阴交皆可用。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预防一切传染病，灸中脘、关元、足三里，经常灸更佳。   </w:t>
      </w:r>
    </w:p>
    <w:p w:rsidR="00F56E78" w:rsidRPr="00F56E78" w:rsidRDefault="00F56E78" w:rsidP="00F56E78">
      <w:pPr>
        <w:numPr>
          <w:ilvl w:val="0"/>
          <w:numId w:val="1"/>
        </w:numPr>
        <w:adjustRightInd/>
        <w:snapToGrid/>
        <w:spacing w:after="0" w:line="420" w:lineRule="atLeast"/>
        <w:ind w:left="0"/>
        <w:jc w:val="both"/>
        <w:rPr>
          <w:rFonts w:ascii="宋体" w:eastAsia="宋体" w:hAnsi="宋体" w:cs="宋体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FF2941"/>
          <w:spacing w:val="15"/>
          <w:sz w:val="24"/>
          <w:szCs w:val="24"/>
        </w:rPr>
        <w:t>凡病属全身者，可取大椎、风门、身柱、肾俞、中脘、关元、足三里。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15"/>
          <w:sz w:val="26"/>
        </w:rPr>
        <w:t>1、常见症状及杂病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FF2941"/>
          <w:spacing w:val="15"/>
          <w:sz w:val="26"/>
        </w:rPr>
        <w:t>【头痛】</w:t>
      </w:r>
      <w:r w:rsidRPr="00F56E78">
        <w:rPr>
          <w:rFonts w:ascii="宋体" w:eastAsia="宋体" w:hAnsi="宋体" w:cs="宋体"/>
          <w:color w:val="000000"/>
          <w:spacing w:val="15"/>
          <w:sz w:val="26"/>
          <w:szCs w:val="26"/>
        </w:rPr>
        <w:t>头维、上星、百会、风池、天柱、风门、合谷、足三里、阳陵泉、太冲、申脉，根据头痛部位适当选穴。</w:t>
      </w: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【偏头痛】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风池、头维、通天（灸良效）、太阳、</w:t>
      </w:r>
      <w:r w:rsidRPr="00F56E78">
        <w:rPr>
          <w:rFonts w:ascii="微软雅黑" w:hAnsi="微软雅黑" w:cs="宋体" w:hint="eastAsia"/>
          <w:color w:val="000000"/>
          <w:sz w:val="26"/>
        </w:rPr>
        <w:t>列缺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、阳陵泉、丘墟，取患侧穴。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【发热】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风池、大杼、大椎、曲池、三间、后溪、足三里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【盗汗】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百会、肝俞、阴郄穴、后溪。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【呕吐】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身柱、上脘、内关、足三里。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【水肿】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肾俞、三焦俞、膀胱俞、中脘、关元、水分、阴陵泉、三阴交。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【腹水】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肾俞、三焦俞、水道、中脘、水分、关元、阴陵泉、足三里、水泉、公孙、太白。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【腹痛】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 1、上腹部：上脘、中脘、梁门、梁丘、足三里。2、下腹部：天枢、关元、内关、公孙。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【哮喘】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大椎、肺俞、膻中、肾俞、中脘、关元、足三里。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【咯血】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肺俞、曲池、尺泽、三阳络、郄门、血海。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【衄血】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大椎、上星、迎香、手三里、尺泽、温溜、孔最、合谷、少商。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【心悸】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内关、膻中、心俞、足三里。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【腰背痛】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大杼、肝俞、肾俞、次髎、委中、承山。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【脚跟痛】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仆参、水泉、申脉、照海、局部灸。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【便秘】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左腹结、天枢、神门、支沟、大肠俞、足三里。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【便血（肠出血）】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天枢、温溜、合谷、大肠俞、秩边、阳陵泉、承山、梁丘。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【休克】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百会、神阙、大陵、足三里、人中。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【惊厥】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大椎、曲池、阳陵泉、足三里、手足十二井。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【失语】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哑门、廉泉、天突、内关、通里、合谷。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【疟疾】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大椎、间使、足三里、后溪。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【身体虚弱】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大椎、中脘、关元、足三里。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【中毒】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筑宾灸能下胎毒、药毒。水毒取肾俞，食物中毒取大肠俞。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【输血输液反应】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百会、大椎、曲池、足三里。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【血沉速率快】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大椎、阳陵泉、膈俞。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408" w:lineRule="atLeast"/>
        <w:jc w:val="center"/>
        <w:rPr>
          <w:rFonts w:ascii="宋体" w:eastAsia="宋体" w:hAnsi="宋体" w:cs="宋体"/>
          <w:spacing w:val="8"/>
          <w:sz w:val="24"/>
          <w:szCs w:val="24"/>
        </w:rPr>
      </w:pPr>
      <w:r>
        <w:rPr>
          <w:rFonts w:ascii="宋体" w:eastAsia="宋体" w:hAnsi="宋体" w:cs="宋体"/>
          <w:noProof/>
          <w:spacing w:val="8"/>
          <w:sz w:val="24"/>
          <w:szCs w:val="24"/>
        </w:rPr>
        <w:drawing>
          <wp:inline distT="0" distB="0" distL="0" distR="0">
            <wp:extent cx="3810000" cy="2533650"/>
            <wp:effectExtent l="19050" t="0" r="0" b="0"/>
            <wp:docPr id="2" name="图片 2" descr="https://mmbiz.qpic.cn/mmbiz_jpg/AHhJTYTHUPkkaPO4GSyTHPk5wTtOCbop8dIK7oiarPwLDiaicVNhIrMfB14DNYy1RBfgNTffaQdZ33UtXTvWSHfGw/640?wx_fmt=jpeg&amp;wxfrom=5&amp;wx_lazy=1&amp;wx_co=1&amp;tp=wx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mmbiz.qpic.cn/mmbiz_jpg/AHhJTYTHUPkkaPO4GSyTHPk5wTtOCbop8dIK7oiarPwLDiaicVNhIrMfB14DNYy1RBfgNTffaQdZ33UtXTvWSHfGw/640?wx_fmt=jpeg&amp;wxfrom=5&amp;wx_lazy=1&amp;wx_co=1&amp;tp=wxpic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78" w:rsidRPr="00F56E78" w:rsidRDefault="00F56E78" w:rsidP="00F56E78">
      <w:pPr>
        <w:adjustRightInd/>
        <w:snapToGrid/>
        <w:spacing w:after="0"/>
        <w:jc w:val="center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0052FF"/>
          <w:sz w:val="26"/>
        </w:rPr>
        <w:t>2、呼吸系统疾病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【感冒】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风门、大椎、太阳、尺泽、合谷、外关、足三里。专灸风门、足三里可预防流感。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【气管炎】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风门、大杼、身柱、膈俞、肾俞、肺俞、中府、膻中、中脘、尺泽、丰隆。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【支气管哮喘】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风门、身柱、肺俞、灵台、脾俞、肾俞、天突、中脘、中府、膻中、尺泽、内关、足三里。</w:t>
      </w:r>
      <w:r w:rsidRPr="00F56E78">
        <w:rPr>
          <w:rFonts w:ascii="微软雅黑" w:hAnsi="微软雅黑" w:cs="宋体" w:hint="eastAsia"/>
          <w:color w:val="000000"/>
          <w:sz w:val="26"/>
        </w:rPr>
        <w:t>三伏天灸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【肺炎】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风门、心俞、肺俞、尺泽、孔最、足三里。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【肺化脓症】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大椎、肺俞、孔最、足三里。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【肺结核】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体温正常者：肺俞、胃俞、中脘、列缺、足三里。体温略高者：大杼、身柱、曲池、尺泽，此病亦早灸长灸。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【肺癌】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肺俞、膏盲、中府、孔最、足三里。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【胸膜炎】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肩井、风门、至阳、膈俞、肝俞、期门、中脘、支沟、郄门、阳陵泉、外丘。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br/>
      </w: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15"/>
          <w:sz w:val="26"/>
        </w:rPr>
        <w:t>3、循环系统疾病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【高血压】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百会（轻灸）、风池、人迎、肝俞、肾俞、曲池、阳陵泉、足三里、三阴交、太冲、风门。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【中风预防】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1、风池、天柱、肩井、手三里、神门、阳陵泉、风市、足三里，凡八穴，左右两侧灸，隔2日一次。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2、膝眼灸，灸疗时间稍长，建议60分钟以上。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3、百会、肩井、大椎、曲池、手三里、间使、足三里，七穴同用，双侧灸。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4、足三里、悬钟穴。</w:t>
      </w:r>
    </w:p>
    <w:p w:rsidR="00F56E78" w:rsidRPr="00F56E78" w:rsidRDefault="00F56E78" w:rsidP="00F56E78">
      <w:pPr>
        <w:adjustRightInd/>
        <w:snapToGrid/>
        <w:spacing w:after="0"/>
        <w:jc w:val="center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以上任选一方。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【动脉硬化】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大杼、大椎、肾俞、阳陵泉、足三里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【心功能亢进】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心俞、膻中、巨阙、郄门、内关、阴郄、神门、足三里。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【冠心病】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厥阴俞、神道、心俞、天宗、膻中、巨阙、曲池、郄门、大陵、太渊、三阴交、太溪。心绞痛发作时，灸郄门、内关、膻中。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【心律失常】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同冠心病。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【风湿性心脏病】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心俞、灵台、肝俞、巨阙、郄门、小海、神门、足三里。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【充血性心力衰竭】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心俞、脾俞、肾俞、郄门、内关、中脘、足三里。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【无脉症】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心俞、曲池、尺泽、内关、通里、太渊、列缺。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15"/>
          <w:sz w:val="26"/>
        </w:rPr>
        <w:t>4、血液系统疾病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【贫血】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膈俞、脾俞、中脘、足三里、绝骨。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【白血病】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膈俞、脾俞、中脘、足三里、绝骨，心俞、大椎、血海。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【紫癜】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风门、膈俞、中脘、曲池、风市、足三里、筑宾。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【白细胞减少症】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大椎、膈俞、脾俞、足三里、关元。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15"/>
          <w:sz w:val="26"/>
        </w:rPr>
        <w:t>5、消化系统疾病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【口腔炎】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颊车、地仓、下关、曲池、合谷、中脘、脾俞、胃俞、足三里。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br/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【下牙痛】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颊车、大迎、下关、温溜、合谷、三间。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【齿龈痛】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手三里、曲池、厥阴俞。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【食管痉挛】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膻中、巨阙、中脘、、内关、膈俞、至阳、足三里、内廷。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【急性胃肠炎】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中脘、梁门、水分、大肠俞、温溜、内关、梁丘、足三里。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【慢性胃肠炎】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上脘、中脘、梁门、脾俞、偏历、足三里。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【胃溃疡】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中脘、肝俞、脾俞、胃俞、梁丘、阳陵泉。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【胃酸过多症】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中脘、不容、巨阙、膏盲、胃仓、阳陵泉、中封、地机。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【胃痉挛】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中脘、梁门、章门、巨阙、肝俞、胃俞、梁丘、足三里、内廷。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【胃扩张】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上脘、中脘、气海、至阳、膈俞、脾俞、胃俞、足三里。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【胃下垂】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百会、中脘、大横、气海、胃俞、上巨虚、足三里。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【十二指溃疡】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中脘、肝俞、脾俞、胃俞、梁丘、阳陵泉，胃仓、滑肉门。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【肠绞痛】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天枢、神阙（膈盐灸）、气海、大巨、大肠俞、足三里。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【阑尾炎】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下脘、气海、大巨、大肠俞、温溜、梁丘、阑尾穴、合谷、上巨虚，急性者宜多灸。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【肠梗阻】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中脘、气海、天枢、命门、大肠俞、肾俞、阳池、足三里。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【肠道蛔虫症（蛔厥）急救】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膈盐灸神阙数十至百壮。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【胆道蛔虫症】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胆俞、日月、期门、阳陵泉。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【胆结石】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日月、期门、梁门、至阳、天宗、胆俞、阳陵泉、外丘、丘墟、光明，用右侧穴治疗。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【胆囊炎】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日月、期门、梁门、至阳、天宗、胆俞、阳陵泉、外丘、丘墟、光明，用双侧穴位。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【肝脏疾患】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期门、中脘、膈俞、肝俞、胆俞、至阳、阳陵泉、蠡沟、曲泉、外丘、中都、中封、太冲。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【黄疸型肝炎】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期门、中脘、膈俞、肝俞、胆俞、至阳、阳陵泉、蠡沟、曲泉、外丘、中都、中封、太冲、脾俞。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【肝功能异常】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至阳、膈俞、胆俞、中脘、阳陵泉，灸法有良效。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【食欲缺乏、消化不良】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中脘、天枢、脾俞、胃俞、足三里、三阴交。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【细菌性痢疾】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气海、上巨虚、天枢。发热加合谷、曲池；湿重加阴陵泉。据统计，治愈率90%以上。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可酌情配：梁丘、昆仑、足三里、大肠俞、次髎、大椎。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【结肠炎（慢性腹泻、鸡鸣泄）】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中脘、天枢、脾俞、肾俞、大肠俞、足三里。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【开刀后腹胀】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足三里、内廷、公孙。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【结肠炎】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天枢、足三里。良效。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【脱岗】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百会、命门、次髎、秩边、长强、承山、合谷。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【腹膜炎】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中脘、水分、天枢、气海、水道、脾俞、肾俞、大肠俞、足三里、三阴交。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【食管癌】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膈俞、膻中、中脘、内关、足三里。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【胃癌】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胃俞、中脘、梁门、足三里、筑宾。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【肝硬化】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至阳、肝俞、期门、上脘、水分、阴陵泉、三阴交。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【原发性肝癌】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至阳、肝俞、期门、上脘、水分、阴陵泉、三阴交、丘墟、阳陵泉。</w:t>
      </w:r>
    </w:p>
    <w:p w:rsidR="00F56E78" w:rsidRPr="00F56E78" w:rsidRDefault="00F56E78" w:rsidP="00F56E78">
      <w:pPr>
        <w:adjustRightInd/>
        <w:snapToGrid/>
        <w:spacing w:after="0" w:line="408" w:lineRule="atLeast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408" w:lineRule="atLeast"/>
        <w:jc w:val="center"/>
        <w:rPr>
          <w:rFonts w:ascii="宋体" w:eastAsia="宋体" w:hAnsi="宋体" w:cs="宋体"/>
          <w:spacing w:val="8"/>
          <w:sz w:val="24"/>
          <w:szCs w:val="24"/>
        </w:rPr>
      </w:pPr>
      <w:r>
        <w:rPr>
          <w:rFonts w:ascii="宋体" w:eastAsia="宋体" w:hAnsi="宋体" w:cs="宋体"/>
          <w:noProof/>
          <w:spacing w:val="8"/>
          <w:sz w:val="24"/>
          <w:szCs w:val="24"/>
        </w:rPr>
        <w:drawing>
          <wp:inline distT="0" distB="0" distL="0" distR="0">
            <wp:extent cx="4610100" cy="2990850"/>
            <wp:effectExtent l="19050" t="0" r="0" b="0"/>
            <wp:docPr id="3" name="图片 3" descr="https://mmbiz.qpic.cn/mmbiz_png/AHhJTYTHUPkkaPO4GSyTHPk5wTtOCbopa9dhwqPFG90bGXlN9WH3oMFAUickeic7UNmalaIysdqiaXPYSumCtpbkg/640?wx_fmt=jpeg&amp;wxfrom=5&amp;wx_lazy=1&amp;wx_co=1&amp;tp=wxp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mmbiz.qpic.cn/mmbiz_png/AHhJTYTHUPkkaPO4GSyTHPk5wTtOCbopa9dhwqPFG90bGXlN9WH3oMFAUickeic7UNmalaIysdqiaXPYSumCtpbkg/640?wx_fmt=jpeg&amp;wxfrom=5&amp;wx_lazy=1&amp;wx_co=1&amp;tp=wxpic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15"/>
          <w:sz w:val="26"/>
        </w:rPr>
        <w:t>6、神经系统疾病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【中风（脑出血）】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病初发艾条灸百会5-10分钟，使血管收缩，足三里、三阴交各用艾灸仪灸20-30分钟，降低血压，防止出血。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【偏瘫（中风后遗症）】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天柱、心俞、肝俞、肾俞、曲池。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上肢瘫：曲池、合谷、臑（nao）俞、手三里、阳池。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下肢瘫：秩边、环跳、足三里、阳陵泉、绝骨、三阴交。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pacing w:val="15"/>
          <w:sz w:val="26"/>
          <w:szCs w:val="26"/>
        </w:rPr>
        <w:t>【癔症（脏燥病）】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抑郁性（不语）膻中、内关。必要时刺人中。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兴奋性（狂躁）：膻中、内关、神门、足三里、太冲。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lastRenderedPageBreak/>
        <w:t>内服方：甘麦大枣汤加味：小麦30克，大枣10枚，甘草、远志10克，炒枣仁、牡蛎各15克，水煎服，连服数10剂，有良效。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【神经衰弱】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百会、风池、大椎、心俞、肝俞、肾俞、中脘、曲池、神门、阳陵泉、足三里、三阴交。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【失眠】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心俞、肾俞、神门、足三里、三阴交。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【嗜眠】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百会、风池、神门、足三里、太冲。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【精神分裂症】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风府、大椎、身柱、心俞、神门、大陵、足三里。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【癫痫】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百会、风府、陶道、心俞、肝俞、鸠尾、后溪、间使、太冲、丰隆、身柱，甚效。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【舞蹈病】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曲池、手三里、合谷、风池、大椎、风市、阳陵泉、足三里、绝骨、太冲。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【三叉神经痛】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上支痛：阳白、太阳、悬颅、颊车、列缺、赞竹。中支痛：上关、下关、听会、颧髎、合谷。下支痛：颊车、翳风、大迎、合谷、侠溪。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【咽喉麻痹（吞咽困难）】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天突、廉泉、手三里、鱼际、少商、身柱、照海。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【肋间神经痛】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膻中、巨阙、期门、章门、膈俞、胆俞、至阳、少海、郄门、阳陵泉、支沟、丘墟、地机。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【桡神经痛】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肩髃、曲池、手三里、偏历、合谷、四渎。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【正中神经痛】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曲池、郄门、内关、劳宫。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【腰神经痛】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肾俞、命门、次髎、十七椎下、委中、太溪。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【股神经痛】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环跳、居髎、伏兔、风市、血海、阴陵泉。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【坐骨神经痛】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肾俞、大肠俞、次髎、环跳、秩边、殷门、委中、阳陵泉、三阴交、绝骨，病灶段夹脊灸。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【脊髓炎】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大椎、大杼、身柱、筋缩、肾俞、阳关、次髎、中极、阳陵泉、三阴交、绝骨，病灶段夹脊穴。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【颜面神经麻痹】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太阳、阳白、颊车、地仓、睛明（针）、翳风、听会、风池、合谷、内廷，膈姜灸法效佳。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【尺神经麻痹】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少海、支正、通里、神门。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【上肢神经麻痹及肌肉萎缩】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风池、天柱、大椎、肩髃、曲池、合谷、外关、尺泽。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【指间肌萎缩】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八邪。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【下肢神经麻痹及肌肉萎缩】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环跳、髀关、殷门、委中、阳陵泉、足三里、承山、绝骨。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【呼吸肌麻痹】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风池、天柱、大椎、肺俞、膈俞、天突、膻中、孔最、内关、足三里。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【膈肌痉挛（呃逆）】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膈俞、天突、足三里、三阴交、行间。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【腓肠肌痉挛】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委中、合阳、承山。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【多发性神经根炎】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夹脊穴每次选4——6点交替施灸，上下肢取曲池、外关、足三里、阳陵泉、绝骨、解溪、八风、八邪。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7、泌尿生殖系统疾病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【急、慢性肾炎】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三焦俞、盲俞、肾俞、命门、中脘、水分、中极、阴陵泉、三阴交、</w:t>
      </w:r>
      <w:r w:rsidRPr="00F56E78">
        <w:rPr>
          <w:rFonts w:ascii="微软雅黑" w:hAnsi="微软雅黑" w:cs="宋体" w:hint="eastAsia"/>
          <w:color w:val="000000"/>
          <w:spacing w:val="15"/>
          <w:sz w:val="26"/>
          <w:szCs w:val="26"/>
        </w:rPr>
        <w:t>复溜、水泉、太溪。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【肾病综合症】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肾俞、命门、太溪、京门，随症选穴。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【肾盂肾炎】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三焦俞、肾俞、膀胱俞、京门、中极、关元、飞扬、三阴交、水泉。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【肾结核】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脾俞、肾俞、京门、中脘、水分、足三里。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【肾萎缩】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三焦俞、盲俞、肾俞、命门、中脘、水分、中极、阴陵泉、三阴交、复溜、水泉、太溪、关元。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【膀胱结核】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膀胱俞、此类、中极、委中、飞扬、水道。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【膀胱炎及尿道炎】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肾俞、膀胱俞、次髎、气海、水道、中极、阴陵泉、三阴交、金门。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【遗尿症（夜尿）】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肾俞、关元、中极、尺泽、足三里、三阴交。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【尿血】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命门、神门、血海、三阴交、水泉。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【尿频、尿失禁】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肾俞、关元、大赫、中极、尺泽、三阴交、曲泉。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【尿潴留（癃闭）】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三焦俞、足三里、阴陵泉、肾俞、关元、大赫、中极、尺泽、三阴交、曲泉。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【阳痿症】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肾俞、命门、次髎、中脘、关元、中极、足三里、太溪。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【遗精、早泄】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心俞、肾俞、志室、命门、次髎、关元、足三里、三阴交。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【缩阳症】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急灸关元1小时。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【男性不育症】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长灸关元、肾俞、三阴交。精子发育不良可用艾灸仪经常温灸双侧睾丸。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8、新陈代谢及内分泌系统疾病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【糖尿病】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脾俞、三焦俞、膏盲俞、肾俞、中脘、水泉、气海、阳池、足三里、三阴交、胃脘下俞。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【甲状腺功能亢进】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风池、风门、肾俞人迎、天突、手三里、足三里、阴陵泉。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【甲状腺功能减退】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风池、风门、肾俞人迎、天突、手三里、足三里、阴陵泉，长期施灸。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9、运动系统疾病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【肩关节】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肩髃、秉风、天宗、肩贞、曲池、条口、肩内陵。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【肘关节】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曲池、天井、尺泽、手三里、小海、合谷。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【膝关节】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内膝眼、外膝眼、足三里、阳陵泉、委中、梁丘。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【踝关节】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足三里、昆仑、太溪、解溪、丘墟。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【肩周炎（肩凝症、五十肩、楼肩风）】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天髎、臑俞、天宗、秉风、肩髃、曲池、条口、四渎、外关，臂膀不能绕向后背者，针斜刺三角肌的前缘肌中。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【脚气】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足三里、解溪、绝骨、三阴交、八邪。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【类风湿关节炎】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发病关节附近及局部施灸，为必灸之点。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【落枕】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天柱、肩井、落枕穴，灸患侧。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【腕关节综合症】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阳池、阳溪、大陵、外关、合谷、曲池、列缺。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10、地方病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lastRenderedPageBreak/>
        <w:t>【大骨节病】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1、全身治疗：大椎、大杼、肾俞、中脘、足三里。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2、局部治疗：取穴同各种关节炎，局部穴位施灸。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【地方性甲状腺肿】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肩井、天柱、风池、曲池、合谷、足三里，局部治疗。</w:t>
      </w: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8"/>
          <w:sz w:val="26"/>
        </w:rPr>
        <w:t>11、外科及皮肤科疾病</w:t>
      </w: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【胸腹手术后疼痛】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内关、孔最、合谷、足三里、阳陵泉、梁丘、三阴交、内廷，亦可用背部俞穴。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【手术后头痛】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百会、风池、大椎、头维、合谷、太冲、申脉。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【上肢手术后疼痛】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大椎、肩髃、曲池、合谷、外关。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【下肢手术后疼痛】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肾俞、次髎、环跳、足三里、阳陵泉。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【手术后伤口愈合迟缓和疼痛】直接艾灸伤口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【头面疖】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灵台、手三里、合谷、养老，局部灸60分钟。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【上肢疖】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曲池、手三里、合谷。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【下肢疖】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足三里、阳陵泉、筑宾，局部。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【乳腺炎（乳痈）】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肩井、天宗、膻中、足三里，未溃者隔蒜灸疮头，已溃久不收口隔附子饼灸疮口。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【蜂窝组织炎（痈疽）】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肩井、风门、委中，疮头隔蒜灸。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【颈淋巴结核（瘰疬）】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百劳、肘尖、少海、支沟、阳辅、手三里、曲池、肩井、孔最、风门。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【丹毒】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夺命灸（在肩髃与曲池连线中央的略下附近有硬结状的地方，以手指触诊即得），局部灸。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【冻疮】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上肢灸曲池和局部，下肢灸足三里和局部。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【骨结核】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大杼、膏盲、大椎、足三里及局部灸。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【下肢溃疡】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三阴交隔面饼艾绒掺雄黄施灸，治小腿溃烂久不收口，兼用药粉撒布疮面。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外用方：神效臁疮膏：轻粉、乳香各5克，冰片、没药、松香、樟丹各3克。官粉、红粉、血竭花各2克，银珠1克，以上共研细面。香油调敷。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【腱鞘炎】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灸局部。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【痔疮】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孔最、二白、次髎、秩边、长强（针）、承山。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【血栓闭塞性脉管炎】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阳陵泉、太渊、足三里、冲阳（轻灸）、太冲、中封。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【狂犬咬伤】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伤处膈蒜灸，可以解毒。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【蛇咬伤】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伤处膈蒜灸，可以解毒。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【蜂蝎蛰伤】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局部灸可以止痛。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【鸡眼】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在病灶局部的中心艾条灸，以知痛为度，长期施灸可以脱落。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【扭伤】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局部和对应点灸（在对侧或病灶最痛点相应处）。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【下颌关节综合症】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下关、听会、颊车、手三里、合谷。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【荨麻疹】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风门、身柱、肩髃、血海、足三里、阳交。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【湿疹】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肩髃、曲池、阴陵泉。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【阴囊湿疹或多汗】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肾俞、三阴交、阴陵泉、太冲。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【神经性皮炎】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艾掺雄黄灸局部，艾条灸，星状散布，勿过多，多灸良效。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【圆形脱发】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局部隔姜灸，肾俞、肝俞、足三里、外关、阳陵泉。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【青年座疮】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曲池、合谷、肝俞、肾俞、足三里、三阴交。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【麻风】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小海、手三里、曲池、鱼际、承山、丰隆、阳陵泉、阴陵泉、足三里、然谷、梁丘、涌泉、公孙。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【一切阴疽流注】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灸膈俞及局部，灸后反应风热恶寒，体温略增无妨，此病亦长灸。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【一切痈疽】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灵台、膈俞局部灸，在病灶之本经取穴针刺。久不收口者用附子饼局部灸。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【橡皮腿】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阳陵泉、足三里、绝骨、三阴交、阴陵泉，局部穴位。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【疝气】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大敦、太冲、三阴交。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【一切头面疮】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曲池、外关。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【一切皮肤病】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膈俞、曲池、血海。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【溺水】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隔盐重灸神阙，有回阳之功。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【网球肘（肱骨外上髁炎、肘劳）】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用非化脓灸压痛处，直接灸散开多点，多次灸即愈。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12、妇产科疾病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384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lastRenderedPageBreak/>
        <w:t>【子宫位置异常】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中脘、气海、阳池、肾俞、气海、三阴交、大敦。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br/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【子宫痉挛】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中脘、气海、大巨、次髎、阳池、三阴交、阴陵泉。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【子宫附件炎】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中脘、气海、大巨、次髎、阳池、三阴交、阴陵泉、归来。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【月经不调】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肝俞、肾俞、次髎、关元、归来、三阴交、太冲，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【痛经】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气海、归来、命门、次髎、秩边、中都、地机、三阴交、水泉。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【功能性子宫出血】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膈俞、肝俞、脾俞、次髎、血海、隐白、大敦（单灸隐白、大敦或选一穴。）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【绝经期综合症】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肾俞、次髎、关元、足三里、三阴交有良效。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【不孕症】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关元、子宫、命门、次髎、肾俞、三阴交、地机、长期施灸。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【子宫脱垂】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百会、关元、气海俞、三阴交。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【阴缩：两乳及前阴收缩】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神阙、关元、中极、会阴、行间。重灸关元良效。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【乳房痛】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肩井、足三里、膻中、天宗。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【乳汁不足】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膻中、乳根、中脘、阳池、内关、少泽。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【乳汁过多】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足临泣、光明、肩井、天宗、脾俞。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【妊娠呕吐】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膈俞、上脘、中脘、阳池、内关。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【胎位不正】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产前一个月艾灸仪温和灸至阴穴连续多次，每次30分钟有奇效。艾条灸至阳亦佳。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【预防小产】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隔盐灸神阙。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【习惯性流产】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关元、肝俞、脾俞、命门，提前施灸、超过流产期。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【临产宫缩异常痛】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肾俞、次髎、阴陵泉、公孙。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【难产（滞产）】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合谷、支沟、三阴交、至阴。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【胎盘滞留】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气海、合谷、三阴交。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【胎死腹中】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合谷、三阴交（针）、至阴。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【产后出血】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血海、大敦。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【白带多】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气海俞、次髎、大巨、关元、中极、地机、三阴交。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【子宫癌】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大椎、肾俞、次髎、关元、归来、筑宾、三阴交，要长期直接施灸。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outlineLvl w:val="1"/>
        <w:rPr>
          <w:rFonts w:ascii="宋体" w:eastAsia="宋体" w:hAnsi="宋体" w:cs="宋体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z w:val="26"/>
        </w:rPr>
        <w:t>13、儿科疾病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【吐乳】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身柱、上脘、内关、足三里。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【支气管肺炎】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身柱、肺俞、肩井、膻中、曲池、孔最、手三里、太渊、丰隆。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【气管炎】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风门、肺俞、尺泽、太渊。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【哮喘】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身柱、灵台。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【肺门淋巴结核】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风门、身柱、膏盲、灵台、肺俞、中脘、孔最。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【百日咳】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风门、身柱、肺俞、尺泽。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内服药方：天冬、麦冬、半夏、杏仁、百部、瓜蒌仁、川贝母各10克，橘红6克，用5——6日良效。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【下痢】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天枢、大肠俞、合谷、三阴交。阴交。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【腹泻】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身柱、大肠俞、天枢、足三里。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【水泄】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大肠俞、水分、天枢、足三里。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【消化不良】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肺俞、胃俞、中脘、天枢、内廷。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【营养不良、发育迟缓】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身柱、大杼、中脘、足三里（少灸），直接灸身柱穴良效。要坚持长灸，能改变儿童体质由弱变强。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【脊髓灰质炎（小儿麻痹）】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急性期：大椎、风门、身柱、命门、曲池、合谷。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上肢麻痹：大椎、曲垣、肩禺、曲池、尺泽、支沟、内关、手三里、合谷。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腹肌麻痹：前面局部施灸，后面在相对部位取背部穴。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下肢麻痹：肾俞、次髎、殷门、秩边、承扶、髀关、伏兔、环跳、足三里、委中、承山、阴陵泉、阳陵泉、三阴交、解溪、昆仑、太溪、太冲。在患侧选穴，适当选穴，交替使用。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【小儿夜啼】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身柱、中脘、足三里。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【流涎】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脾俞、中脘、合谷。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【新生儿破伤风】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然谷、神阙。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【拘偻病】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身柱、大杼、肾俞、中脘、上巨虚、绝骨。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【流行性腮腺炎（痄腮）】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角孙，直接灸患侧，双侧病灸双侧。每日一次，1——3次痊愈。又：翳风、颊车、角孙、手三里、外关。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【新生儿窒息】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神阙、内关。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【尿闭】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关元、中极、阴陵泉。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color w:val="000000"/>
          <w:sz w:val="26"/>
          <w:szCs w:val="26"/>
        </w:rPr>
        <w:t>身柱之灸：三伏天灸,可促进儿童发育,治疗感冒、呕乳、消化不良、下痢、百日咳、小儿疳症。宜坚持灸，但不宜取穴过多。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0052FF"/>
          <w:sz w:val="26"/>
        </w:rPr>
        <w:t>14、五官科疾病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FF2941"/>
          <w:sz w:val="26"/>
          <w:szCs w:val="26"/>
        </w:rPr>
        <w:t>【麦粒肿（目疮）】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天柱、风池、身柱、肝俞、阳白、太阳、曲池、合谷、内廷、足临泣，此病频发，可连续施灸。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【结膜炎】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心俞、肝俞、瞳子髎、攒竹、曲池、足三里、足临泣，局部用针，远处用灸。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【眼睑炎】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风门、身柱、脾俞、曲池、足三里、陷谷，局部穴位放血，远端穴位施灸。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【角膜炎】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天柱、肝俞、肾俞、足三里、光明。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【眼底出血】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风池、肝俞、膈俞、合谷、光明、太冲。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【视网膜炎】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风池、肝俞、膈俞、合谷、光明、太冲。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【视力模糊】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太阳、风池、天柱、肝俞、合谷、养老、足三里、光明。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【夜盲症】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肝俞、合谷、足三里、光明。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【视神经炎及萎缩】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睛明、球后、承泣、风池、肝俞、光明、足临泣，局部针，远端灸。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【近视】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太阳、阳白、风池、肝俞、足三里、光明。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【上眼睑下垂】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陷谷。或三阴交。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lastRenderedPageBreak/>
        <w:t>【鼻炎】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上星、迎香、风池、风门、曲池、手三里、合谷。或肺俞。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【额窦炎】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上星、迎香、风池、风门、曲池、手三里、合谷。或肺俞。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【中耳炎】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听宫、听会、翳风、肾俞、完骨、少海、中渚、太溪。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【耳鸣】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听宫、听会、翳风、肾俞、完骨、少海、中渚、太溪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【耳源性眩晕（梅尼埃征）】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风池、肾俞、翳风、听会、间使、足三里。发病时头顶皮麻木不仁，单灸百会穴奇效。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【耳中痛】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听会、翳风、太溪、四渎、瘛脉、角孙。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【咽喉炎】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大杼、风门、大椎、翳风、人迎、尺泽、列缺、少商（放血），速效。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【腭扁桃体炎】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风门、大杼、大椎、尺泽、孔最、列缺、少商（放血）、太溪、照海。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【瘊子】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用软面将瘊子围起，多灸自落。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微软雅黑" w:hAnsi="微软雅黑" w:cs="宋体" w:hint="eastAsia"/>
          <w:b/>
          <w:bCs/>
          <w:color w:val="C00000"/>
          <w:sz w:val="26"/>
          <w:szCs w:val="26"/>
        </w:rPr>
        <w:t>【黑痣】</w:t>
      </w:r>
      <w:r w:rsidRPr="00F56E78">
        <w:rPr>
          <w:rFonts w:ascii="微软雅黑" w:hAnsi="微软雅黑" w:cs="宋体" w:hint="eastAsia"/>
          <w:color w:val="000000"/>
          <w:sz w:val="26"/>
          <w:szCs w:val="26"/>
        </w:rPr>
        <w:t>在局部用非化脓灸，多灸自落。</w:t>
      </w:r>
    </w:p>
    <w:p w:rsidR="00F56E78" w:rsidRPr="00F56E78" w:rsidRDefault="00F56E78" w:rsidP="00F56E78">
      <w:pPr>
        <w:adjustRightInd/>
        <w:snapToGrid/>
        <w:spacing w:after="0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0052FF"/>
          <w:spacing w:val="8"/>
          <w:sz w:val="26"/>
        </w:rPr>
        <w:t>15、艾滋病、早老性痴呆</w:t>
      </w: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color w:val="000000"/>
          <w:spacing w:val="8"/>
          <w:sz w:val="26"/>
          <w:szCs w:val="26"/>
        </w:rPr>
        <w:t>实验证明灸法能提高人体免疫力。临床上曾治愈许多消化功能低下、体质虚弱、支气管炎、哮喘、心脑血管、经常感冒、泌尿生殖系、内分泌、神经系、慢性肝炎、脂肪肝病。因此，认为灸法是治疗艾滋病和早老性痴呆的理想方法，但要用直接灸法，疗效才会更好。</w:t>
      </w: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FF2941"/>
          <w:spacing w:val="8"/>
          <w:sz w:val="26"/>
        </w:rPr>
        <w:t>【艾滋病】</w:t>
      </w:r>
      <w:r w:rsidRPr="00F56E78">
        <w:rPr>
          <w:rFonts w:ascii="宋体" w:eastAsia="宋体" w:hAnsi="宋体" w:cs="宋体"/>
          <w:color w:val="000000"/>
          <w:spacing w:val="8"/>
          <w:sz w:val="26"/>
          <w:szCs w:val="26"/>
        </w:rPr>
        <w:t>大椎、中脘、足三里。每次各灸20~30壮，间日1次，连灸半年至1年，也可以对症配穴施灸。</w:t>
      </w:r>
    </w:p>
    <w:p w:rsidR="00F56E78" w:rsidRPr="00F56E78" w:rsidRDefault="00F56E78" w:rsidP="00F56E78">
      <w:pPr>
        <w:adjustRightInd/>
        <w:snapToGrid/>
        <w:spacing w:after="0" w:line="420" w:lineRule="atLeast"/>
        <w:jc w:val="both"/>
        <w:rPr>
          <w:rFonts w:ascii="宋体" w:eastAsia="宋体" w:hAnsi="宋体" w:cs="宋体"/>
          <w:color w:val="3E3E3E"/>
          <w:spacing w:val="8"/>
          <w:sz w:val="24"/>
          <w:szCs w:val="24"/>
        </w:rPr>
      </w:pPr>
      <w:r w:rsidRPr="00F56E78">
        <w:rPr>
          <w:rFonts w:ascii="宋体" w:eastAsia="宋体" w:hAnsi="宋体" w:cs="宋体"/>
          <w:b/>
          <w:bCs/>
          <w:color w:val="FF2941"/>
          <w:spacing w:val="8"/>
          <w:sz w:val="26"/>
        </w:rPr>
        <w:t>【早老性痴呆】</w:t>
      </w:r>
      <w:r w:rsidRPr="00F56E78">
        <w:rPr>
          <w:rFonts w:ascii="宋体" w:eastAsia="宋体" w:hAnsi="宋体" w:cs="宋体"/>
          <w:color w:val="000000"/>
          <w:spacing w:val="8"/>
          <w:sz w:val="26"/>
          <w:szCs w:val="26"/>
        </w:rPr>
        <w:t>大椎、肾俞、关元、足三里。从40岁以后即可施灸，有防早衰的作用。参考保健灸法。</w:t>
      </w:r>
    </w:p>
    <w:p w:rsidR="004358AB" w:rsidRDefault="004358AB" w:rsidP="00D31D50">
      <w:pPr>
        <w:spacing w:line="220" w:lineRule="atLeast"/>
      </w:pP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A724DB"/>
    <w:multiLevelType w:val="multilevel"/>
    <w:tmpl w:val="A452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7F487C"/>
    <w:rsid w:val="008B7726"/>
    <w:rsid w:val="00D31D50"/>
    <w:rsid w:val="00F56E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paragraph" w:styleId="1">
    <w:name w:val="heading 1"/>
    <w:basedOn w:val="a"/>
    <w:link w:val="1Char"/>
    <w:uiPriority w:val="9"/>
    <w:qFormat/>
    <w:rsid w:val="00F56E78"/>
    <w:pPr>
      <w:adjustRightInd/>
      <w:snapToGrid/>
      <w:spacing w:before="100" w:beforeAutospacing="1" w:after="100" w:afterAutospacing="1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F56E78"/>
    <w:pPr>
      <w:adjustRightInd/>
      <w:snapToGrid/>
      <w:spacing w:before="100" w:beforeAutospacing="1" w:after="100" w:afterAutospacing="1"/>
      <w:outlineLvl w:val="1"/>
    </w:pPr>
    <w:rPr>
      <w:rFonts w:ascii="宋体" w:eastAsia="宋体" w:hAnsi="宋体" w:cs="宋体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56E78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Char">
    <w:name w:val="标题 2 Char"/>
    <w:basedOn w:val="a0"/>
    <w:link w:val="2"/>
    <w:uiPriority w:val="9"/>
    <w:rsid w:val="00F56E78"/>
    <w:rPr>
      <w:rFonts w:ascii="宋体" w:eastAsia="宋体" w:hAnsi="宋体" w:cs="宋体"/>
      <w:b/>
      <w:bCs/>
      <w:sz w:val="36"/>
      <w:szCs w:val="36"/>
    </w:rPr>
  </w:style>
  <w:style w:type="character" w:customStyle="1" w:styleId="richmediameta">
    <w:name w:val="rich_media_meta"/>
    <w:basedOn w:val="a0"/>
    <w:rsid w:val="00F56E78"/>
  </w:style>
  <w:style w:type="character" w:styleId="a3">
    <w:name w:val="Hyperlink"/>
    <w:basedOn w:val="a0"/>
    <w:uiPriority w:val="99"/>
    <w:semiHidden/>
    <w:unhideWhenUsed/>
    <w:rsid w:val="00F56E78"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sid w:val="00F56E78"/>
    <w:rPr>
      <w:color w:val="800080"/>
      <w:u w:val="single"/>
    </w:rPr>
  </w:style>
  <w:style w:type="character" w:styleId="a5">
    <w:name w:val="Emphasis"/>
    <w:basedOn w:val="a0"/>
    <w:uiPriority w:val="20"/>
    <w:qFormat/>
    <w:rsid w:val="00F56E78"/>
    <w:rPr>
      <w:i/>
      <w:iCs/>
    </w:rPr>
  </w:style>
  <w:style w:type="paragraph" w:styleId="a6">
    <w:name w:val="Normal (Web)"/>
    <w:basedOn w:val="a"/>
    <w:uiPriority w:val="99"/>
    <w:semiHidden/>
    <w:unhideWhenUsed/>
    <w:rsid w:val="00F56E78"/>
    <w:pPr>
      <w:adjustRightInd/>
      <w:snapToGrid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styleId="a7">
    <w:name w:val="Strong"/>
    <w:basedOn w:val="a0"/>
    <w:uiPriority w:val="22"/>
    <w:qFormat/>
    <w:rsid w:val="00F56E78"/>
    <w:rPr>
      <w:b/>
      <w:bCs/>
    </w:rPr>
  </w:style>
  <w:style w:type="character" w:customStyle="1" w:styleId="wxsearchkeywordwrap">
    <w:name w:val="wx_search_keyword_wrap"/>
    <w:basedOn w:val="a0"/>
    <w:rsid w:val="00F56E78"/>
  </w:style>
  <w:style w:type="paragraph" w:styleId="a8">
    <w:name w:val="Balloon Text"/>
    <w:basedOn w:val="a"/>
    <w:link w:val="Char"/>
    <w:uiPriority w:val="99"/>
    <w:semiHidden/>
    <w:unhideWhenUsed/>
    <w:rsid w:val="00F56E78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8"/>
    <w:uiPriority w:val="99"/>
    <w:semiHidden/>
    <w:rsid w:val="00F56E78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2317">
          <w:marLeft w:val="0"/>
          <w:marRight w:val="0"/>
          <w:marTop w:val="0"/>
          <w:marBottom w:val="3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1319</Words>
  <Characters>7520</Characters>
  <Application>Microsoft Office Word</Application>
  <DocSecurity>0</DocSecurity>
  <Lines>62</Lines>
  <Paragraphs>17</Paragraphs>
  <ScaleCrop>false</ScaleCrop>
  <Company/>
  <LinksUpToDate>false</LinksUpToDate>
  <CharactersWithSpaces>8822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3</cp:revision>
  <dcterms:created xsi:type="dcterms:W3CDTF">2008-09-11T17:20:00Z</dcterms:created>
  <dcterms:modified xsi:type="dcterms:W3CDTF">2024-05-30T08:26:00Z</dcterms:modified>
</cp:coreProperties>
</file>