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084D" w14:textId="070321AA" w:rsidR="004F36EA" w:rsidRPr="004F36EA" w:rsidRDefault="004F36EA" w:rsidP="004F36EA">
      <w:pPr>
        <w:pStyle w:val="Kop1"/>
      </w:pPr>
      <w:r w:rsidRPr="004F36EA">
        <w:t>Afdeling Finance</w:t>
      </w:r>
    </w:p>
    <w:p w14:paraId="44517ED7"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057BC42B"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Een leasecontract kan op 2 verschillende wijzen worden opgesteld.</w:t>
      </w:r>
    </w:p>
    <w:p w14:paraId="782152BA"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316F90BF" w14:textId="77777777" w:rsidR="004F36EA" w:rsidRPr="004F36EA" w:rsidRDefault="004F36EA" w:rsidP="004F36EA">
      <w:pPr>
        <w:numPr>
          <w:ilvl w:val="0"/>
          <w:numId w:val="1"/>
        </w:numPr>
        <w:shd w:val="clear" w:color="auto" w:fill="FFFFFF"/>
        <w:spacing w:after="0" w:line="240" w:lineRule="auto"/>
        <w:ind w:left="1260"/>
        <w:rPr>
          <w:rFonts w:ascii="Helvetica" w:eastAsia="Times New Roman" w:hAnsi="Helvetica" w:cs="Helvetica"/>
          <w:color w:val="333333"/>
          <w:sz w:val="24"/>
          <w:szCs w:val="24"/>
          <w:lang w:eastAsia="nl-NL"/>
        </w:rPr>
      </w:pPr>
      <w:r w:rsidRPr="004F36EA">
        <w:rPr>
          <w:rFonts w:ascii="Calibri" w:eastAsia="Times New Roman" w:hAnsi="Calibri" w:cs="Calibri"/>
          <w:color w:val="333333"/>
          <w:lang w:eastAsia="nl-NL"/>
        </w:rPr>
        <w:t>Maandelijkse betaling</w:t>
      </w:r>
    </w:p>
    <w:p w14:paraId="2010CDE0" w14:textId="77777777" w:rsidR="004F36EA" w:rsidRPr="004F36EA" w:rsidRDefault="004F36EA" w:rsidP="004F36EA">
      <w:pPr>
        <w:numPr>
          <w:ilvl w:val="0"/>
          <w:numId w:val="1"/>
        </w:numPr>
        <w:shd w:val="clear" w:color="auto" w:fill="FFFFFF"/>
        <w:spacing w:after="0" w:line="240" w:lineRule="auto"/>
        <w:ind w:left="1260"/>
        <w:rPr>
          <w:rFonts w:ascii="Helvetica" w:eastAsia="Times New Roman" w:hAnsi="Helvetica" w:cs="Helvetica"/>
          <w:color w:val="333333"/>
          <w:sz w:val="24"/>
          <w:szCs w:val="24"/>
          <w:lang w:eastAsia="nl-NL"/>
        </w:rPr>
      </w:pPr>
      <w:r w:rsidRPr="004F36EA">
        <w:rPr>
          <w:rFonts w:ascii="Calibri" w:eastAsia="Times New Roman" w:hAnsi="Calibri" w:cs="Calibri"/>
          <w:color w:val="333333"/>
          <w:lang w:eastAsia="nl-NL"/>
        </w:rPr>
        <w:t>Periodieke ( iedere 3 maanden ) betaling</w:t>
      </w:r>
    </w:p>
    <w:p w14:paraId="3FB6BFB9"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60E602A2" w14:textId="39D46D9E"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Aan het contract hangt een opzegtermijn van maximaal 2 maanden. Bij het opzeggen van het leasecontract wordt na in acht houden van de opzegtermijn, de volledige facturatie gedaan van het openstaande bedrag. Een leasecontract heeft altijd een standaard duur van een jaar (een contract getekend op 20 mei 2019 zal op 20 mei 2020 beëindigen)</w:t>
      </w:r>
      <w:r w:rsidR="00B357BD">
        <w:rPr>
          <w:rFonts w:ascii="Calibri" w:eastAsia="Times New Roman" w:hAnsi="Calibri" w:cs="Calibri"/>
          <w:color w:val="333333"/>
          <w:lang w:eastAsia="nl-NL"/>
        </w:rPr>
        <w:t>.</w:t>
      </w:r>
    </w:p>
    <w:p w14:paraId="72FFE64D"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5E3315ED"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De aansluitkosten dienen in een keer betaald te worden, voorafgaand aan de definitief making van het contract.</w:t>
      </w:r>
    </w:p>
    <w:p w14:paraId="68DD0BF9"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0321385C"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xml:space="preserve">Afdeling financiën toetst eerst altijd voor contractafname of een bedrijf geregistreerd staat bij BKR.  Aangezien </w:t>
      </w:r>
      <w:proofErr w:type="spellStart"/>
      <w:r w:rsidRPr="004F36EA">
        <w:rPr>
          <w:rFonts w:ascii="Calibri" w:eastAsia="Times New Roman" w:hAnsi="Calibri" w:cs="Calibri"/>
          <w:color w:val="333333"/>
          <w:lang w:eastAsia="nl-NL"/>
        </w:rPr>
        <w:t>Barroc</w:t>
      </w:r>
      <w:proofErr w:type="spellEnd"/>
      <w:r w:rsidRPr="004F36EA">
        <w:rPr>
          <w:rFonts w:ascii="Calibri" w:eastAsia="Times New Roman" w:hAnsi="Calibri" w:cs="Calibri"/>
          <w:color w:val="333333"/>
          <w:lang w:eastAsia="nl-NL"/>
        </w:rPr>
        <w:t xml:space="preserve"> Intens in deze opstart zich geen grote risico's kunnen veroorloven is dit voor hun uiterst belangrijk.</w:t>
      </w:r>
    </w:p>
    <w:p w14:paraId="2C7BE04A"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27583993"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Facturen worden volgens afspraak van het contract gestuurd via de email. Na een betalingsachterstand van een maand wordt er een herinnering gestuurd via de email.</w:t>
      </w:r>
    </w:p>
    <w:p w14:paraId="7EA579D7"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2D402B36"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Financiën heeft graag een overzicht van de klanten die betalingsachterstanden hebben.</w:t>
      </w:r>
    </w:p>
    <w:p w14:paraId="11C68512"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07EBBDD6"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Financiën moet voor het definitief maken van een contract eerst een BKR check uitgevoerd hebben.</w:t>
      </w:r>
    </w:p>
    <w:p w14:paraId="79DE7A5A"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6708D710"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Voorheen maakte financiën gebruik van een extern boekhoudprogramma om de facturaties te doen. Graag zouden ze dit in eigen beheer willen hebben, en met een prototype van een boekingssysteem aan de slag willen gaan.</w:t>
      </w:r>
    </w:p>
    <w:p w14:paraId="592F7121"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0C13E38C"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Financiën moet een factuur op 'betaald' kunnen zetten.</w:t>
      </w:r>
    </w:p>
    <w:p w14:paraId="720D1C31" w14:textId="77777777" w:rsidR="004F36EA" w:rsidRP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 </w:t>
      </w:r>
    </w:p>
    <w:p w14:paraId="7BFF75B0" w14:textId="77777777" w:rsidR="004F36EA" w:rsidRDefault="004F36EA" w:rsidP="004F36EA">
      <w:pPr>
        <w:shd w:val="clear" w:color="auto" w:fill="FFFFFF"/>
        <w:spacing w:after="0" w:line="240" w:lineRule="auto"/>
        <w:rPr>
          <w:rFonts w:ascii="Calibri" w:eastAsia="Times New Roman" w:hAnsi="Calibri" w:cs="Calibri"/>
          <w:color w:val="333333"/>
          <w:lang w:eastAsia="nl-NL"/>
        </w:rPr>
      </w:pPr>
      <w:r w:rsidRPr="004F36EA">
        <w:rPr>
          <w:rFonts w:ascii="Calibri" w:eastAsia="Times New Roman" w:hAnsi="Calibri" w:cs="Calibri"/>
          <w:color w:val="333333"/>
          <w:lang w:eastAsia="nl-NL"/>
        </w:rPr>
        <w:t>Financiën wilt graag overzichten kunnen zien waarbij duidelijk is wat maandelijks en jaarlijks de inkomsten/uitgaven zijn geweest.</w:t>
      </w:r>
      <w:r w:rsidRPr="004F36EA">
        <w:rPr>
          <w:rFonts w:ascii="Calibri" w:eastAsia="Times New Roman" w:hAnsi="Calibri" w:cs="Calibri"/>
          <w:color w:val="333333"/>
          <w:lang w:eastAsia="nl-NL"/>
        </w:rPr>
        <w:br/>
      </w:r>
      <w:r w:rsidRPr="004F36EA">
        <w:rPr>
          <w:rFonts w:ascii="Calibri" w:eastAsia="Times New Roman" w:hAnsi="Calibri" w:cs="Calibri"/>
          <w:color w:val="333333"/>
          <w:lang w:eastAsia="nl-NL"/>
        </w:rPr>
        <w:br/>
        <w:t>Bij een verandering van het leasecontract (meer/minder koffiemachines) wordt het bestaande leasecontract beëindigd (eventuele betalingen dienen een maand na het afsluiten voldaan zijn) en een nieuw leasecontract aangemaakt. </w:t>
      </w:r>
    </w:p>
    <w:p w14:paraId="398BC52B" w14:textId="4217CBD4" w:rsidR="004F36EA" w:rsidRDefault="004F36EA">
      <w:pPr>
        <w:rPr>
          <w:rFonts w:ascii="Calibri" w:eastAsia="Times New Roman" w:hAnsi="Calibri" w:cs="Calibri"/>
          <w:color w:val="333333"/>
          <w:lang w:eastAsia="nl-NL"/>
        </w:rPr>
      </w:pPr>
      <w:r>
        <w:rPr>
          <w:rFonts w:ascii="Calibri" w:eastAsia="Times New Roman" w:hAnsi="Calibri" w:cs="Calibri"/>
          <w:color w:val="333333"/>
          <w:lang w:eastAsia="nl-NL"/>
        </w:rPr>
        <w:br w:type="page"/>
      </w:r>
    </w:p>
    <w:p w14:paraId="25F34940" w14:textId="12FB87DD" w:rsidR="004F36EA" w:rsidRDefault="004F4B8C" w:rsidP="004F4B8C">
      <w:pPr>
        <w:pStyle w:val="Kop1"/>
      </w:pPr>
      <w:r>
        <w:lastRenderedPageBreak/>
        <w:t>Afdeling Sales</w:t>
      </w:r>
    </w:p>
    <w:p w14:paraId="00E160F8" w14:textId="77777777" w:rsidR="004F4B8C" w:rsidRPr="004F4B8C" w:rsidRDefault="004F4B8C" w:rsidP="004F4B8C">
      <w:pPr>
        <w:rPr>
          <w:lang w:eastAsia="nl-NL"/>
        </w:rPr>
      </w:pPr>
    </w:p>
    <w:p w14:paraId="179D5063"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 xml:space="preserve">De afdeling sales is altijd op zoek naar onbevaren wateren. Daar waar </w:t>
      </w:r>
      <w:proofErr w:type="spellStart"/>
      <w:r>
        <w:rPr>
          <w:rFonts w:ascii="Calibri" w:hAnsi="Calibri" w:cs="Calibri"/>
          <w:color w:val="333333"/>
          <w:sz w:val="22"/>
          <w:szCs w:val="22"/>
        </w:rPr>
        <w:t>Barroc</w:t>
      </w:r>
      <w:proofErr w:type="spellEnd"/>
      <w:r>
        <w:rPr>
          <w:rFonts w:ascii="Calibri" w:hAnsi="Calibri" w:cs="Calibri"/>
          <w:color w:val="333333"/>
          <w:sz w:val="22"/>
          <w:szCs w:val="22"/>
        </w:rPr>
        <w:t xml:space="preserve"> Intens nog niet bekend is, bijt deze afdeling zich vast d.m.v. promoties, reclamecampagnes en belacties om klanten te werven.</w:t>
      </w:r>
    </w:p>
    <w:p w14:paraId="09219EC4"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 </w:t>
      </w:r>
    </w:p>
    <w:p w14:paraId="69D46C8A"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 xml:space="preserve">Wat de afdeling Sales nodig heeft is een systeem om snel een offerte te kunnen maken voor een klant, zodat ze tijdens een gesprek een inschatting van de kosten te kunnen maken en te laten zien. Sales maakt gebruik van </w:t>
      </w:r>
      <w:proofErr w:type="spellStart"/>
      <w:r>
        <w:rPr>
          <w:rFonts w:ascii="Calibri" w:hAnsi="Calibri" w:cs="Calibri"/>
          <w:color w:val="333333"/>
          <w:sz w:val="22"/>
          <w:szCs w:val="22"/>
        </w:rPr>
        <w:t>Ipads</w:t>
      </w:r>
      <w:proofErr w:type="spellEnd"/>
      <w:r>
        <w:rPr>
          <w:rFonts w:ascii="Calibri" w:hAnsi="Calibri" w:cs="Calibri"/>
          <w:color w:val="333333"/>
          <w:sz w:val="22"/>
          <w:szCs w:val="22"/>
        </w:rPr>
        <w:t xml:space="preserve"> en zouden dan ook graag dit op de </w:t>
      </w:r>
      <w:proofErr w:type="spellStart"/>
      <w:r>
        <w:rPr>
          <w:rFonts w:ascii="Calibri" w:hAnsi="Calibri" w:cs="Calibri"/>
          <w:color w:val="333333"/>
          <w:sz w:val="22"/>
          <w:szCs w:val="22"/>
        </w:rPr>
        <w:t>Ipad</w:t>
      </w:r>
      <w:proofErr w:type="spellEnd"/>
      <w:r>
        <w:rPr>
          <w:rFonts w:ascii="Calibri" w:hAnsi="Calibri" w:cs="Calibri"/>
          <w:color w:val="333333"/>
          <w:sz w:val="22"/>
          <w:szCs w:val="22"/>
        </w:rPr>
        <w:t xml:space="preserve"> netjes en professioneel getoond kunnen worden.</w:t>
      </w:r>
    </w:p>
    <w:p w14:paraId="1554D1D6"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 </w:t>
      </w:r>
    </w:p>
    <w:p w14:paraId="7202C133"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Interacties gedaan met bedrijven die nog geen klant zijn (</w:t>
      </w:r>
      <w:proofErr w:type="spellStart"/>
      <w:r>
        <w:rPr>
          <w:rFonts w:ascii="Calibri" w:hAnsi="Calibri" w:cs="Calibri"/>
          <w:color w:val="333333"/>
          <w:sz w:val="22"/>
          <w:szCs w:val="22"/>
        </w:rPr>
        <w:t>prospects</w:t>
      </w:r>
      <w:proofErr w:type="spellEnd"/>
      <w:r>
        <w:rPr>
          <w:rFonts w:ascii="Calibri" w:hAnsi="Calibri" w:cs="Calibri"/>
          <w:color w:val="333333"/>
          <w:sz w:val="22"/>
          <w:szCs w:val="22"/>
        </w:rPr>
        <w:t>), dienen ook opgeslagen te worden in het systeem door middel van notities. </w:t>
      </w:r>
    </w:p>
    <w:p w14:paraId="6EBAC626"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 </w:t>
      </w:r>
    </w:p>
    <w:p w14:paraId="0E508D21"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 xml:space="preserve">Daarnaast wilt Sales dat er vanaf de website contact opgenomen kan worden voor meer informatie voor een </w:t>
      </w:r>
      <w:proofErr w:type="spellStart"/>
      <w:r>
        <w:rPr>
          <w:rFonts w:ascii="Calibri" w:hAnsi="Calibri" w:cs="Calibri"/>
          <w:color w:val="333333"/>
          <w:sz w:val="22"/>
          <w:szCs w:val="22"/>
        </w:rPr>
        <w:t>evt</w:t>
      </w:r>
      <w:proofErr w:type="spellEnd"/>
      <w:r>
        <w:rPr>
          <w:rFonts w:ascii="Calibri" w:hAnsi="Calibri" w:cs="Calibri"/>
          <w:color w:val="333333"/>
          <w:sz w:val="22"/>
          <w:szCs w:val="22"/>
        </w:rPr>
        <w:t xml:space="preserve"> leasecontract. Sales wilt daarbij dat er geen prijzen genoemd worden op de site, maar dat ze </w:t>
      </w:r>
      <w:proofErr w:type="spellStart"/>
      <w:r>
        <w:rPr>
          <w:rFonts w:ascii="Calibri" w:hAnsi="Calibri" w:cs="Calibri"/>
          <w:color w:val="333333"/>
          <w:sz w:val="22"/>
          <w:szCs w:val="22"/>
        </w:rPr>
        <w:t>dmv</w:t>
      </w:r>
      <w:proofErr w:type="spellEnd"/>
      <w:r>
        <w:rPr>
          <w:rFonts w:ascii="Calibri" w:hAnsi="Calibri" w:cs="Calibri"/>
          <w:color w:val="333333"/>
          <w:sz w:val="22"/>
          <w:szCs w:val="22"/>
        </w:rPr>
        <w:t xml:space="preserve"> een contactformulier een verzoek voor een offerte kunnen indienen. Op basis daarvan neemt Sales dan contact op voor een kennismakingsgesprek.</w:t>
      </w:r>
    </w:p>
    <w:p w14:paraId="4342DF10"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 </w:t>
      </w:r>
    </w:p>
    <w:p w14:paraId="77744BDD"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Sales wilt graag dat men zich indekt voor eventuele privacy schending door op de website een akkoordverklaring te hebben om cookies te gebruiken.</w:t>
      </w:r>
    </w:p>
    <w:p w14:paraId="438F626F" w14:textId="77777777" w:rsidR="004F4B8C"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 </w:t>
      </w:r>
    </w:p>
    <w:p w14:paraId="6EC00D9E" w14:textId="52167F48" w:rsidR="005A3810" w:rsidRDefault="004F4B8C" w:rsidP="004F4B8C">
      <w:pPr>
        <w:pStyle w:val="Normaalweb"/>
        <w:shd w:val="clear" w:color="auto" w:fill="FFFFFF"/>
        <w:spacing w:before="0" w:beforeAutospacing="0" w:after="0" w:afterAutospacing="0"/>
        <w:rPr>
          <w:rFonts w:ascii="Calibri" w:hAnsi="Calibri" w:cs="Calibri"/>
          <w:color w:val="333333"/>
          <w:sz w:val="22"/>
          <w:szCs w:val="22"/>
        </w:rPr>
      </w:pPr>
      <w:r>
        <w:rPr>
          <w:rFonts w:ascii="Calibri" w:hAnsi="Calibri" w:cs="Calibri"/>
          <w:color w:val="333333"/>
          <w:sz w:val="22"/>
          <w:szCs w:val="22"/>
        </w:rPr>
        <w:t>Sales wilt graag dat klanten kunnen inloggen om hun factuurhistorie te kunnen zien en hun contractinformatie te bekijken. Ook dat ze vanuit hier een storingsmelding kunnen doen.</w:t>
      </w:r>
    </w:p>
    <w:p w14:paraId="441DBBD5" w14:textId="77777777" w:rsidR="005A3810" w:rsidRDefault="005A3810">
      <w:pPr>
        <w:rPr>
          <w:rFonts w:ascii="Calibri" w:eastAsia="Times New Roman" w:hAnsi="Calibri" w:cs="Calibri"/>
          <w:color w:val="333333"/>
          <w:lang w:eastAsia="nl-NL"/>
        </w:rPr>
      </w:pPr>
      <w:r>
        <w:rPr>
          <w:rFonts w:ascii="Calibri" w:hAnsi="Calibri" w:cs="Calibri"/>
          <w:color w:val="333333"/>
        </w:rPr>
        <w:br w:type="page"/>
      </w:r>
    </w:p>
    <w:p w14:paraId="0CD13CCF" w14:textId="41E32A81" w:rsidR="004F4B8C" w:rsidRDefault="005A3810" w:rsidP="005A3810">
      <w:pPr>
        <w:pStyle w:val="Kop1"/>
      </w:pPr>
      <w:r>
        <w:lastRenderedPageBreak/>
        <w:t>Afdeling Inkoop</w:t>
      </w:r>
    </w:p>
    <w:p w14:paraId="6EC287E9"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 </w:t>
      </w:r>
    </w:p>
    <w:p w14:paraId="37E4F83F"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Inkoop is verantwoordelijk voor de aanvragen voor nieuwe koffiemachines en koffiebonen. Daarnaast zorgt inkoop voor het klaarzetten van leveringen zodat maintenance op pad kan.</w:t>
      </w:r>
    </w:p>
    <w:p w14:paraId="66145370"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 </w:t>
      </w:r>
    </w:p>
    <w:p w14:paraId="34D1E5A0"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Voor inkopen voor bedragen boven de 5.000 moet een akkoord worden gegeven door de Head Inkoop ( John Vrees )</w:t>
      </w:r>
    </w:p>
    <w:p w14:paraId="73630137"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 </w:t>
      </w:r>
    </w:p>
    <w:p w14:paraId="38328FDF" w14:textId="70D01FEC"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Inkoop wil een overzicht kunnen zien van alle producten die momenteel leverbaar zijn. Als er van product  minder dan 3 op voorraad zijn, wilt deze graag een melding zodat erbij geleverd kan worden.</w:t>
      </w:r>
    </w:p>
    <w:p w14:paraId="06C61F47"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 </w:t>
      </w:r>
    </w:p>
    <w:p w14:paraId="79AAA248"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 xml:space="preserve">Naast de </w:t>
      </w:r>
      <w:proofErr w:type="spellStart"/>
      <w:r w:rsidRPr="005A3810">
        <w:rPr>
          <w:rFonts w:ascii="Calibri" w:eastAsia="Times New Roman" w:hAnsi="Calibri" w:cs="Calibri"/>
          <w:color w:val="333333"/>
          <w:lang w:eastAsia="nl-NL"/>
        </w:rPr>
        <w:t>leverings</w:t>
      </w:r>
      <w:proofErr w:type="spellEnd"/>
      <w:r w:rsidRPr="005A3810">
        <w:rPr>
          <w:rFonts w:ascii="Calibri" w:eastAsia="Times New Roman" w:hAnsi="Calibri" w:cs="Calibri"/>
          <w:color w:val="333333"/>
          <w:lang w:eastAsia="nl-NL"/>
        </w:rPr>
        <w:t xml:space="preserve"> producten wordt er ook een magazijn bijgehouden met onderdelen ter reparatie en/of vervanging van de machines, die de onderhoudsmonteur nodig hebben per automaat.</w:t>
      </w:r>
    </w:p>
    <w:p w14:paraId="2220ACE7"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 </w:t>
      </w:r>
    </w:p>
    <w:p w14:paraId="4150E041"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Rubber (10 mm)  </w:t>
      </w:r>
      <w:r w:rsidRPr="002C25D3">
        <w:rPr>
          <w:rFonts w:ascii="Calibri" w:eastAsia="Times New Roman" w:hAnsi="Calibri" w:cs="Calibri"/>
          <w:color w:val="333333"/>
          <w:lang w:eastAsia="nl-NL"/>
        </w:rPr>
        <w:tab/>
        <w:t>0,39€</w:t>
      </w:r>
    </w:p>
    <w:p w14:paraId="56B7F0DC"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Rubber (14 mm ) </w:t>
      </w:r>
      <w:r w:rsidRPr="002C25D3">
        <w:rPr>
          <w:rFonts w:ascii="Calibri" w:eastAsia="Times New Roman" w:hAnsi="Calibri" w:cs="Calibri"/>
          <w:color w:val="333333"/>
          <w:lang w:eastAsia="nl-NL"/>
        </w:rPr>
        <w:tab/>
        <w:t>0,45€</w:t>
      </w:r>
    </w:p>
    <w:p w14:paraId="699FFA31" w14:textId="1F10E823"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Slang   </w:t>
      </w:r>
      <w:r w:rsidRPr="002C25D3">
        <w:rPr>
          <w:rFonts w:ascii="Calibri" w:eastAsia="Times New Roman" w:hAnsi="Calibri" w:cs="Calibri"/>
          <w:color w:val="333333"/>
          <w:lang w:eastAsia="nl-NL"/>
        </w:rPr>
        <w:tab/>
      </w:r>
      <w:r w:rsidRPr="002C25D3">
        <w:rPr>
          <w:rFonts w:ascii="Calibri" w:eastAsia="Times New Roman" w:hAnsi="Calibri" w:cs="Calibri"/>
          <w:color w:val="333333"/>
          <w:lang w:eastAsia="nl-NL"/>
        </w:rPr>
        <w:tab/>
      </w:r>
      <w:r>
        <w:rPr>
          <w:rFonts w:ascii="Calibri" w:eastAsia="Times New Roman" w:hAnsi="Calibri" w:cs="Calibri"/>
          <w:color w:val="333333"/>
          <w:lang w:eastAsia="nl-NL"/>
        </w:rPr>
        <w:tab/>
      </w:r>
      <w:r w:rsidRPr="002C25D3">
        <w:rPr>
          <w:rFonts w:ascii="Calibri" w:eastAsia="Times New Roman" w:hAnsi="Calibri" w:cs="Calibri"/>
          <w:color w:val="333333"/>
          <w:lang w:eastAsia="nl-NL"/>
        </w:rPr>
        <w:t>4,45€</w:t>
      </w:r>
    </w:p>
    <w:p w14:paraId="394E1493"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Voeding (elektra)   </w:t>
      </w:r>
      <w:r w:rsidRPr="002C25D3">
        <w:rPr>
          <w:rFonts w:ascii="Calibri" w:eastAsia="Times New Roman" w:hAnsi="Calibri" w:cs="Calibri"/>
          <w:color w:val="333333"/>
          <w:lang w:eastAsia="nl-NL"/>
        </w:rPr>
        <w:tab/>
        <w:t>68,69€</w:t>
      </w:r>
    </w:p>
    <w:p w14:paraId="03781F07"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Ontkalker   </w:t>
      </w:r>
      <w:r w:rsidRPr="002C25D3">
        <w:rPr>
          <w:rFonts w:ascii="Calibri" w:eastAsia="Times New Roman" w:hAnsi="Calibri" w:cs="Calibri"/>
          <w:color w:val="333333"/>
          <w:lang w:eastAsia="nl-NL"/>
        </w:rPr>
        <w:tab/>
      </w:r>
      <w:r w:rsidRPr="002C25D3">
        <w:rPr>
          <w:rFonts w:ascii="Calibri" w:eastAsia="Times New Roman" w:hAnsi="Calibri" w:cs="Calibri"/>
          <w:color w:val="333333"/>
          <w:lang w:eastAsia="nl-NL"/>
        </w:rPr>
        <w:tab/>
        <w:t>4,00€</w:t>
      </w:r>
    </w:p>
    <w:p w14:paraId="324AF7EE"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Waterfilter   </w:t>
      </w:r>
      <w:r w:rsidRPr="002C25D3">
        <w:rPr>
          <w:rFonts w:ascii="Calibri" w:eastAsia="Times New Roman" w:hAnsi="Calibri" w:cs="Calibri"/>
          <w:color w:val="333333"/>
          <w:lang w:eastAsia="nl-NL"/>
        </w:rPr>
        <w:tab/>
      </w:r>
      <w:r w:rsidRPr="002C25D3">
        <w:rPr>
          <w:rFonts w:ascii="Calibri" w:eastAsia="Times New Roman" w:hAnsi="Calibri" w:cs="Calibri"/>
          <w:color w:val="333333"/>
          <w:lang w:eastAsia="nl-NL"/>
        </w:rPr>
        <w:tab/>
        <w:t>299,45€</w:t>
      </w:r>
    </w:p>
    <w:p w14:paraId="01163BA2"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Reservoir sensor  </w:t>
      </w:r>
      <w:r w:rsidRPr="002C25D3">
        <w:rPr>
          <w:rFonts w:ascii="Calibri" w:eastAsia="Times New Roman" w:hAnsi="Calibri" w:cs="Calibri"/>
          <w:color w:val="333333"/>
          <w:lang w:eastAsia="nl-NL"/>
        </w:rPr>
        <w:tab/>
        <w:t>89,99€</w:t>
      </w:r>
    </w:p>
    <w:p w14:paraId="4CFA64FB"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Druppelstop  </w:t>
      </w:r>
      <w:r w:rsidRPr="002C25D3">
        <w:rPr>
          <w:rFonts w:ascii="Calibri" w:eastAsia="Times New Roman" w:hAnsi="Calibri" w:cs="Calibri"/>
          <w:color w:val="333333"/>
          <w:lang w:eastAsia="nl-NL"/>
        </w:rPr>
        <w:tab/>
      </w:r>
      <w:r w:rsidRPr="002C25D3">
        <w:rPr>
          <w:rFonts w:ascii="Calibri" w:eastAsia="Times New Roman" w:hAnsi="Calibri" w:cs="Calibri"/>
          <w:color w:val="333333"/>
          <w:lang w:eastAsia="nl-NL"/>
        </w:rPr>
        <w:tab/>
        <w:t>122,43€</w:t>
      </w:r>
    </w:p>
    <w:p w14:paraId="3D00D4B1"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Electrische pomp  </w:t>
      </w:r>
      <w:r w:rsidRPr="002C25D3">
        <w:rPr>
          <w:rFonts w:ascii="Calibri" w:eastAsia="Times New Roman" w:hAnsi="Calibri" w:cs="Calibri"/>
          <w:color w:val="333333"/>
          <w:lang w:eastAsia="nl-NL"/>
        </w:rPr>
        <w:tab/>
        <w:t xml:space="preserve">478,59€ </w:t>
      </w:r>
    </w:p>
    <w:p w14:paraId="63EC51A1"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Tandwiel 110mm  </w:t>
      </w:r>
      <w:r w:rsidRPr="002C25D3">
        <w:rPr>
          <w:rFonts w:ascii="Calibri" w:eastAsia="Times New Roman" w:hAnsi="Calibri" w:cs="Calibri"/>
          <w:color w:val="333333"/>
          <w:lang w:eastAsia="nl-NL"/>
        </w:rPr>
        <w:tab/>
        <w:t>5,45€</w:t>
      </w:r>
    </w:p>
    <w:p w14:paraId="7C048AB1"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Tandwiel 70mm   </w:t>
      </w:r>
      <w:r w:rsidRPr="002C25D3">
        <w:rPr>
          <w:rFonts w:ascii="Calibri" w:eastAsia="Times New Roman" w:hAnsi="Calibri" w:cs="Calibri"/>
          <w:color w:val="333333"/>
          <w:lang w:eastAsia="nl-NL"/>
        </w:rPr>
        <w:tab/>
        <w:t>5,25€</w:t>
      </w:r>
    </w:p>
    <w:p w14:paraId="55499625"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Maalmotor   </w:t>
      </w:r>
      <w:r w:rsidRPr="002C25D3">
        <w:rPr>
          <w:rFonts w:ascii="Calibri" w:eastAsia="Times New Roman" w:hAnsi="Calibri" w:cs="Calibri"/>
          <w:color w:val="333333"/>
          <w:lang w:eastAsia="nl-NL"/>
        </w:rPr>
        <w:tab/>
      </w:r>
      <w:r w:rsidRPr="002C25D3">
        <w:rPr>
          <w:rFonts w:ascii="Calibri" w:eastAsia="Times New Roman" w:hAnsi="Calibri" w:cs="Calibri"/>
          <w:color w:val="333333"/>
          <w:lang w:eastAsia="nl-NL"/>
        </w:rPr>
        <w:tab/>
        <w:t>119,20€</w:t>
      </w:r>
    </w:p>
    <w:p w14:paraId="0311EE60"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Zeef   </w:t>
      </w:r>
      <w:r w:rsidRPr="002C25D3">
        <w:rPr>
          <w:rFonts w:ascii="Calibri" w:eastAsia="Times New Roman" w:hAnsi="Calibri" w:cs="Calibri"/>
          <w:color w:val="333333"/>
          <w:lang w:eastAsia="nl-NL"/>
        </w:rPr>
        <w:tab/>
      </w:r>
      <w:r w:rsidRPr="002C25D3">
        <w:rPr>
          <w:rFonts w:ascii="Calibri" w:eastAsia="Times New Roman" w:hAnsi="Calibri" w:cs="Calibri"/>
          <w:color w:val="333333"/>
          <w:lang w:eastAsia="nl-NL"/>
        </w:rPr>
        <w:tab/>
      </w:r>
      <w:r w:rsidRPr="002C25D3">
        <w:rPr>
          <w:rFonts w:ascii="Calibri" w:eastAsia="Times New Roman" w:hAnsi="Calibri" w:cs="Calibri"/>
          <w:color w:val="333333"/>
          <w:lang w:eastAsia="nl-NL"/>
        </w:rPr>
        <w:tab/>
        <w:t>28,80€</w:t>
      </w:r>
    </w:p>
    <w:p w14:paraId="61F27FB0"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Reinigingstabletten </w:t>
      </w:r>
      <w:r w:rsidRPr="002C25D3">
        <w:rPr>
          <w:rFonts w:ascii="Calibri" w:eastAsia="Times New Roman" w:hAnsi="Calibri" w:cs="Calibri"/>
          <w:color w:val="333333"/>
          <w:lang w:eastAsia="nl-NL"/>
        </w:rPr>
        <w:tab/>
        <w:t>3,45€</w:t>
      </w:r>
    </w:p>
    <w:p w14:paraId="2F19603A" w14:textId="77777777"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proofErr w:type="spellStart"/>
      <w:r w:rsidRPr="002C25D3">
        <w:rPr>
          <w:rFonts w:ascii="Calibri" w:eastAsia="Times New Roman" w:hAnsi="Calibri" w:cs="Calibri"/>
          <w:color w:val="333333"/>
          <w:lang w:eastAsia="nl-NL"/>
        </w:rPr>
        <w:t>Reiningsborsteltjes</w:t>
      </w:r>
      <w:proofErr w:type="spellEnd"/>
      <w:r w:rsidRPr="002C25D3">
        <w:rPr>
          <w:rFonts w:ascii="Calibri" w:eastAsia="Times New Roman" w:hAnsi="Calibri" w:cs="Calibri"/>
          <w:color w:val="333333"/>
          <w:lang w:eastAsia="nl-NL"/>
        </w:rPr>
        <w:t xml:space="preserve"> </w:t>
      </w:r>
      <w:r w:rsidRPr="002C25D3">
        <w:rPr>
          <w:rFonts w:ascii="Calibri" w:eastAsia="Times New Roman" w:hAnsi="Calibri" w:cs="Calibri"/>
          <w:color w:val="333333"/>
          <w:lang w:eastAsia="nl-NL"/>
        </w:rPr>
        <w:tab/>
        <w:t>8,45€</w:t>
      </w:r>
    </w:p>
    <w:p w14:paraId="3102A68A" w14:textId="7B8D6104" w:rsidR="002C25D3" w:rsidRPr="002C25D3" w:rsidRDefault="002C25D3" w:rsidP="002C25D3">
      <w:pPr>
        <w:pStyle w:val="Lijstalinea"/>
        <w:numPr>
          <w:ilvl w:val="0"/>
          <w:numId w:val="3"/>
        </w:numPr>
        <w:shd w:val="clear" w:color="auto" w:fill="FFFFFF"/>
        <w:spacing w:after="0" w:line="240" w:lineRule="auto"/>
        <w:rPr>
          <w:rFonts w:ascii="Calibri" w:eastAsia="Times New Roman" w:hAnsi="Calibri" w:cs="Calibri"/>
          <w:color w:val="333333"/>
          <w:lang w:eastAsia="nl-NL"/>
        </w:rPr>
      </w:pPr>
      <w:r w:rsidRPr="002C25D3">
        <w:rPr>
          <w:rFonts w:ascii="Calibri" w:eastAsia="Times New Roman" w:hAnsi="Calibri" w:cs="Calibri"/>
          <w:color w:val="333333"/>
          <w:lang w:eastAsia="nl-NL"/>
        </w:rPr>
        <w:t xml:space="preserve">Ontkalkingspijp </w:t>
      </w:r>
      <w:r w:rsidRPr="002C25D3">
        <w:rPr>
          <w:rFonts w:ascii="Calibri" w:eastAsia="Times New Roman" w:hAnsi="Calibri" w:cs="Calibri"/>
          <w:color w:val="333333"/>
          <w:lang w:eastAsia="nl-NL"/>
        </w:rPr>
        <w:tab/>
        <w:t>21,70€</w:t>
      </w:r>
    </w:p>
    <w:p w14:paraId="0A245AA5" w14:textId="401920ED" w:rsidR="005A3810" w:rsidRPr="005A3810" w:rsidRDefault="005A3810" w:rsidP="002C25D3">
      <w:pPr>
        <w:shd w:val="clear" w:color="auto" w:fill="FFFFFF"/>
        <w:spacing w:after="0" w:line="240" w:lineRule="auto"/>
        <w:ind w:firstLine="48"/>
        <w:rPr>
          <w:rFonts w:ascii="Calibri" w:eastAsia="Times New Roman" w:hAnsi="Calibri" w:cs="Calibri"/>
          <w:color w:val="333333"/>
          <w:lang w:eastAsia="nl-NL"/>
        </w:rPr>
      </w:pPr>
    </w:p>
    <w:p w14:paraId="2FB6215E"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Bijbestellen moet kunnen door middel van het aangeven van aantallen in een tabel, waarbij aan de onderkant een totaal staat. Na het klikken op bestellen gaat de inkoop plaats vinden en doen we voor nu fictief direct alsof de voorraad volledig automatisch aangevuld is.</w:t>
      </w:r>
    </w:p>
    <w:p w14:paraId="792ADA2D" w14:textId="77777777" w:rsidR="005A3810" w:rsidRP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 </w:t>
      </w:r>
    </w:p>
    <w:p w14:paraId="7C00F80A" w14:textId="77777777" w:rsidR="005A3810" w:rsidRDefault="005A3810" w:rsidP="005A3810">
      <w:pPr>
        <w:shd w:val="clear" w:color="auto" w:fill="FFFFFF"/>
        <w:spacing w:after="0" w:line="240" w:lineRule="auto"/>
        <w:rPr>
          <w:rFonts w:ascii="Calibri" w:eastAsia="Times New Roman" w:hAnsi="Calibri" w:cs="Calibri"/>
          <w:color w:val="333333"/>
          <w:lang w:eastAsia="nl-NL"/>
        </w:rPr>
      </w:pPr>
      <w:r w:rsidRPr="005A3810">
        <w:rPr>
          <w:rFonts w:ascii="Calibri" w:eastAsia="Times New Roman" w:hAnsi="Calibri" w:cs="Calibri"/>
          <w:color w:val="333333"/>
          <w:lang w:eastAsia="nl-NL"/>
        </w:rPr>
        <w:t xml:space="preserve">Inkoop moet een melding krijgen wanneer maintenance op zijn </w:t>
      </w:r>
      <w:proofErr w:type="spellStart"/>
      <w:r w:rsidRPr="005A3810">
        <w:rPr>
          <w:rFonts w:ascii="Calibri" w:eastAsia="Times New Roman" w:hAnsi="Calibri" w:cs="Calibri"/>
          <w:color w:val="333333"/>
          <w:lang w:eastAsia="nl-NL"/>
        </w:rPr>
        <w:t>werkbon</w:t>
      </w:r>
      <w:proofErr w:type="spellEnd"/>
      <w:r w:rsidRPr="005A3810">
        <w:rPr>
          <w:rFonts w:ascii="Calibri" w:eastAsia="Times New Roman" w:hAnsi="Calibri" w:cs="Calibri"/>
          <w:color w:val="333333"/>
          <w:lang w:eastAsia="nl-NL"/>
        </w:rPr>
        <w:t xml:space="preserve"> de gebruikte onderdelen heeft genoemd, zodat inkoop de inventaris kan beheren en bestellingen kan doen waar nodig.</w:t>
      </w:r>
    </w:p>
    <w:p w14:paraId="4457A2CF" w14:textId="710DB3B7" w:rsidR="00DE74F3" w:rsidRDefault="00DE74F3">
      <w:pPr>
        <w:rPr>
          <w:rFonts w:ascii="Calibri" w:eastAsia="Times New Roman" w:hAnsi="Calibri" w:cs="Calibri"/>
          <w:color w:val="333333"/>
          <w:lang w:eastAsia="nl-NL"/>
        </w:rPr>
      </w:pPr>
      <w:r>
        <w:rPr>
          <w:rFonts w:ascii="Calibri" w:eastAsia="Times New Roman" w:hAnsi="Calibri" w:cs="Calibri"/>
          <w:color w:val="333333"/>
          <w:lang w:eastAsia="nl-NL"/>
        </w:rPr>
        <w:br w:type="page"/>
      </w:r>
    </w:p>
    <w:p w14:paraId="35B46F7D" w14:textId="4C278756" w:rsidR="00DE74F3" w:rsidRDefault="00DE74F3" w:rsidP="00DE74F3">
      <w:pPr>
        <w:pStyle w:val="Kop1"/>
      </w:pPr>
      <w:r>
        <w:lastRenderedPageBreak/>
        <w:t>Afdeling Maintenance</w:t>
      </w:r>
    </w:p>
    <w:p w14:paraId="280FFC08"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Maintenance werkt zowel op periodieke basis als op oproepbasis.</w:t>
      </w:r>
    </w:p>
    <w:p w14:paraId="08448531"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 xml:space="preserve">2x in het jaar krijgen de </w:t>
      </w:r>
      <w:proofErr w:type="spellStart"/>
      <w:r w:rsidRPr="00DE74F3">
        <w:rPr>
          <w:rFonts w:ascii="Calibri" w:hAnsi="Calibri" w:cs="Calibri"/>
          <w:color w:val="333333"/>
          <w:sz w:val="22"/>
          <w:szCs w:val="22"/>
        </w:rPr>
        <w:t>koffie-automaten</w:t>
      </w:r>
      <w:proofErr w:type="spellEnd"/>
      <w:r w:rsidRPr="00DE74F3">
        <w:rPr>
          <w:rFonts w:ascii="Calibri" w:hAnsi="Calibri" w:cs="Calibri"/>
          <w:color w:val="333333"/>
          <w:sz w:val="22"/>
          <w:szCs w:val="22"/>
        </w:rPr>
        <w:t xml:space="preserve"> een Algemene Periodieke Keuring, waarbij op een aantal vaste zaken wordt getoetst. De machine wordt (eventueel na revisie) goedgekeurd en dit wordt direct geregistreerd in het systeem. Eventuele gebruikte onderdelen worden doorgegeven richting inkoop, zodat er altijd voldoende revisie materiaal aanwezig is.</w:t>
      </w:r>
    </w:p>
    <w:p w14:paraId="47B66AD0"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 </w:t>
      </w:r>
    </w:p>
    <w:p w14:paraId="3C2C8860"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Daarnaast komt maintenance op oproepbasis opdraven als er ergens een storing is aan één van de automaten, waarbij het contractueel is vastgelegd dat als een melding voor 12:00 is gedaan, er dezelfde dag een onderhoudsmonteur op af word gestuurd.</w:t>
      </w:r>
    </w:p>
    <w:p w14:paraId="1378AA69"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 </w:t>
      </w:r>
    </w:p>
    <w:p w14:paraId="172E4854"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 xml:space="preserve">Afdeling maintenance wilt gaan werken op basis van een digitale kalender, waar zowel de periodieke planningen als de </w:t>
      </w:r>
      <w:proofErr w:type="spellStart"/>
      <w:r w:rsidRPr="00DE74F3">
        <w:rPr>
          <w:rFonts w:ascii="Calibri" w:hAnsi="Calibri" w:cs="Calibri"/>
          <w:color w:val="333333"/>
          <w:sz w:val="22"/>
          <w:szCs w:val="22"/>
        </w:rPr>
        <w:t>meldingbezoeken</w:t>
      </w:r>
      <w:proofErr w:type="spellEnd"/>
      <w:r w:rsidRPr="00DE74F3">
        <w:rPr>
          <w:rFonts w:ascii="Calibri" w:hAnsi="Calibri" w:cs="Calibri"/>
          <w:color w:val="333333"/>
          <w:sz w:val="22"/>
          <w:szCs w:val="22"/>
        </w:rPr>
        <w:t xml:space="preserve"> ingepland staan. Deze worden ingevoerd door de planner, Jimmy </w:t>
      </w:r>
      <w:proofErr w:type="spellStart"/>
      <w:r w:rsidRPr="00DE74F3">
        <w:rPr>
          <w:rFonts w:ascii="Calibri" w:hAnsi="Calibri" w:cs="Calibri"/>
          <w:color w:val="333333"/>
          <w:sz w:val="22"/>
          <w:szCs w:val="22"/>
        </w:rPr>
        <w:t>Choi</w:t>
      </w:r>
      <w:proofErr w:type="spellEnd"/>
      <w:r w:rsidRPr="00DE74F3">
        <w:rPr>
          <w:rFonts w:ascii="Calibri" w:hAnsi="Calibri" w:cs="Calibri"/>
          <w:color w:val="333333"/>
          <w:sz w:val="22"/>
          <w:szCs w:val="22"/>
        </w:rPr>
        <w:t>.</w:t>
      </w:r>
    </w:p>
    <w:p w14:paraId="65996B3F"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 </w:t>
      </w:r>
    </w:p>
    <w:p w14:paraId="49B43A96"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 xml:space="preserve">Vanuit de kalender moet er genavigeerd kunnen worden naar de 'keuring'. Daar </w:t>
      </w:r>
      <w:proofErr w:type="spellStart"/>
      <w:r w:rsidRPr="00DE74F3">
        <w:rPr>
          <w:rFonts w:ascii="Calibri" w:hAnsi="Calibri" w:cs="Calibri"/>
          <w:color w:val="333333"/>
          <w:sz w:val="22"/>
          <w:szCs w:val="22"/>
        </w:rPr>
        <w:t>meot</w:t>
      </w:r>
      <w:proofErr w:type="spellEnd"/>
      <w:r w:rsidRPr="00DE74F3">
        <w:rPr>
          <w:rFonts w:ascii="Calibri" w:hAnsi="Calibri" w:cs="Calibri"/>
          <w:color w:val="333333"/>
          <w:sz w:val="22"/>
          <w:szCs w:val="22"/>
        </w:rPr>
        <w:t xml:space="preserve"> een form ingevuld kunnen worden met de volgende data:</w:t>
      </w:r>
    </w:p>
    <w:p w14:paraId="22385925"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Checklist volledig uitgevoerd ja/nee</w:t>
      </w:r>
    </w:p>
    <w:p w14:paraId="66C0B34F"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Goedgekeurd? Ja/nee</w:t>
      </w:r>
    </w:p>
    <w:p w14:paraId="09ABD9DC"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Opmerkingenveld</w:t>
      </w:r>
    </w:p>
    <w:p w14:paraId="20D17F93"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Aanvinken van de gebruikte spullen ter vervanging/reparatie/revisie</w:t>
      </w:r>
    </w:p>
    <w:p w14:paraId="2017FC27"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 </w:t>
      </w:r>
    </w:p>
    <w:p w14:paraId="53311E29"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Vanuit de kalender moet er genavigeerd kunnen worden naar de 'melding'. Daar moet een form ingevuld kunnen worden moet de volgende data:</w:t>
      </w:r>
      <w:r w:rsidRPr="00DE74F3">
        <w:rPr>
          <w:rFonts w:ascii="Calibri" w:hAnsi="Calibri" w:cs="Calibri"/>
          <w:color w:val="333333"/>
          <w:sz w:val="22"/>
          <w:szCs w:val="22"/>
        </w:rPr>
        <w:br/>
        <w:t>(al ingevuld door systeem ) klantnaam</w:t>
      </w:r>
      <w:r w:rsidRPr="00DE74F3">
        <w:rPr>
          <w:rFonts w:ascii="Calibri" w:hAnsi="Calibri" w:cs="Calibri"/>
          <w:color w:val="333333"/>
          <w:sz w:val="22"/>
          <w:szCs w:val="22"/>
        </w:rPr>
        <w:br/>
        <w:t>(al ingevuld door systeem ) datum</w:t>
      </w:r>
    </w:p>
    <w:p w14:paraId="1E5EFB5D"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(al ingevuld door systeem ) initiële melding klant</w:t>
      </w:r>
    </w:p>
    <w:p w14:paraId="3CDDEAEA"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(al ingevuld door systeem ) type koffie machine</w:t>
      </w:r>
    </w:p>
    <w:p w14:paraId="2889DB77"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Storingscode</w:t>
      </w:r>
    </w:p>
    <w:p w14:paraId="4BB53082"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Storing verholpen ja/nee</w:t>
      </w:r>
    </w:p>
    <w:p w14:paraId="0112C1A0"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Bij nee: aangeven wat de vervolgafspraken zijn met de klant.</w:t>
      </w:r>
    </w:p>
    <w:p w14:paraId="479AB4CC"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Korte beschrijving incident</w:t>
      </w:r>
    </w:p>
    <w:p w14:paraId="1516CD41"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Aanvinken van de gebruikte spullen ter vervanging/reparatie/revisie</w:t>
      </w:r>
    </w:p>
    <w:p w14:paraId="26CCFF12" w14:textId="77777777" w:rsidR="00DE74F3"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 </w:t>
      </w:r>
    </w:p>
    <w:p w14:paraId="4CF3C65A" w14:textId="2747583A" w:rsidR="000D51EB" w:rsidRPr="00DE74F3" w:rsidRDefault="00DE74F3" w:rsidP="00DE74F3">
      <w:pPr>
        <w:pStyle w:val="Normaalweb"/>
        <w:shd w:val="clear" w:color="auto" w:fill="FFFFFF"/>
        <w:spacing w:before="0" w:beforeAutospacing="0" w:after="0" w:afterAutospacing="0"/>
        <w:rPr>
          <w:rFonts w:ascii="Calibri" w:hAnsi="Calibri" w:cs="Calibri"/>
          <w:color w:val="333333"/>
          <w:sz w:val="22"/>
          <w:szCs w:val="22"/>
        </w:rPr>
      </w:pPr>
      <w:r w:rsidRPr="00DE74F3">
        <w:rPr>
          <w:rFonts w:ascii="Calibri" w:hAnsi="Calibri" w:cs="Calibri"/>
          <w:color w:val="333333"/>
          <w:sz w:val="22"/>
          <w:szCs w:val="22"/>
        </w:rPr>
        <w:t>Dit alles moet snel gedaan kunnen worden met de mogelijkheid om een digitale handtekening te vragen aan de klant.</w:t>
      </w:r>
    </w:p>
    <w:sectPr w:rsidR="000D51EB" w:rsidRPr="00DE7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904A4"/>
    <w:multiLevelType w:val="multilevel"/>
    <w:tmpl w:val="73C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D046A2"/>
    <w:multiLevelType w:val="hybridMultilevel"/>
    <w:tmpl w:val="00646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680DEF"/>
    <w:multiLevelType w:val="multilevel"/>
    <w:tmpl w:val="897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7368221">
    <w:abstractNumId w:val="0"/>
  </w:num>
  <w:num w:numId="2" w16cid:durableId="1103383462">
    <w:abstractNumId w:val="2"/>
  </w:num>
  <w:num w:numId="3" w16cid:durableId="1098402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ED"/>
    <w:rsid w:val="000C6D15"/>
    <w:rsid w:val="000C7AED"/>
    <w:rsid w:val="000D51EB"/>
    <w:rsid w:val="002C25D3"/>
    <w:rsid w:val="004F36EA"/>
    <w:rsid w:val="004F4B8C"/>
    <w:rsid w:val="005A3810"/>
    <w:rsid w:val="009B19EC"/>
    <w:rsid w:val="00B357BD"/>
    <w:rsid w:val="00D85343"/>
    <w:rsid w:val="00DE74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D7BA"/>
  <w15:chartTrackingRefBased/>
  <w15:docId w15:val="{E162798A-7E4C-4773-841E-40C4BDB0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19EC"/>
  </w:style>
  <w:style w:type="paragraph" w:styleId="Kop1">
    <w:name w:val="heading 1"/>
    <w:basedOn w:val="Standaard"/>
    <w:next w:val="Standaard"/>
    <w:link w:val="Kop1Char"/>
    <w:uiPriority w:val="9"/>
    <w:qFormat/>
    <w:rsid w:val="004F36EA"/>
    <w:pPr>
      <w:keepNext/>
      <w:keepLines/>
      <w:spacing w:before="240" w:after="0"/>
      <w:outlineLvl w:val="0"/>
    </w:pPr>
    <w:rPr>
      <w:rFonts w:asciiTheme="majorHAnsi" w:eastAsia="Times New Roman" w:hAnsiTheme="majorHAnsi" w:cstheme="majorBidi"/>
      <w:b/>
      <w:bCs/>
      <w:color w:val="2F5496" w:themeColor="accent1" w:themeShade="BF"/>
      <w:sz w:val="32"/>
      <w:szCs w:val="32"/>
      <w:u w:val="single"/>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F36E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4F36EA"/>
    <w:rPr>
      <w:rFonts w:asciiTheme="majorHAnsi" w:eastAsia="Times New Roman" w:hAnsiTheme="majorHAnsi" w:cstheme="majorBidi"/>
      <w:b/>
      <w:bCs/>
      <w:color w:val="2F5496" w:themeColor="accent1" w:themeShade="BF"/>
      <w:sz w:val="32"/>
      <w:szCs w:val="32"/>
      <w:u w:val="single"/>
      <w:lang w:eastAsia="nl-NL"/>
    </w:rPr>
  </w:style>
  <w:style w:type="paragraph" w:styleId="Lijstalinea">
    <w:name w:val="List Paragraph"/>
    <w:basedOn w:val="Standaard"/>
    <w:uiPriority w:val="34"/>
    <w:qFormat/>
    <w:rsid w:val="002C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830237">
      <w:bodyDiv w:val="1"/>
      <w:marLeft w:val="0"/>
      <w:marRight w:val="0"/>
      <w:marTop w:val="0"/>
      <w:marBottom w:val="0"/>
      <w:divBdr>
        <w:top w:val="none" w:sz="0" w:space="0" w:color="auto"/>
        <w:left w:val="none" w:sz="0" w:space="0" w:color="auto"/>
        <w:bottom w:val="none" w:sz="0" w:space="0" w:color="auto"/>
        <w:right w:val="none" w:sz="0" w:space="0" w:color="auto"/>
      </w:divBdr>
    </w:div>
    <w:div w:id="1514027662">
      <w:bodyDiv w:val="1"/>
      <w:marLeft w:val="0"/>
      <w:marRight w:val="0"/>
      <w:marTop w:val="0"/>
      <w:marBottom w:val="0"/>
      <w:divBdr>
        <w:top w:val="none" w:sz="0" w:space="0" w:color="auto"/>
        <w:left w:val="none" w:sz="0" w:space="0" w:color="auto"/>
        <w:bottom w:val="none" w:sz="0" w:space="0" w:color="auto"/>
        <w:right w:val="none" w:sz="0" w:space="0" w:color="auto"/>
      </w:divBdr>
    </w:div>
    <w:div w:id="1706179304">
      <w:bodyDiv w:val="1"/>
      <w:marLeft w:val="0"/>
      <w:marRight w:val="0"/>
      <w:marTop w:val="0"/>
      <w:marBottom w:val="0"/>
      <w:divBdr>
        <w:top w:val="none" w:sz="0" w:space="0" w:color="auto"/>
        <w:left w:val="none" w:sz="0" w:space="0" w:color="auto"/>
        <w:bottom w:val="none" w:sz="0" w:space="0" w:color="auto"/>
        <w:right w:val="none" w:sz="0" w:space="0" w:color="auto"/>
      </w:divBdr>
    </w:div>
    <w:div w:id="197409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12EF286F59344C916594550B43FF54" ma:contentTypeVersion="16" ma:contentTypeDescription="Een nieuw document maken." ma:contentTypeScope="" ma:versionID="70fd5e856ee8332a06146ef0c959dfdb">
  <xsd:schema xmlns:xsd="http://www.w3.org/2001/XMLSchema" xmlns:xs="http://www.w3.org/2001/XMLSchema" xmlns:p="http://schemas.microsoft.com/office/2006/metadata/properties" xmlns:ns2="2d96f5cc-d7ea-40f6-93af-32a13c797d1b" xmlns:ns3="91cdf6f5-f056-495a-8e79-c5907b52ee15" targetNamespace="http://schemas.microsoft.com/office/2006/metadata/properties" ma:root="true" ma:fieldsID="113f018d4acbc2cf6f8b7c8228c170c5" ns2:_="" ns3:_="">
    <xsd:import namespace="2d96f5cc-d7ea-40f6-93af-32a13c797d1b"/>
    <xsd:import namespace="91cdf6f5-f056-495a-8e79-c5907b52ee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6f5cc-d7ea-40f6-93af-32a13c797d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9fe1b67-3931-4f35-a864-608d508774d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1cdf6f5-f056-495a-8e79-c5907b52ee1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b19739f-a216-4dac-94bd-fedb53e6368f}" ma:internalName="TaxCatchAll" ma:showField="CatchAllData" ma:web="91cdf6f5-f056-495a-8e79-c5907b52ee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1cdf6f5-f056-495a-8e79-c5907b52ee15" xsi:nil="true"/>
    <lcf76f155ced4ddcb4097134ff3c332f xmlns="2d96f5cc-d7ea-40f6-93af-32a13c797d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30DDE2-FF89-4F52-A975-FBD8C3DE659E}"/>
</file>

<file path=customXml/itemProps2.xml><?xml version="1.0" encoding="utf-8"?>
<ds:datastoreItem xmlns:ds="http://schemas.openxmlformats.org/officeDocument/2006/customXml" ds:itemID="{7D2B2FA6-D2B2-47DA-B965-D5234F1885AB}"/>
</file>

<file path=customXml/itemProps3.xml><?xml version="1.0" encoding="utf-8"?>
<ds:datastoreItem xmlns:ds="http://schemas.openxmlformats.org/officeDocument/2006/customXml" ds:itemID="{0E34F384-3D95-410D-98B3-C24825D39670}"/>
</file>

<file path=docProps/app.xml><?xml version="1.0" encoding="utf-8"?>
<Properties xmlns="http://schemas.openxmlformats.org/officeDocument/2006/extended-properties" xmlns:vt="http://schemas.openxmlformats.org/officeDocument/2006/docPropsVTypes">
  <Template>Normal.dotm</Template>
  <TotalTime>3</TotalTime>
  <Pages>4</Pages>
  <Words>997</Words>
  <Characters>5489</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Roos, Bart</cp:lastModifiedBy>
  <cp:revision>9</cp:revision>
  <dcterms:created xsi:type="dcterms:W3CDTF">2022-09-20T18:54:00Z</dcterms:created>
  <dcterms:modified xsi:type="dcterms:W3CDTF">2022-09-20T18:57:00Z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0x0101001C12EF286F59344C916594550B43FF54</vt:lpwstr>
  </property>
</Properties>
</file>