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CBE2B" w14:textId="557EFF00" w:rsidR="00B806D0" w:rsidRDefault="0026538C" w:rsidP="0026538C">
      <w:pPr>
        <w:spacing w:after="0"/>
        <w:rPr>
          <w:rFonts w:ascii="Big Shoulders Display" w:hAnsi="Big Shoulders Display"/>
          <w:b/>
          <w:bCs/>
          <w:sz w:val="72"/>
          <w:szCs w:val="72"/>
        </w:rPr>
      </w:pPr>
      <w:r w:rsidRPr="0026538C">
        <w:rPr>
          <w:rFonts w:ascii="Big Shoulders Display" w:hAnsi="Big Shoulders Display"/>
          <w:b/>
          <w:bCs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6E6AEF65" wp14:editId="552C8870">
            <wp:simplePos x="0" y="0"/>
            <wp:positionH relativeFrom="column">
              <wp:posOffset>4229100</wp:posOffset>
            </wp:positionH>
            <wp:positionV relativeFrom="paragraph">
              <wp:posOffset>0</wp:posOffset>
            </wp:positionV>
            <wp:extent cx="1533604" cy="523902"/>
            <wp:effectExtent l="0" t="0" r="9525" b="9525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4_groo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604" cy="523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538C">
        <w:rPr>
          <w:rFonts w:ascii="Big Shoulders Display" w:hAnsi="Big Shoulders Display"/>
          <w:b/>
          <w:bCs/>
          <w:sz w:val="72"/>
          <w:szCs w:val="72"/>
        </w:rPr>
        <w:t>FACTUUR</w:t>
      </w:r>
    </w:p>
    <w:p w14:paraId="65EA3E1A" w14:textId="6D0FC7A9" w:rsidR="0026538C" w:rsidRDefault="0026538C" w:rsidP="0026538C">
      <w:pPr>
        <w:spacing w:after="0"/>
        <w:rPr>
          <w:rFonts w:ascii="Roboto" w:hAnsi="Roboto"/>
          <w:b/>
          <w:bCs/>
          <w:sz w:val="24"/>
          <w:szCs w:val="24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2C7BA1" w14:paraId="3F12D882" w14:textId="77777777" w:rsidTr="002C7BA1">
        <w:tc>
          <w:tcPr>
            <w:tcW w:w="4531" w:type="dxa"/>
          </w:tcPr>
          <w:p w14:paraId="1777A440" w14:textId="77777777" w:rsidR="002C7BA1" w:rsidRPr="002C7BA1" w:rsidRDefault="002C7BA1" w:rsidP="002C7BA1">
            <w:pPr>
              <w:rPr>
                <w:rFonts w:ascii="Roboto" w:hAnsi="Roboto"/>
                <w:b/>
                <w:bCs/>
                <w:sz w:val="24"/>
                <w:szCs w:val="24"/>
                <w:lang w:val="en-US"/>
              </w:rPr>
            </w:pPr>
            <w:r w:rsidRPr="002C7BA1">
              <w:rPr>
                <w:rFonts w:ascii="Roboto" w:hAnsi="Roboto"/>
                <w:b/>
                <w:bCs/>
                <w:sz w:val="24"/>
                <w:szCs w:val="24"/>
                <w:lang w:val="en-US"/>
              </w:rPr>
              <w:t xml:space="preserve">Prof. Willard </w:t>
            </w:r>
            <w:r w:rsidRPr="002C7BA1">
              <w:rPr>
                <w:rFonts w:ascii="Roboto" w:hAnsi="Roboto"/>
                <w:b/>
                <w:bCs/>
                <w:noProof/>
                <w:sz w:val="24"/>
                <w:szCs w:val="24"/>
                <w:lang w:val="en-US"/>
              </w:rPr>
              <w:t>Spinka</w:t>
            </w:r>
            <w:r w:rsidRPr="002C7BA1">
              <w:rPr>
                <w:rFonts w:ascii="Roboto" w:hAnsi="Roboto"/>
                <w:b/>
                <w:bCs/>
                <w:sz w:val="24"/>
                <w:szCs w:val="24"/>
                <w:lang w:val="en-US"/>
              </w:rPr>
              <w:t xml:space="preserve"> MD</w:t>
            </w:r>
          </w:p>
          <w:p w14:paraId="63E4EFCF" w14:textId="77777777" w:rsidR="002C7BA1" w:rsidRPr="002C7BA1" w:rsidRDefault="002C7BA1" w:rsidP="002C7BA1">
            <w:pPr>
              <w:rPr>
                <w:rFonts w:ascii="Roboto" w:hAnsi="Roboto"/>
                <w:sz w:val="24"/>
                <w:szCs w:val="24"/>
                <w:lang w:val="en-US"/>
              </w:rPr>
            </w:pPr>
            <w:r w:rsidRPr="002C7BA1">
              <w:rPr>
                <w:rFonts w:ascii="Roboto" w:hAnsi="Roboto"/>
                <w:sz w:val="24"/>
                <w:szCs w:val="24"/>
                <w:lang w:val="en-US"/>
              </w:rPr>
              <w:t>989 Reichel Pine Suite 978</w:t>
            </w:r>
          </w:p>
          <w:p w14:paraId="60D0B9C1" w14:textId="77777777" w:rsidR="002C7BA1" w:rsidRDefault="002C7BA1" w:rsidP="002C7BA1">
            <w:pPr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84026 North Michelle</w:t>
            </w:r>
          </w:p>
          <w:p w14:paraId="42730DFC" w14:textId="77777777" w:rsidR="002C7BA1" w:rsidRDefault="002C7BA1" w:rsidP="002C7BA1">
            <w:pPr>
              <w:rPr>
                <w:rFonts w:ascii="Roboto" w:hAnsi="Roboto"/>
                <w:sz w:val="24"/>
                <w:szCs w:val="24"/>
              </w:rPr>
            </w:pPr>
          </w:p>
          <w:p w14:paraId="52EC5376" w14:textId="77777777" w:rsidR="002C7BA1" w:rsidRDefault="002C7BA1" w:rsidP="002C7BA1">
            <w:pPr>
              <w:rPr>
                <w:rFonts w:ascii="Roboto" w:hAnsi="Roboto"/>
                <w:sz w:val="24"/>
                <w:szCs w:val="24"/>
              </w:rPr>
            </w:pPr>
            <w:r w:rsidRPr="0026538C">
              <w:rPr>
                <w:rFonts w:ascii="Roboto" w:hAnsi="Roboto"/>
                <w:i/>
                <w:iCs/>
                <w:sz w:val="24"/>
                <w:szCs w:val="24"/>
              </w:rPr>
              <w:t>Periode</w:t>
            </w:r>
            <w:r>
              <w:rPr>
                <w:rFonts w:ascii="Roboto" w:hAnsi="Roboto"/>
                <w:sz w:val="24"/>
                <w:szCs w:val="24"/>
              </w:rPr>
              <w:t xml:space="preserve">: </w:t>
            </w:r>
            <w:r>
              <w:rPr>
                <w:rFonts w:ascii="Roboto" w:hAnsi="Roboto"/>
                <w:sz w:val="24"/>
                <w:szCs w:val="24"/>
              </w:rPr>
              <w:tab/>
              <w:t>december 2018</w:t>
            </w:r>
          </w:p>
          <w:p w14:paraId="4F4ACAAE" w14:textId="77777777" w:rsidR="002C7BA1" w:rsidRDefault="002C7BA1" w:rsidP="002C7BA1">
            <w:pPr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 xml:space="preserve">Klantnr.: </w:t>
            </w:r>
            <w:r>
              <w:rPr>
                <w:rFonts w:ascii="Roboto" w:hAnsi="Roboto"/>
                <w:sz w:val="24"/>
                <w:szCs w:val="24"/>
              </w:rPr>
              <w:tab/>
              <w:t>15</w:t>
            </w:r>
          </w:p>
          <w:p w14:paraId="034E55DF" w14:textId="77777777" w:rsidR="002C7BA1" w:rsidRDefault="002C7BA1" w:rsidP="002C7BA1">
            <w:pPr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 xml:space="preserve">Contractnr.: </w:t>
            </w:r>
            <w:r>
              <w:rPr>
                <w:rFonts w:ascii="Roboto" w:hAnsi="Roboto"/>
                <w:sz w:val="24"/>
                <w:szCs w:val="24"/>
              </w:rPr>
              <w:tab/>
              <w:t>6</w:t>
            </w:r>
          </w:p>
          <w:p w14:paraId="6F410BA0" w14:textId="77777777" w:rsidR="002C7BA1" w:rsidRDefault="002C7BA1" w:rsidP="002C7BA1">
            <w:pPr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Factuurnr.:</w:t>
            </w:r>
            <w:r>
              <w:rPr>
                <w:rFonts w:ascii="Roboto" w:hAnsi="Roboto"/>
                <w:sz w:val="24"/>
                <w:szCs w:val="24"/>
              </w:rPr>
              <w:tab/>
              <w:t>19</w:t>
            </w:r>
          </w:p>
          <w:p w14:paraId="7C90EE17" w14:textId="77777777" w:rsidR="002C7BA1" w:rsidRDefault="002C7BA1" w:rsidP="0026538C">
            <w:pPr>
              <w:rPr>
                <w:rFonts w:ascii="Roboto" w:hAnsi="Roboto"/>
                <w:b/>
                <w:bCs/>
                <w:sz w:val="24"/>
                <w:szCs w:val="24"/>
              </w:rPr>
            </w:pPr>
          </w:p>
        </w:tc>
        <w:tc>
          <w:tcPr>
            <w:tcW w:w="4531" w:type="dxa"/>
          </w:tcPr>
          <w:p w14:paraId="31483AAA" w14:textId="77777777" w:rsidR="002C7BA1" w:rsidRDefault="002C7BA1" w:rsidP="002C7BA1">
            <w:pPr>
              <w:jc w:val="right"/>
              <w:rPr>
                <w:rFonts w:ascii="Roboto" w:hAnsi="Roboto"/>
                <w:i/>
                <w:iCs/>
                <w:noProof/>
                <w:sz w:val="20"/>
                <w:szCs w:val="20"/>
              </w:rPr>
            </w:pPr>
            <w:r w:rsidRPr="002C7BA1">
              <w:rPr>
                <w:rFonts w:ascii="Roboto" w:hAnsi="Roboto"/>
                <w:i/>
                <w:iCs/>
                <w:noProof/>
                <w:sz w:val="20"/>
                <w:szCs w:val="20"/>
              </w:rPr>
              <w:t>Barroc Intens</w:t>
            </w:r>
          </w:p>
          <w:p w14:paraId="504D770D" w14:textId="77777777" w:rsidR="002C7BA1" w:rsidRDefault="002C7BA1" w:rsidP="002C7BA1">
            <w:pPr>
              <w:jc w:val="right"/>
              <w:rPr>
                <w:rFonts w:ascii="Roboto" w:hAnsi="Roboto"/>
                <w:i/>
                <w:iCs/>
                <w:noProof/>
                <w:sz w:val="20"/>
                <w:szCs w:val="20"/>
              </w:rPr>
            </w:pPr>
            <w:r>
              <w:rPr>
                <w:rFonts w:ascii="Roboto" w:hAnsi="Roboto"/>
                <w:i/>
                <w:iCs/>
                <w:noProof/>
                <w:sz w:val="20"/>
                <w:szCs w:val="20"/>
              </w:rPr>
              <w:t>Terheijdenseweg 350</w:t>
            </w:r>
          </w:p>
          <w:p w14:paraId="5F0ADED1" w14:textId="75B82274" w:rsidR="002C7BA1" w:rsidRPr="002C7BA1" w:rsidRDefault="002C7BA1" w:rsidP="002C7BA1">
            <w:pPr>
              <w:jc w:val="right"/>
              <w:rPr>
                <w:rFonts w:ascii="Roboto" w:hAnsi="Roboto"/>
                <w:i/>
                <w:iCs/>
                <w:sz w:val="20"/>
                <w:szCs w:val="20"/>
              </w:rPr>
            </w:pPr>
            <w:r>
              <w:rPr>
                <w:rFonts w:ascii="Roboto" w:hAnsi="Roboto"/>
                <w:i/>
                <w:iCs/>
                <w:noProof/>
                <w:sz w:val="20"/>
                <w:szCs w:val="20"/>
              </w:rPr>
              <w:t>4826 AA  Breda</w:t>
            </w:r>
          </w:p>
        </w:tc>
      </w:tr>
    </w:tbl>
    <w:p w14:paraId="6EB393A1" w14:textId="7A337C99" w:rsidR="0026538C" w:rsidRDefault="0026538C" w:rsidP="0026538C">
      <w:pPr>
        <w:spacing w:after="0"/>
        <w:rPr>
          <w:rFonts w:ascii="Roboto" w:hAnsi="Roboto"/>
          <w:sz w:val="24"/>
          <w:szCs w:val="24"/>
        </w:rPr>
      </w:pPr>
    </w:p>
    <w:p w14:paraId="243FF631" w14:textId="4D87E6E6" w:rsidR="0026538C" w:rsidRDefault="0026538C" w:rsidP="0026538C">
      <w:p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72A5D" wp14:editId="47D18FD6">
                <wp:simplePos x="0" y="0"/>
                <wp:positionH relativeFrom="column">
                  <wp:posOffset>3174</wp:posOffset>
                </wp:positionH>
                <wp:positionV relativeFrom="paragraph">
                  <wp:posOffset>76835</wp:posOffset>
                </wp:positionV>
                <wp:extent cx="5758815" cy="0"/>
                <wp:effectExtent l="0" t="19050" r="32385" b="19050"/>
                <wp:wrapNone/>
                <wp:docPr id="2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881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D7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06A363" id="Rechte verbindingslijn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25pt,6.05pt" to="453.7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" strokecolor="#ffd700" strokeweight="3pt">
                <v:stroke joinstyle="miter"/>
              </v:line>
            </w:pict>
          </mc:Fallback>
        </mc:AlternateContent>
      </w:r>
    </w:p>
    <w:p w14:paraId="71B1DD71" w14:textId="64A8D50D" w:rsidR="0026538C" w:rsidRDefault="0026538C" w:rsidP="0026538C">
      <w:pPr>
        <w:spacing w:after="0"/>
        <w:rPr>
          <w:rFonts w:ascii="Roboto" w:hAnsi="Roboto"/>
          <w:sz w:val="24"/>
          <w:szCs w:val="24"/>
        </w:rPr>
      </w:pPr>
    </w:p>
    <w:p w14:paraId="3C022F10" w14:textId="3D288B27" w:rsidR="0026538C" w:rsidRPr="0026538C" w:rsidRDefault="0026538C" w:rsidP="0026538C">
      <w:pPr>
        <w:spacing w:after="0"/>
        <w:rPr>
          <w:rFonts w:ascii="Roboto" w:hAnsi="Roboto"/>
          <w:i/>
          <w:iCs/>
          <w:sz w:val="24"/>
          <w:szCs w:val="24"/>
        </w:rPr>
      </w:pPr>
      <w:r w:rsidRPr="0026538C">
        <w:rPr>
          <w:rFonts w:ascii="Roboto" w:hAnsi="Roboto"/>
          <w:i/>
          <w:iCs/>
          <w:sz w:val="24"/>
          <w:szCs w:val="24"/>
        </w:rPr>
        <w:t>Aantal</w:t>
      </w:r>
      <w:r w:rsidRPr="0026538C">
        <w:rPr>
          <w:rFonts w:ascii="Roboto" w:hAnsi="Roboto"/>
          <w:i/>
          <w:iCs/>
          <w:sz w:val="24"/>
          <w:szCs w:val="24"/>
        </w:rPr>
        <w:tab/>
      </w:r>
      <w:r w:rsidRPr="0026538C">
        <w:rPr>
          <w:rFonts w:ascii="Roboto" w:hAnsi="Roboto"/>
          <w:i/>
          <w:iCs/>
          <w:sz w:val="24"/>
          <w:szCs w:val="24"/>
        </w:rPr>
        <w:tab/>
        <w:t>Nummer</w:t>
      </w:r>
      <w:r w:rsidRPr="0026538C">
        <w:rPr>
          <w:rFonts w:ascii="Roboto" w:hAnsi="Roboto"/>
          <w:i/>
          <w:iCs/>
          <w:sz w:val="24"/>
          <w:szCs w:val="24"/>
        </w:rPr>
        <w:tab/>
        <w:t>Omschrijving</w:t>
      </w:r>
      <w:r w:rsidRPr="0026538C">
        <w:rPr>
          <w:rFonts w:ascii="Roboto" w:hAnsi="Roboto"/>
          <w:i/>
          <w:iCs/>
          <w:sz w:val="24"/>
          <w:szCs w:val="24"/>
        </w:rPr>
        <w:tab/>
      </w:r>
      <w:r w:rsidRPr="0026538C">
        <w:rPr>
          <w:rFonts w:ascii="Roboto" w:hAnsi="Roboto"/>
          <w:i/>
          <w:iCs/>
          <w:sz w:val="24"/>
          <w:szCs w:val="24"/>
        </w:rPr>
        <w:tab/>
      </w:r>
      <w:r w:rsidRPr="0026538C">
        <w:rPr>
          <w:rFonts w:ascii="Roboto" w:hAnsi="Roboto"/>
          <w:i/>
          <w:iCs/>
          <w:sz w:val="24"/>
          <w:szCs w:val="24"/>
        </w:rPr>
        <w:tab/>
        <w:t>Prijs</w:t>
      </w:r>
      <w:r>
        <w:rPr>
          <w:rFonts w:ascii="Roboto" w:hAnsi="Roboto"/>
          <w:i/>
          <w:iCs/>
          <w:sz w:val="24"/>
          <w:szCs w:val="24"/>
        </w:rPr>
        <w:tab/>
      </w:r>
      <w:r>
        <w:rPr>
          <w:rFonts w:ascii="Roboto" w:hAnsi="Roboto"/>
          <w:i/>
          <w:iCs/>
          <w:sz w:val="24"/>
          <w:szCs w:val="24"/>
        </w:rPr>
        <w:tab/>
      </w:r>
      <w:r>
        <w:rPr>
          <w:rFonts w:ascii="Roboto" w:hAnsi="Roboto"/>
          <w:i/>
          <w:iCs/>
          <w:sz w:val="24"/>
          <w:szCs w:val="24"/>
        </w:rPr>
        <w:tab/>
        <w:t>Subtotaal</w:t>
      </w:r>
    </w:p>
    <w:p w14:paraId="605925F0" w14:textId="6A024D09" w:rsidR="0026538C" w:rsidRDefault="0026538C" w:rsidP="0026538C">
      <w:p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2x</w:t>
      </w:r>
      <w:r>
        <w:rPr>
          <w:rFonts w:ascii="Roboto" w:hAnsi="Roboto"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ab/>
      </w:r>
      <w:r w:rsidRPr="0026538C">
        <w:rPr>
          <w:rFonts w:ascii="Roboto" w:hAnsi="Roboto"/>
          <w:sz w:val="24"/>
          <w:szCs w:val="24"/>
        </w:rPr>
        <w:t>65283424</w:t>
      </w:r>
      <w:r>
        <w:rPr>
          <w:rFonts w:ascii="Roboto" w:hAnsi="Roboto"/>
          <w:sz w:val="24"/>
          <w:szCs w:val="24"/>
        </w:rPr>
        <w:tab/>
        <w:t>Koffiemachine 1</w:t>
      </w:r>
      <w:r>
        <w:rPr>
          <w:rFonts w:ascii="Roboto" w:hAnsi="Roboto"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ab/>
        <w:t>€2600,75</w:t>
      </w:r>
      <w:r>
        <w:rPr>
          <w:rFonts w:ascii="Roboto" w:hAnsi="Roboto"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ab/>
      </w:r>
      <w:r w:rsidR="00E75443">
        <w:rPr>
          <w:rFonts w:ascii="Roboto" w:hAnsi="Roboto"/>
          <w:sz w:val="24"/>
          <w:szCs w:val="24"/>
        </w:rPr>
        <w:t>€5201,50</w:t>
      </w:r>
    </w:p>
    <w:p w14:paraId="5F1026F7" w14:textId="169BE4A4" w:rsidR="0026538C" w:rsidRDefault="0026538C" w:rsidP="0026538C">
      <w:p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10x</w:t>
      </w:r>
      <w:r>
        <w:rPr>
          <w:rFonts w:ascii="Roboto" w:hAnsi="Roboto"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ab/>
      </w:r>
      <w:r w:rsidRPr="0026538C">
        <w:rPr>
          <w:rFonts w:ascii="Roboto" w:hAnsi="Roboto"/>
          <w:sz w:val="24"/>
          <w:szCs w:val="24"/>
        </w:rPr>
        <w:t>54576445</w:t>
      </w:r>
      <w:r>
        <w:rPr>
          <w:rFonts w:ascii="Roboto" w:hAnsi="Roboto"/>
          <w:sz w:val="24"/>
          <w:szCs w:val="24"/>
        </w:rPr>
        <w:tab/>
        <w:t>Koffieboon type 1</w:t>
      </w:r>
      <w:r>
        <w:rPr>
          <w:rFonts w:ascii="Roboto" w:hAnsi="Roboto"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ab/>
        <w:t>€43,55</w:t>
      </w:r>
      <w:r>
        <w:rPr>
          <w:rFonts w:ascii="Roboto" w:hAnsi="Roboto"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ab/>
      </w:r>
      <w:r w:rsidR="00E75443">
        <w:rPr>
          <w:rFonts w:ascii="Roboto" w:hAnsi="Roboto"/>
          <w:sz w:val="24"/>
          <w:szCs w:val="24"/>
        </w:rPr>
        <w:t>€435,50</w:t>
      </w:r>
    </w:p>
    <w:p w14:paraId="759F37E6" w14:textId="783067F7" w:rsidR="00E75443" w:rsidRDefault="00E75443" w:rsidP="0026538C">
      <w:pPr>
        <w:spacing w:after="0"/>
        <w:rPr>
          <w:rFonts w:ascii="Roboto" w:hAnsi="Roboto"/>
          <w:sz w:val="24"/>
          <w:szCs w:val="24"/>
        </w:rPr>
      </w:pPr>
    </w:p>
    <w:p w14:paraId="4A093607" w14:textId="3AD48DDF" w:rsidR="00E75443" w:rsidRDefault="00E75443" w:rsidP="0026538C">
      <w:pPr>
        <w:spacing w:after="0"/>
        <w:rPr>
          <w:rFonts w:ascii="Roboto" w:hAnsi="Roboto"/>
          <w:sz w:val="24"/>
          <w:szCs w:val="24"/>
        </w:rPr>
      </w:pPr>
    </w:p>
    <w:p w14:paraId="07536FFE" w14:textId="243287F7" w:rsidR="00E75443" w:rsidRDefault="00E75443" w:rsidP="0026538C">
      <w:p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Totaal:</w:t>
      </w:r>
      <w:r>
        <w:rPr>
          <w:rFonts w:ascii="Roboto" w:hAnsi="Roboto"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ab/>
        <w:t>€5637,-</w:t>
      </w:r>
    </w:p>
    <w:p w14:paraId="4196E160" w14:textId="54510720" w:rsidR="002C7BA1" w:rsidRDefault="002C7BA1" w:rsidP="0026538C">
      <w:pPr>
        <w:spacing w:after="0"/>
        <w:rPr>
          <w:rFonts w:ascii="Roboto" w:hAnsi="Roboto"/>
          <w:sz w:val="24"/>
          <w:szCs w:val="24"/>
        </w:rPr>
      </w:pPr>
    </w:p>
    <w:p w14:paraId="438B3C01" w14:textId="4F89C2FC" w:rsidR="002C7BA1" w:rsidRDefault="002C7BA1" w:rsidP="0026538C">
      <w:pPr>
        <w:spacing w:after="0"/>
        <w:rPr>
          <w:rFonts w:ascii="Roboto" w:hAnsi="Roboto"/>
          <w:sz w:val="24"/>
          <w:szCs w:val="24"/>
        </w:rPr>
      </w:pPr>
    </w:p>
    <w:p w14:paraId="00B219D7" w14:textId="77777777" w:rsidR="002C7BA1" w:rsidRDefault="002C7BA1" w:rsidP="0026538C">
      <w:pPr>
        <w:spacing w:after="0"/>
        <w:rPr>
          <w:rFonts w:ascii="Roboto" w:hAnsi="Roboto"/>
          <w:sz w:val="24"/>
          <w:szCs w:val="24"/>
        </w:rPr>
      </w:pPr>
    </w:p>
    <w:p w14:paraId="560DED9E" w14:textId="77777777" w:rsidR="002C7BA1" w:rsidRDefault="002C7BA1" w:rsidP="0026538C">
      <w:pPr>
        <w:spacing w:after="0"/>
        <w:rPr>
          <w:rFonts w:ascii="Roboto" w:hAnsi="Roboto"/>
          <w:i/>
          <w:iCs/>
          <w:sz w:val="24"/>
          <w:szCs w:val="24"/>
        </w:rPr>
      </w:pPr>
    </w:p>
    <w:p w14:paraId="11D3D8BD" w14:textId="77777777" w:rsidR="002C7BA1" w:rsidRDefault="002C7BA1" w:rsidP="0026538C">
      <w:pPr>
        <w:spacing w:after="0"/>
        <w:rPr>
          <w:rFonts w:ascii="Roboto" w:hAnsi="Roboto"/>
          <w:i/>
          <w:iCs/>
          <w:sz w:val="24"/>
          <w:szCs w:val="24"/>
        </w:rPr>
      </w:pPr>
    </w:p>
    <w:p w14:paraId="730A2877" w14:textId="340EA9D6" w:rsidR="002C7BA1" w:rsidRDefault="002C7BA1" w:rsidP="0026538C">
      <w:pPr>
        <w:spacing w:after="0"/>
        <w:rPr>
          <w:rFonts w:ascii="Roboto" w:hAnsi="Roboto"/>
          <w:i/>
          <w:iCs/>
          <w:sz w:val="24"/>
          <w:szCs w:val="24"/>
        </w:rPr>
      </w:pPr>
      <w:r w:rsidRPr="002C7BA1">
        <w:rPr>
          <w:rFonts w:ascii="Roboto" w:hAnsi="Roboto"/>
          <w:i/>
          <w:iCs/>
          <w:sz w:val="24"/>
          <w:szCs w:val="24"/>
        </w:rPr>
        <w:t>Te betalen binnen 14 dagen na dagtekening.</w:t>
      </w:r>
    </w:p>
    <w:p w14:paraId="31964D96" w14:textId="6E2B3AF9" w:rsidR="002C7BA1" w:rsidRDefault="002C7BA1" w:rsidP="0026538C">
      <w:pPr>
        <w:spacing w:after="0"/>
        <w:rPr>
          <w:rFonts w:ascii="Roboto" w:hAnsi="Roboto"/>
          <w:i/>
          <w:iCs/>
          <w:sz w:val="24"/>
          <w:szCs w:val="24"/>
        </w:rPr>
      </w:pPr>
    </w:p>
    <w:p w14:paraId="0B82473D" w14:textId="1FF3AE7A" w:rsidR="002C7BA1" w:rsidRDefault="002C7BA1" w:rsidP="0026538C">
      <w:pPr>
        <w:spacing w:after="0"/>
        <w:rPr>
          <w:rFonts w:ascii="Roboto" w:hAnsi="Roboto"/>
          <w:i/>
          <w:iCs/>
          <w:sz w:val="24"/>
          <w:szCs w:val="24"/>
        </w:rPr>
      </w:pPr>
    </w:p>
    <w:p w14:paraId="62794474" w14:textId="6143F094" w:rsidR="002C7BA1" w:rsidRDefault="002C7BA1" w:rsidP="0026538C">
      <w:pPr>
        <w:spacing w:after="0"/>
        <w:rPr>
          <w:rFonts w:ascii="Roboto" w:hAnsi="Roboto"/>
          <w:i/>
          <w:iCs/>
          <w:sz w:val="24"/>
          <w:szCs w:val="24"/>
        </w:rPr>
      </w:pPr>
    </w:p>
    <w:p w14:paraId="067140D3" w14:textId="41D09713" w:rsidR="002C7BA1" w:rsidRDefault="002C7BA1" w:rsidP="0026538C">
      <w:pPr>
        <w:spacing w:after="0"/>
        <w:rPr>
          <w:rFonts w:ascii="Roboto" w:hAnsi="Roboto"/>
          <w:i/>
          <w:iCs/>
          <w:sz w:val="24"/>
          <w:szCs w:val="24"/>
        </w:rPr>
      </w:pPr>
    </w:p>
    <w:p w14:paraId="7A40851F" w14:textId="183FF292" w:rsidR="002C7BA1" w:rsidRDefault="002C7BA1" w:rsidP="0026538C">
      <w:pPr>
        <w:spacing w:after="0"/>
        <w:rPr>
          <w:rFonts w:ascii="Roboto" w:hAnsi="Roboto"/>
          <w:i/>
          <w:iCs/>
          <w:sz w:val="24"/>
          <w:szCs w:val="24"/>
        </w:rPr>
      </w:pPr>
    </w:p>
    <w:p w14:paraId="68498BB3" w14:textId="688148DD" w:rsidR="002C7BA1" w:rsidRDefault="002C7BA1" w:rsidP="0026538C">
      <w:pPr>
        <w:spacing w:after="0"/>
        <w:rPr>
          <w:rFonts w:ascii="Roboto" w:hAnsi="Roboto"/>
          <w:i/>
          <w:iCs/>
          <w:sz w:val="24"/>
          <w:szCs w:val="24"/>
        </w:rPr>
      </w:pPr>
    </w:p>
    <w:p w14:paraId="42D52345" w14:textId="05B6F7DE" w:rsidR="002C7BA1" w:rsidRDefault="002C7BA1" w:rsidP="0026538C">
      <w:pPr>
        <w:spacing w:after="0"/>
        <w:rPr>
          <w:rFonts w:ascii="Roboto" w:hAnsi="Roboto"/>
          <w:i/>
          <w:iCs/>
          <w:sz w:val="24"/>
          <w:szCs w:val="24"/>
        </w:rPr>
      </w:pPr>
    </w:p>
    <w:p w14:paraId="574FC568" w14:textId="77777777" w:rsidR="002C7BA1" w:rsidRPr="002C7BA1" w:rsidRDefault="002C7BA1" w:rsidP="0026538C">
      <w:pPr>
        <w:spacing w:after="0"/>
        <w:rPr>
          <w:rFonts w:ascii="Roboto" w:hAnsi="Roboto"/>
          <w:i/>
          <w:iCs/>
          <w:sz w:val="24"/>
          <w:szCs w:val="24"/>
        </w:rPr>
      </w:pPr>
      <w:bookmarkStart w:id="0" w:name="_GoBack"/>
      <w:bookmarkEnd w:id="0"/>
    </w:p>
    <w:sectPr w:rsidR="002C7BA1" w:rsidRPr="002C7B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ig Shoulders Display">
    <w:panose1 w:val="00000000000000000000"/>
    <w:charset w:val="00"/>
    <w:family w:val="auto"/>
    <w:pitch w:val="variable"/>
    <w:sig w:usb0="A00000FF" w:usb1="4000207B" w:usb2="00000000" w:usb3="00000000" w:csb0="00000193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8C"/>
    <w:rsid w:val="0026538C"/>
    <w:rsid w:val="002C7BA1"/>
    <w:rsid w:val="00B806D0"/>
    <w:rsid w:val="00E7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22BBA"/>
  <w15:chartTrackingRefBased/>
  <w15:docId w15:val="{EE16FA09-F175-4665-BF3E-2269E7AB9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C7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12EF286F59344C916594550B43FF54" ma:contentTypeVersion="16" ma:contentTypeDescription="Een nieuw document maken." ma:contentTypeScope="" ma:versionID="70fd5e856ee8332a06146ef0c959dfdb">
  <xsd:schema xmlns:xsd="http://www.w3.org/2001/XMLSchema" xmlns:xs="http://www.w3.org/2001/XMLSchema" xmlns:p="http://schemas.microsoft.com/office/2006/metadata/properties" xmlns:ns2="2d96f5cc-d7ea-40f6-93af-32a13c797d1b" xmlns:ns3="91cdf6f5-f056-495a-8e79-c5907b52ee15" targetNamespace="http://schemas.microsoft.com/office/2006/metadata/properties" ma:root="true" ma:fieldsID="113f018d4acbc2cf6f8b7c8228c170c5" ns2:_="" ns3:_="">
    <xsd:import namespace="2d96f5cc-d7ea-40f6-93af-32a13c797d1b"/>
    <xsd:import namespace="91cdf6f5-f056-495a-8e79-c5907b52ee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96f5cc-d7ea-40f6-93af-32a13c797d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9fe1b67-3931-4f35-a864-608d508774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cdf6f5-f056-495a-8e79-c5907b52ee1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b19739f-a216-4dac-94bd-fedb53e6368f}" ma:internalName="TaxCatchAll" ma:showField="CatchAllData" ma:web="91cdf6f5-f056-495a-8e79-c5907b52ee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D28DF5-9593-4942-ACE2-5A0EF00ED48A}"/>
</file>

<file path=customXml/itemProps2.xml><?xml version="1.0" encoding="utf-8"?>
<ds:datastoreItem xmlns:ds="http://schemas.openxmlformats.org/officeDocument/2006/customXml" ds:itemID="{57FBAE09-D866-4120-B2CA-6A6D3D323D9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Roos, Bart</dc:creator>
  <cp:keywords/>
  <dc:description/>
  <cp:lastModifiedBy>Roos, Bart</cp:lastModifiedBy>
  <cp:revision>1</cp:revision>
  <dcterms:created xsi:type="dcterms:W3CDTF">2019-12-05T12:54:00Z</dcterms:created>
  <dcterms:modified xsi:type="dcterms:W3CDTF">2019-12-05T14:09:00Z</dcterms:modified>
</cp:coreProperties>
</file>