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603605，珀莱雅，接近均线10 [缩量回调 vol=1.14]，20260610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600750，江中药业，接近均线5/10 [缩量回调 vol=0.67]，20260610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000100，TCL科技，接近均线10 [缩量回调 vol=1.29]，20260610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600529，山东药玻，接近均线20/30 [缩量回调 vol=1.18]，20260610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601066，中信建投，接近均线5/10 [缩量回调 vol=1.15]，20260610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