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000032，深桑达A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002058，威尔泰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600132，重庆啤酒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600212，绿能慧充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600284，浦东建设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600455，博通股份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600526，菲达环保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600585，海螺水泥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601339，百隆东方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603267，鸿远电子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603329，上海雅仕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603717，天域生态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603722，阿科力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603815，交建股份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603903，中持股份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