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7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박찬영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03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스토리보드 작성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03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최성호, 허성경</w:t>
            </w:r>
            <w:r>
              <w:rPr>
                <w:lang w:eastAsia="ko-KR"/>
                <w:sz w:val="18"/>
                <w:szCs w:val="18"/>
                <w:rtl w:val="off"/>
              </w:rPr>
              <w:t>, 조민의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각자 맡은 파트의 스토리 보드 작업을 하다가 형식이 서로 다름을 김주영 팀장이 인지하여 회의 시작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김주영팀장이 스토리 보드 형식을 추천 받음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허성경, 조민의 조원이 김주현 조원의 형식이 괜찮다는 추천을 함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투표를 통하여 해당 형식으로 사용자 스토리보드를 통일하자는 결론이 도출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박찬영조원이 자신이 맡은 관리자 스토리 보드의 형식은 따로 통일할 필요가 없을 거 같다고 의견을 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김주영 팀장이 맞는 말이지만 통일하는게 어떠냐고 의견을 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해당 의견이 타당하다고 판단하여 관리자 스토리 보드 형식도 통일하자는 결론이 도출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해당 형식으로 작성한 스토리 보드를 수정하기로 함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스토리보드 형식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스토리보드 형식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character" w:styleId="a2">
    <w:name w:val="Default Paragraph Font"/>
    <w:semiHidden/>
    <w:unhideWhenUsed/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paragraph" w:styleId="Normal">
    <w:name w:val="normal"/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2021-12-03T14:51:17Z</dcterms:modified>
  <cp:version>0900.0001.01</cp:version>
</cp:coreProperties>
</file>