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71EDF" w14:textId="77777777" w:rsidR="00B77D08" w:rsidRPr="008E10BD" w:rsidRDefault="00B77D08" w:rsidP="00B77D08">
      <w:pPr>
        <w:jc w:val="center"/>
        <w:rPr>
          <w:rFonts w:ascii="Arial" w:hAnsi="Arial" w:cs="Arial"/>
          <w:sz w:val="40"/>
          <w:szCs w:val="40"/>
        </w:rPr>
      </w:pPr>
      <w:r w:rsidRPr="008E10BD">
        <w:rPr>
          <w:rFonts w:ascii="Arial" w:hAnsi="Arial" w:cs="Arial"/>
          <w:sz w:val="40"/>
          <w:szCs w:val="40"/>
        </w:rPr>
        <w:t>Documentations projet</w:t>
      </w:r>
    </w:p>
    <w:p w14:paraId="709834AA" w14:textId="15F7B50E" w:rsidR="00B77D08" w:rsidRPr="008E10BD" w:rsidRDefault="00945FA2" w:rsidP="00B77D08">
      <w:pPr>
        <w:jc w:val="center"/>
        <w:rPr>
          <w:rFonts w:ascii="Arial" w:hAnsi="Arial" w:cs="Arial"/>
          <w:sz w:val="40"/>
          <w:szCs w:val="40"/>
        </w:rPr>
      </w:pPr>
      <w:r w:rsidRPr="008E10BD">
        <w:rPr>
          <w:rFonts w:ascii="Arial" w:hAnsi="Arial" w:cs="Arial"/>
          <w:sz w:val="40"/>
          <w:szCs w:val="40"/>
        </w:rPr>
        <w:t>« Watch Anime »</w:t>
      </w:r>
    </w:p>
    <w:p w14:paraId="1A294DEE" w14:textId="577C71B0" w:rsidR="00B77D08" w:rsidRPr="008E10BD" w:rsidRDefault="00B77D08" w:rsidP="00B77D08">
      <w:pPr>
        <w:jc w:val="center"/>
        <w:rPr>
          <w:rFonts w:ascii="Arial" w:hAnsi="Arial" w:cs="Arial"/>
          <w:u w:val="single"/>
        </w:rPr>
      </w:pPr>
    </w:p>
    <w:p w14:paraId="245E4C4B" w14:textId="119C0B97" w:rsidR="00B77D08" w:rsidRPr="008E10BD" w:rsidRDefault="006C1709" w:rsidP="006C1709">
      <w:pPr>
        <w:jc w:val="center"/>
        <w:rPr>
          <w:rFonts w:ascii="Arial" w:hAnsi="Arial" w:cs="Arial"/>
          <w:u w:val="single"/>
        </w:rPr>
      </w:pPr>
      <w:r w:rsidRPr="008E10BD">
        <w:rPr>
          <w:noProof/>
        </w:rPr>
        <w:drawing>
          <wp:inline distT="0" distB="0" distL="0" distR="0" wp14:anchorId="08F5FBFA" wp14:editId="0F32F581">
            <wp:extent cx="6434331" cy="379095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54445" cy="3802800"/>
                    </a:xfrm>
                    <a:prstGeom prst="rect">
                      <a:avLst/>
                    </a:prstGeom>
                  </pic:spPr>
                </pic:pic>
              </a:graphicData>
            </a:graphic>
          </wp:inline>
        </w:drawing>
      </w:r>
    </w:p>
    <w:p w14:paraId="2A754BB1" w14:textId="77777777" w:rsidR="006C1709" w:rsidRPr="008E10BD" w:rsidRDefault="006C1709" w:rsidP="006C1709">
      <w:pPr>
        <w:jc w:val="center"/>
        <w:rPr>
          <w:rFonts w:ascii="Arial" w:hAnsi="Arial" w:cs="Arial"/>
          <w:u w:val="single"/>
        </w:rPr>
      </w:pPr>
    </w:p>
    <w:p w14:paraId="50A19FE7" w14:textId="67FB0008" w:rsidR="00B77D08" w:rsidRPr="008E10BD" w:rsidRDefault="00B77D08" w:rsidP="00B77D08">
      <w:pPr>
        <w:jc w:val="center"/>
        <w:rPr>
          <w:rFonts w:ascii="Arial" w:hAnsi="Arial" w:cs="Arial"/>
          <w:sz w:val="40"/>
          <w:szCs w:val="40"/>
          <w:u w:val="single"/>
        </w:rPr>
      </w:pPr>
      <w:r w:rsidRPr="008E10BD">
        <w:rPr>
          <w:rFonts w:ascii="Arial" w:hAnsi="Arial" w:cs="Arial"/>
          <w:sz w:val="40"/>
          <w:szCs w:val="40"/>
          <w:u w:val="single"/>
        </w:rPr>
        <w:t>Sommaire</w:t>
      </w:r>
    </w:p>
    <w:p w14:paraId="233D30B7" w14:textId="77777777" w:rsidR="00B77D08" w:rsidRPr="008E10BD" w:rsidRDefault="00B77D08" w:rsidP="006C1709">
      <w:pPr>
        <w:rPr>
          <w:rFonts w:ascii="Arial" w:hAnsi="Arial" w:cs="Arial"/>
          <w:u w:val="single"/>
        </w:rPr>
      </w:pPr>
    </w:p>
    <w:p w14:paraId="638045C5" w14:textId="3B2EABF5" w:rsidR="00B77D08" w:rsidRPr="008E10BD" w:rsidRDefault="00B77D08" w:rsidP="00B77D08">
      <w:pPr>
        <w:pStyle w:val="Paragraphedeliste"/>
        <w:numPr>
          <w:ilvl w:val="0"/>
          <w:numId w:val="1"/>
        </w:numPr>
        <w:rPr>
          <w:rFonts w:ascii="Arial" w:hAnsi="Arial" w:cs="Arial"/>
          <w:sz w:val="32"/>
          <w:szCs w:val="32"/>
        </w:rPr>
      </w:pPr>
      <w:r w:rsidRPr="008E10BD">
        <w:rPr>
          <w:rFonts w:ascii="Arial" w:hAnsi="Arial" w:cs="Arial"/>
          <w:sz w:val="32"/>
          <w:szCs w:val="32"/>
        </w:rPr>
        <w:t>Diagramme de paquetage</w:t>
      </w:r>
    </w:p>
    <w:p w14:paraId="4B018323" w14:textId="02A7EC83" w:rsidR="00B77D08" w:rsidRPr="008E10BD" w:rsidRDefault="00B77D08" w:rsidP="00B77D08">
      <w:pPr>
        <w:pStyle w:val="Paragraphedeliste"/>
        <w:numPr>
          <w:ilvl w:val="0"/>
          <w:numId w:val="1"/>
        </w:numPr>
        <w:rPr>
          <w:rFonts w:ascii="Arial" w:hAnsi="Arial" w:cs="Arial"/>
          <w:sz w:val="32"/>
          <w:szCs w:val="32"/>
        </w:rPr>
      </w:pPr>
      <w:r w:rsidRPr="008E10BD">
        <w:rPr>
          <w:rFonts w:ascii="Arial" w:hAnsi="Arial" w:cs="Arial"/>
          <w:sz w:val="32"/>
          <w:szCs w:val="32"/>
        </w:rPr>
        <w:t>Diagramme de classes</w:t>
      </w:r>
    </w:p>
    <w:p w14:paraId="1410B720" w14:textId="12AD44AD" w:rsidR="00B77D08" w:rsidRPr="008E10BD" w:rsidRDefault="00B77D08" w:rsidP="00B77D08">
      <w:pPr>
        <w:pStyle w:val="Paragraphedeliste"/>
        <w:numPr>
          <w:ilvl w:val="0"/>
          <w:numId w:val="1"/>
        </w:numPr>
        <w:rPr>
          <w:rFonts w:ascii="Arial" w:hAnsi="Arial" w:cs="Arial"/>
          <w:sz w:val="32"/>
          <w:szCs w:val="32"/>
        </w:rPr>
      </w:pPr>
      <w:r w:rsidRPr="008E10BD">
        <w:rPr>
          <w:rFonts w:ascii="Arial" w:hAnsi="Arial" w:cs="Arial"/>
          <w:sz w:val="32"/>
          <w:szCs w:val="32"/>
        </w:rPr>
        <w:t>Diagramme de séquence</w:t>
      </w:r>
    </w:p>
    <w:p w14:paraId="604DFF32" w14:textId="4F76E1CB" w:rsidR="00B77D08" w:rsidRPr="008E10BD" w:rsidRDefault="00B77D08" w:rsidP="00B77D08">
      <w:pPr>
        <w:pStyle w:val="Paragraphedeliste"/>
        <w:numPr>
          <w:ilvl w:val="0"/>
          <w:numId w:val="1"/>
        </w:numPr>
        <w:rPr>
          <w:rFonts w:ascii="Arial" w:hAnsi="Arial" w:cs="Arial"/>
        </w:rPr>
      </w:pPr>
      <w:r w:rsidRPr="008E10BD">
        <w:rPr>
          <w:rFonts w:ascii="Arial" w:hAnsi="Arial" w:cs="Arial"/>
          <w:sz w:val="32"/>
          <w:szCs w:val="32"/>
        </w:rPr>
        <w:t>Description de l’architecture</w:t>
      </w:r>
    </w:p>
    <w:p w14:paraId="6ACD3DDA" w14:textId="1EC1170B" w:rsidR="00B77D08" w:rsidRPr="008E10BD" w:rsidRDefault="00B77D08" w:rsidP="00B77D08">
      <w:pPr>
        <w:pStyle w:val="Paragraphedeliste"/>
        <w:ind w:left="1080"/>
        <w:rPr>
          <w:rFonts w:ascii="Arial" w:hAnsi="Arial" w:cs="Arial"/>
        </w:rPr>
      </w:pPr>
    </w:p>
    <w:p w14:paraId="14B41D5C" w14:textId="5CD714BB" w:rsidR="00B77D08" w:rsidRPr="008E10BD" w:rsidRDefault="00B77D08" w:rsidP="006C1709">
      <w:pPr>
        <w:rPr>
          <w:rFonts w:ascii="Arial" w:hAnsi="Arial" w:cs="Arial"/>
        </w:rPr>
      </w:pPr>
    </w:p>
    <w:p w14:paraId="4243409F" w14:textId="2912E2D0" w:rsidR="00B77D08" w:rsidRPr="008E10BD" w:rsidRDefault="00B77D08" w:rsidP="00B77D08">
      <w:pPr>
        <w:jc w:val="right"/>
        <w:rPr>
          <w:rFonts w:ascii="Arial" w:hAnsi="Arial" w:cs="Arial"/>
        </w:rPr>
      </w:pPr>
    </w:p>
    <w:p w14:paraId="01C7F35D" w14:textId="4721F902" w:rsidR="004D7356" w:rsidRPr="008E10BD" w:rsidRDefault="00B77D08" w:rsidP="006C1709">
      <w:pPr>
        <w:jc w:val="right"/>
        <w:rPr>
          <w:rFonts w:ascii="Arial" w:hAnsi="Arial" w:cs="Arial"/>
        </w:rPr>
      </w:pPr>
      <w:r w:rsidRPr="008E10BD">
        <w:rPr>
          <w:rFonts w:ascii="Arial" w:hAnsi="Arial" w:cs="Arial"/>
        </w:rPr>
        <w:t>Ruy Leo, Pimentel Corentin</w:t>
      </w:r>
    </w:p>
    <w:p w14:paraId="7FBC9F45" w14:textId="77777777" w:rsidR="008E10BD" w:rsidRDefault="008E10BD" w:rsidP="00B77D08">
      <w:pPr>
        <w:rPr>
          <w:rFonts w:ascii="Arial" w:hAnsi="Arial" w:cs="Arial"/>
          <w:sz w:val="32"/>
          <w:szCs w:val="32"/>
        </w:rPr>
      </w:pPr>
    </w:p>
    <w:p w14:paraId="16C99CE3" w14:textId="77777777" w:rsidR="008E10BD" w:rsidRDefault="008E10BD" w:rsidP="00B77D08">
      <w:pPr>
        <w:rPr>
          <w:rFonts w:ascii="Arial" w:hAnsi="Arial" w:cs="Arial"/>
          <w:sz w:val="32"/>
          <w:szCs w:val="32"/>
        </w:rPr>
      </w:pPr>
    </w:p>
    <w:p w14:paraId="066E1C92" w14:textId="02371913" w:rsidR="00B77D08" w:rsidRPr="008E10BD" w:rsidRDefault="00B77D08" w:rsidP="00B77D08">
      <w:pPr>
        <w:rPr>
          <w:rFonts w:ascii="Arial" w:hAnsi="Arial" w:cs="Arial"/>
          <w:sz w:val="32"/>
          <w:szCs w:val="32"/>
        </w:rPr>
      </w:pPr>
      <w:r w:rsidRPr="008E10BD">
        <w:rPr>
          <w:rFonts w:ascii="Arial" w:hAnsi="Arial" w:cs="Arial"/>
          <w:sz w:val="32"/>
          <w:szCs w:val="32"/>
        </w:rPr>
        <w:lastRenderedPageBreak/>
        <w:t>I)Diagramme de paquetage</w:t>
      </w:r>
    </w:p>
    <w:p w14:paraId="45BEEB8B" w14:textId="78A707DD" w:rsidR="00B068D0" w:rsidRPr="008E10BD" w:rsidRDefault="00B647B0" w:rsidP="00B77D08">
      <w:pPr>
        <w:rPr>
          <w:rFonts w:ascii="Arial" w:hAnsi="Arial" w:cs="Arial"/>
        </w:rPr>
      </w:pPr>
      <w:r>
        <w:rPr>
          <w:noProof/>
        </w:rPr>
        <w:drawing>
          <wp:inline distT="0" distB="0" distL="0" distR="0" wp14:anchorId="6D896C9C" wp14:editId="2D05E498">
            <wp:extent cx="6453303" cy="3487003"/>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60403" cy="3490840"/>
                    </a:xfrm>
                    <a:prstGeom prst="rect">
                      <a:avLst/>
                    </a:prstGeom>
                    <a:noFill/>
                    <a:ln>
                      <a:noFill/>
                    </a:ln>
                  </pic:spPr>
                </pic:pic>
              </a:graphicData>
            </a:graphic>
          </wp:inline>
        </w:drawing>
      </w:r>
      <w:r w:rsidR="002C383A" w:rsidRPr="008E10BD">
        <w:rPr>
          <w:rFonts w:ascii="Arial" w:hAnsi="Arial" w:cs="Arial"/>
        </w:rPr>
        <w:t xml:space="preserve"> </w:t>
      </w:r>
    </w:p>
    <w:p w14:paraId="5220699B" w14:textId="77777777" w:rsidR="003579F1" w:rsidRPr="008E10BD" w:rsidRDefault="003579F1" w:rsidP="00B77D08">
      <w:pPr>
        <w:rPr>
          <w:rFonts w:ascii="Arial" w:hAnsi="Arial" w:cs="Arial"/>
        </w:rPr>
      </w:pPr>
    </w:p>
    <w:p w14:paraId="1EF51381" w14:textId="2583A0DC" w:rsidR="00E71E09" w:rsidRPr="008E10BD" w:rsidRDefault="00E71E09" w:rsidP="00B77D08">
      <w:pPr>
        <w:rPr>
          <w:rFonts w:ascii="Arial" w:hAnsi="Arial" w:cs="Arial"/>
        </w:rPr>
      </w:pPr>
      <w:r w:rsidRPr="008E10BD">
        <w:rPr>
          <w:rFonts w:ascii="Arial" w:hAnsi="Arial" w:cs="Arial"/>
        </w:rPr>
        <w:t xml:space="preserve">Le package </w:t>
      </w:r>
      <w:r w:rsidR="00966033" w:rsidRPr="008E10BD">
        <w:rPr>
          <w:rFonts w:ascii="Arial" w:hAnsi="Arial" w:cs="Arial"/>
        </w:rPr>
        <w:t>Mod</w:t>
      </w:r>
      <w:r w:rsidR="00B068D0" w:rsidRPr="008E10BD">
        <w:rPr>
          <w:rFonts w:ascii="Arial" w:hAnsi="Arial" w:cs="Arial"/>
        </w:rPr>
        <w:t>è</w:t>
      </w:r>
      <w:r w:rsidR="00966033" w:rsidRPr="008E10BD">
        <w:rPr>
          <w:rFonts w:ascii="Arial" w:hAnsi="Arial" w:cs="Arial"/>
        </w:rPr>
        <w:t>le</w:t>
      </w:r>
      <w:r w:rsidRPr="008E10BD">
        <w:rPr>
          <w:rFonts w:ascii="Arial" w:hAnsi="Arial" w:cs="Arial"/>
        </w:rPr>
        <w:t xml:space="preserve"> regroupe la plus grande partie du code</w:t>
      </w:r>
      <w:r w:rsidR="00966033" w:rsidRPr="008E10BD">
        <w:rPr>
          <w:rFonts w:ascii="Arial" w:hAnsi="Arial" w:cs="Arial"/>
        </w:rPr>
        <w:t>, l</w:t>
      </w:r>
      <w:r w:rsidR="002C383A" w:rsidRPr="008E10BD">
        <w:rPr>
          <w:rFonts w:ascii="Arial" w:hAnsi="Arial" w:cs="Arial"/>
        </w:rPr>
        <w:t xml:space="preserve">a classe Manager gère la plupart des autres classes principales, </w:t>
      </w:r>
      <w:r w:rsidRPr="008E10BD">
        <w:rPr>
          <w:rFonts w:ascii="Arial" w:hAnsi="Arial" w:cs="Arial"/>
        </w:rPr>
        <w:t>c</w:t>
      </w:r>
      <w:r w:rsidR="002C383A" w:rsidRPr="008E10BD">
        <w:rPr>
          <w:rFonts w:ascii="Arial" w:hAnsi="Arial" w:cs="Arial"/>
        </w:rPr>
        <w:t>’est elle qui gère la navigation à travers l’application en appelant les différentes méthodes.</w:t>
      </w:r>
    </w:p>
    <w:p w14:paraId="465BD5AC" w14:textId="73676413" w:rsidR="00E71E09" w:rsidRPr="008E10BD" w:rsidRDefault="00E71E09" w:rsidP="00B77D08">
      <w:pPr>
        <w:rPr>
          <w:rFonts w:ascii="Arial" w:hAnsi="Arial" w:cs="Arial"/>
        </w:rPr>
      </w:pPr>
      <w:r w:rsidRPr="008E10BD">
        <w:rPr>
          <w:rFonts w:ascii="Arial" w:hAnsi="Arial" w:cs="Arial"/>
        </w:rPr>
        <w:t>Le package Application Manga regroupe toutes la partie XML, c’est la classe App qui nous permet de faire le lien entre le code et le XML.</w:t>
      </w:r>
    </w:p>
    <w:p w14:paraId="287647C0" w14:textId="297BE8F2" w:rsidR="00E71E09" w:rsidRDefault="00E71E09" w:rsidP="00B77D08">
      <w:pPr>
        <w:rPr>
          <w:rFonts w:ascii="Arial" w:hAnsi="Arial" w:cs="Arial"/>
        </w:rPr>
      </w:pPr>
      <w:r w:rsidRPr="008E10BD">
        <w:rPr>
          <w:rFonts w:ascii="Arial" w:hAnsi="Arial" w:cs="Arial"/>
        </w:rPr>
        <w:t>Le package Test Manga permet de faire les différents tests fonctionnels du code à partir de la classe Manager.</w:t>
      </w:r>
    </w:p>
    <w:p w14:paraId="11A457E5" w14:textId="5BD7AFDE" w:rsidR="0023479A" w:rsidRPr="008E10BD" w:rsidRDefault="0023479A" w:rsidP="00B77D08">
      <w:pPr>
        <w:rPr>
          <w:rFonts w:ascii="Arial" w:hAnsi="Arial" w:cs="Arial"/>
        </w:rPr>
      </w:pPr>
      <w:r>
        <w:rPr>
          <w:rFonts w:ascii="Arial" w:hAnsi="Arial" w:cs="Arial"/>
        </w:rPr>
        <w:t xml:space="preserve">Les package Stub et </w:t>
      </w:r>
      <w:proofErr w:type="spellStart"/>
      <w:r>
        <w:rPr>
          <w:rFonts w:ascii="Arial" w:hAnsi="Arial" w:cs="Arial"/>
        </w:rPr>
        <w:t>PersXMLLink</w:t>
      </w:r>
      <w:proofErr w:type="spellEnd"/>
      <w:r>
        <w:rPr>
          <w:rFonts w:ascii="Arial" w:hAnsi="Arial" w:cs="Arial"/>
        </w:rPr>
        <w:t xml:space="preserve"> serve pour le chargement des données et </w:t>
      </w:r>
      <w:proofErr w:type="spellStart"/>
      <w:r>
        <w:rPr>
          <w:rFonts w:ascii="Arial" w:hAnsi="Arial" w:cs="Arial"/>
        </w:rPr>
        <w:t>PersXMLLink</w:t>
      </w:r>
      <w:proofErr w:type="spellEnd"/>
      <w:r>
        <w:rPr>
          <w:rFonts w:ascii="Arial" w:hAnsi="Arial" w:cs="Arial"/>
        </w:rPr>
        <w:t xml:space="preserve"> sert aussi pour la sauvegarde.</w:t>
      </w:r>
    </w:p>
    <w:p w14:paraId="55559D91" w14:textId="77777777" w:rsidR="008E10BD" w:rsidRPr="008E10BD" w:rsidRDefault="008E10BD" w:rsidP="00B77D08">
      <w:pPr>
        <w:rPr>
          <w:rFonts w:ascii="Arial" w:hAnsi="Arial" w:cs="Arial"/>
        </w:rPr>
      </w:pPr>
    </w:p>
    <w:p w14:paraId="3BCBC6F3" w14:textId="77777777" w:rsidR="00C05D52" w:rsidRDefault="00C05D52" w:rsidP="00B77D08">
      <w:pPr>
        <w:rPr>
          <w:rFonts w:ascii="Arial" w:hAnsi="Arial" w:cs="Arial"/>
          <w:sz w:val="32"/>
          <w:szCs w:val="32"/>
        </w:rPr>
      </w:pPr>
    </w:p>
    <w:p w14:paraId="66A0C415" w14:textId="77777777" w:rsidR="00C05D52" w:rsidRDefault="00C05D52" w:rsidP="00B77D08">
      <w:pPr>
        <w:rPr>
          <w:rFonts w:ascii="Arial" w:hAnsi="Arial" w:cs="Arial"/>
          <w:sz w:val="32"/>
          <w:szCs w:val="32"/>
        </w:rPr>
      </w:pPr>
    </w:p>
    <w:p w14:paraId="536B1519" w14:textId="77777777" w:rsidR="00C05D52" w:rsidRDefault="00C05D52" w:rsidP="00B77D08">
      <w:pPr>
        <w:rPr>
          <w:rFonts w:ascii="Arial" w:hAnsi="Arial" w:cs="Arial"/>
          <w:sz w:val="32"/>
          <w:szCs w:val="32"/>
        </w:rPr>
      </w:pPr>
    </w:p>
    <w:p w14:paraId="1FEE7DD0" w14:textId="77777777" w:rsidR="00C05D52" w:rsidRDefault="00C05D52" w:rsidP="00B77D08">
      <w:pPr>
        <w:rPr>
          <w:rFonts w:ascii="Arial" w:hAnsi="Arial" w:cs="Arial"/>
          <w:sz w:val="32"/>
          <w:szCs w:val="32"/>
        </w:rPr>
      </w:pPr>
    </w:p>
    <w:p w14:paraId="678FB78C" w14:textId="77777777" w:rsidR="00C05D52" w:rsidRDefault="00C05D52" w:rsidP="00B77D08">
      <w:pPr>
        <w:rPr>
          <w:rFonts w:ascii="Arial" w:hAnsi="Arial" w:cs="Arial"/>
          <w:sz w:val="32"/>
          <w:szCs w:val="32"/>
        </w:rPr>
      </w:pPr>
    </w:p>
    <w:p w14:paraId="745338B7" w14:textId="77777777" w:rsidR="00C05D52" w:rsidRDefault="00C05D52" w:rsidP="00B77D08">
      <w:pPr>
        <w:rPr>
          <w:rFonts w:ascii="Arial" w:hAnsi="Arial" w:cs="Arial"/>
          <w:sz w:val="32"/>
          <w:szCs w:val="32"/>
        </w:rPr>
      </w:pPr>
    </w:p>
    <w:p w14:paraId="04AD34D9" w14:textId="77777777" w:rsidR="00C05D52" w:rsidRDefault="00C05D52" w:rsidP="00B77D08">
      <w:pPr>
        <w:rPr>
          <w:rFonts w:ascii="Arial" w:hAnsi="Arial" w:cs="Arial"/>
          <w:sz w:val="32"/>
          <w:szCs w:val="32"/>
        </w:rPr>
      </w:pPr>
    </w:p>
    <w:p w14:paraId="250D43FF" w14:textId="37B3B82C" w:rsidR="007E12E5" w:rsidRPr="008E10BD" w:rsidRDefault="00B77D08" w:rsidP="00B77D08">
      <w:pPr>
        <w:rPr>
          <w:rFonts w:ascii="Arial" w:hAnsi="Arial" w:cs="Arial"/>
          <w:sz w:val="32"/>
          <w:szCs w:val="32"/>
        </w:rPr>
      </w:pPr>
      <w:r w:rsidRPr="008E10BD">
        <w:rPr>
          <w:rFonts w:ascii="Arial" w:hAnsi="Arial" w:cs="Arial"/>
          <w:sz w:val="32"/>
          <w:szCs w:val="32"/>
        </w:rPr>
        <w:lastRenderedPageBreak/>
        <w:t>II)Diagramme de classes</w:t>
      </w:r>
    </w:p>
    <w:p w14:paraId="0F5DD7DB" w14:textId="49765C54" w:rsidR="0023587F" w:rsidRPr="00C05D52" w:rsidRDefault="0023587F" w:rsidP="00B77D08">
      <w:pPr>
        <w:rPr>
          <w:rFonts w:ascii="Arial" w:hAnsi="Arial" w:cs="Arial"/>
          <w:sz w:val="26"/>
          <w:szCs w:val="26"/>
        </w:rPr>
      </w:pPr>
      <w:r w:rsidRPr="00C05D52">
        <w:rPr>
          <w:rFonts w:ascii="Arial" w:hAnsi="Arial" w:cs="Arial"/>
          <w:sz w:val="26"/>
          <w:szCs w:val="26"/>
        </w:rPr>
        <w:t>Diagramme complet simplifié</w:t>
      </w:r>
      <w:r w:rsidR="00C05D52" w:rsidRPr="00C05D52">
        <w:rPr>
          <w:rFonts w:ascii="Arial" w:hAnsi="Arial" w:cs="Arial"/>
          <w:sz w:val="26"/>
          <w:szCs w:val="26"/>
        </w:rPr>
        <w:t> :</w:t>
      </w:r>
    </w:p>
    <w:p w14:paraId="1EA90C1F" w14:textId="33804EC6" w:rsidR="00147940" w:rsidRPr="008E10BD" w:rsidRDefault="0023587F" w:rsidP="00731CD3">
      <w:pPr>
        <w:rPr>
          <w:rFonts w:ascii="Arial" w:hAnsi="Arial" w:cs="Arial"/>
        </w:rPr>
      </w:pPr>
      <w:r w:rsidRPr="008E10BD">
        <w:rPr>
          <w:noProof/>
        </w:rPr>
        <w:drawing>
          <wp:inline distT="0" distB="0" distL="0" distR="0" wp14:anchorId="50632301" wp14:editId="3745CA28">
            <wp:extent cx="5124450" cy="341347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6617" cy="3414919"/>
                    </a:xfrm>
                    <a:prstGeom prst="rect">
                      <a:avLst/>
                    </a:prstGeom>
                    <a:noFill/>
                    <a:ln>
                      <a:noFill/>
                    </a:ln>
                  </pic:spPr>
                </pic:pic>
              </a:graphicData>
            </a:graphic>
          </wp:inline>
        </w:drawing>
      </w:r>
    </w:p>
    <w:p w14:paraId="5C5ACD4E" w14:textId="0BF0CBCD" w:rsidR="005F747C" w:rsidRPr="00C05D52" w:rsidRDefault="003842E3" w:rsidP="00731CD3">
      <w:pPr>
        <w:rPr>
          <w:rFonts w:ascii="Arial" w:hAnsi="Arial" w:cs="Arial"/>
          <w:sz w:val="26"/>
          <w:szCs w:val="26"/>
        </w:rPr>
      </w:pPr>
      <w:r>
        <w:rPr>
          <w:rFonts w:ascii="Arial" w:hAnsi="Arial" w:cs="Arial"/>
          <w:sz w:val="26"/>
          <w:szCs w:val="26"/>
        </w:rPr>
        <w:t>Les classes de Modèles :</w:t>
      </w:r>
    </w:p>
    <w:p w14:paraId="69C1ADFC" w14:textId="6DA6021B" w:rsidR="00C05D52" w:rsidRDefault="005F747C" w:rsidP="00731CD3">
      <w:pPr>
        <w:rPr>
          <w:rFonts w:ascii="Arial" w:hAnsi="Arial" w:cs="Arial"/>
        </w:rPr>
      </w:pPr>
      <w:r w:rsidRPr="008E10BD">
        <w:rPr>
          <w:noProof/>
        </w:rPr>
        <w:drawing>
          <wp:inline distT="0" distB="0" distL="0" distR="0" wp14:anchorId="0B2781EA" wp14:editId="4BBD2D51">
            <wp:extent cx="5760720" cy="417131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171315"/>
                    </a:xfrm>
                    <a:prstGeom prst="rect">
                      <a:avLst/>
                    </a:prstGeom>
                    <a:noFill/>
                    <a:ln>
                      <a:noFill/>
                    </a:ln>
                  </pic:spPr>
                </pic:pic>
              </a:graphicData>
            </a:graphic>
          </wp:inline>
        </w:drawing>
      </w:r>
    </w:p>
    <w:p w14:paraId="3F6BEF05" w14:textId="6C5C51D0" w:rsidR="00686358" w:rsidRPr="00C05D52" w:rsidRDefault="00C05D52" w:rsidP="00731CD3">
      <w:pPr>
        <w:rPr>
          <w:rFonts w:ascii="Arial" w:hAnsi="Arial" w:cs="Arial"/>
          <w:sz w:val="26"/>
          <w:szCs w:val="26"/>
        </w:rPr>
      </w:pPr>
      <w:r>
        <w:rPr>
          <w:rFonts w:ascii="Arial" w:hAnsi="Arial" w:cs="Arial"/>
          <w:sz w:val="26"/>
          <w:szCs w:val="26"/>
        </w:rPr>
        <w:lastRenderedPageBreak/>
        <w:t>M</w:t>
      </w:r>
      <w:r w:rsidR="00686358" w:rsidRPr="00C05D52">
        <w:rPr>
          <w:rFonts w:ascii="Arial" w:hAnsi="Arial" w:cs="Arial"/>
          <w:sz w:val="26"/>
          <w:szCs w:val="26"/>
        </w:rPr>
        <w:t>anga :</w:t>
      </w:r>
    </w:p>
    <w:p w14:paraId="7444784A" w14:textId="32311818" w:rsidR="00686358" w:rsidRPr="008E10BD" w:rsidRDefault="00686358" w:rsidP="00731CD3">
      <w:pPr>
        <w:rPr>
          <w:rFonts w:ascii="Arial" w:hAnsi="Arial" w:cs="Arial"/>
        </w:rPr>
      </w:pPr>
      <w:r>
        <w:rPr>
          <w:noProof/>
        </w:rPr>
        <w:drawing>
          <wp:inline distT="0" distB="0" distL="0" distR="0" wp14:anchorId="78653D90" wp14:editId="76BBD130">
            <wp:extent cx="5760720" cy="23583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358390"/>
                    </a:xfrm>
                    <a:prstGeom prst="rect">
                      <a:avLst/>
                    </a:prstGeom>
                    <a:noFill/>
                    <a:ln>
                      <a:noFill/>
                    </a:ln>
                  </pic:spPr>
                </pic:pic>
              </a:graphicData>
            </a:graphic>
          </wp:inline>
        </w:drawing>
      </w:r>
    </w:p>
    <w:p w14:paraId="61FA1D29" w14:textId="07CD7929" w:rsidR="00686358" w:rsidRPr="003842E3" w:rsidRDefault="00686358" w:rsidP="00686358">
      <w:pPr>
        <w:spacing w:after="200" w:line="276" w:lineRule="auto"/>
        <w:rPr>
          <w:rFonts w:ascii="Arial" w:hAnsi="Arial" w:cs="Arial"/>
        </w:rPr>
      </w:pPr>
      <w:r w:rsidRPr="003842E3">
        <w:rPr>
          <w:rFonts w:ascii="Arial" w:hAnsi="Arial" w:cs="Arial"/>
        </w:rPr>
        <w:t xml:space="preserve">Un Manga sera composé, d’une liste de Commentaires avec le texte du commentaire et son auteur, d’une Catégorie qui correspondra </w:t>
      </w:r>
      <w:r w:rsidR="00C05D52" w:rsidRPr="003842E3">
        <w:rPr>
          <w:rFonts w:ascii="Arial" w:hAnsi="Arial" w:cs="Arial"/>
        </w:rPr>
        <w:t>à</w:t>
      </w:r>
      <w:r w:rsidRPr="003842E3">
        <w:rPr>
          <w:rFonts w:ascii="Arial" w:hAnsi="Arial" w:cs="Arial"/>
        </w:rPr>
        <w:t xml:space="preserve"> un </w:t>
      </w:r>
      <w:proofErr w:type="spellStart"/>
      <w:proofErr w:type="gramStart"/>
      <w:r w:rsidRPr="003842E3">
        <w:rPr>
          <w:rFonts w:ascii="Arial" w:hAnsi="Arial" w:cs="Arial"/>
        </w:rPr>
        <w:t>énum</w:t>
      </w:r>
      <w:proofErr w:type="spellEnd"/>
      <w:r w:rsidRPr="003842E3">
        <w:rPr>
          <w:rFonts w:ascii="Arial" w:hAnsi="Arial" w:cs="Arial"/>
        </w:rPr>
        <w:t xml:space="preserve"> ,</w:t>
      </w:r>
      <w:proofErr w:type="gramEnd"/>
      <w:r w:rsidRPr="003842E3">
        <w:rPr>
          <w:rFonts w:ascii="Arial" w:hAnsi="Arial" w:cs="Arial"/>
        </w:rPr>
        <w:t xml:space="preserve"> d’une liste d’Episode avec le nom de l’épisode et le lien menant à cet épisode, et d’une liste de Note qui sera que des entiers.</w:t>
      </w:r>
    </w:p>
    <w:p w14:paraId="4581B692" w14:textId="275D32AE" w:rsidR="004532C6" w:rsidRPr="003842E3" w:rsidRDefault="004532C6" w:rsidP="00686358">
      <w:pPr>
        <w:spacing w:after="200" w:line="276" w:lineRule="auto"/>
        <w:rPr>
          <w:rFonts w:ascii="Arial" w:hAnsi="Arial" w:cs="Arial"/>
          <w:sz w:val="26"/>
          <w:szCs w:val="26"/>
        </w:rPr>
      </w:pPr>
      <w:proofErr w:type="spellStart"/>
      <w:r w:rsidRPr="003842E3">
        <w:rPr>
          <w:rFonts w:ascii="Arial" w:hAnsi="Arial" w:cs="Arial"/>
          <w:sz w:val="26"/>
          <w:szCs w:val="26"/>
        </w:rPr>
        <w:t>ListeManga</w:t>
      </w:r>
      <w:proofErr w:type="spellEnd"/>
      <w:r w:rsidRPr="003842E3">
        <w:rPr>
          <w:rFonts w:ascii="Arial" w:hAnsi="Arial" w:cs="Arial"/>
          <w:sz w:val="26"/>
          <w:szCs w:val="26"/>
        </w:rPr>
        <w:t> :</w:t>
      </w:r>
    </w:p>
    <w:p w14:paraId="4B600D20" w14:textId="0BFA6EB3" w:rsidR="004532C6" w:rsidRDefault="004532C6" w:rsidP="00686358">
      <w:pPr>
        <w:spacing w:after="200" w:line="276" w:lineRule="auto"/>
      </w:pPr>
      <w:r>
        <w:rPr>
          <w:noProof/>
        </w:rPr>
        <w:drawing>
          <wp:inline distT="0" distB="0" distL="0" distR="0" wp14:anchorId="17C99B2A" wp14:editId="448D8D78">
            <wp:extent cx="2253655" cy="2638425"/>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5574" cy="2652379"/>
                    </a:xfrm>
                    <a:prstGeom prst="rect">
                      <a:avLst/>
                    </a:prstGeom>
                    <a:noFill/>
                    <a:ln>
                      <a:noFill/>
                    </a:ln>
                  </pic:spPr>
                </pic:pic>
              </a:graphicData>
            </a:graphic>
          </wp:inline>
        </w:drawing>
      </w:r>
    </w:p>
    <w:p w14:paraId="2597B263" w14:textId="77777777" w:rsidR="004532C6" w:rsidRPr="003842E3" w:rsidRDefault="004532C6" w:rsidP="004532C6">
      <w:pPr>
        <w:spacing w:after="200" w:line="276" w:lineRule="auto"/>
        <w:rPr>
          <w:rFonts w:ascii="Arial" w:hAnsi="Arial" w:cs="Arial"/>
        </w:rPr>
      </w:pPr>
      <w:r w:rsidRPr="003842E3">
        <w:rPr>
          <w:rFonts w:ascii="Arial" w:hAnsi="Arial" w:cs="Arial"/>
        </w:rPr>
        <w:t xml:space="preserve">La classe </w:t>
      </w:r>
      <w:proofErr w:type="spellStart"/>
      <w:r w:rsidRPr="003842E3">
        <w:rPr>
          <w:rFonts w:ascii="Arial" w:hAnsi="Arial" w:cs="Arial"/>
        </w:rPr>
        <w:t>ListManga</w:t>
      </w:r>
      <w:proofErr w:type="spellEnd"/>
      <w:r w:rsidRPr="003842E3">
        <w:rPr>
          <w:rFonts w:ascii="Arial" w:hAnsi="Arial" w:cs="Arial"/>
        </w:rPr>
        <w:t xml:space="preserve"> contient une liste de manga qui contiendra tous les mangas de l’application, une liste </w:t>
      </w:r>
      <w:proofErr w:type="spellStart"/>
      <w:r w:rsidRPr="003842E3">
        <w:rPr>
          <w:rFonts w:ascii="Arial" w:hAnsi="Arial" w:cs="Arial"/>
        </w:rPr>
        <w:t>ListFavories</w:t>
      </w:r>
      <w:proofErr w:type="spellEnd"/>
      <w:r w:rsidRPr="003842E3">
        <w:rPr>
          <w:rFonts w:ascii="Arial" w:hAnsi="Arial" w:cs="Arial"/>
        </w:rPr>
        <w:t xml:space="preserve"> et contient tous les mangas qui ont été cochés en favoris, </w:t>
      </w:r>
      <w:proofErr w:type="spellStart"/>
      <w:r w:rsidRPr="003842E3">
        <w:rPr>
          <w:rFonts w:ascii="Arial" w:hAnsi="Arial" w:cs="Arial"/>
        </w:rPr>
        <w:t>ListEncour</w:t>
      </w:r>
      <w:proofErr w:type="spellEnd"/>
      <w:r w:rsidRPr="003842E3">
        <w:rPr>
          <w:rFonts w:ascii="Arial" w:hAnsi="Arial" w:cs="Arial"/>
        </w:rPr>
        <w:t xml:space="preserve"> qui contiendra la liste des mangas qui ont au moins un épisode de regardé et </w:t>
      </w:r>
      <w:proofErr w:type="spellStart"/>
      <w:r w:rsidRPr="003842E3">
        <w:rPr>
          <w:rFonts w:ascii="Arial" w:hAnsi="Arial" w:cs="Arial"/>
        </w:rPr>
        <w:t>listAff</w:t>
      </w:r>
      <w:proofErr w:type="spellEnd"/>
      <w:r w:rsidRPr="003842E3">
        <w:rPr>
          <w:rFonts w:ascii="Arial" w:hAnsi="Arial" w:cs="Arial"/>
        </w:rPr>
        <w:t xml:space="preserve"> qui sera la liste qui sera tout le temps modifiée par les différentes méthodes de </w:t>
      </w:r>
      <w:proofErr w:type="spellStart"/>
      <w:r w:rsidRPr="003842E3">
        <w:rPr>
          <w:rFonts w:ascii="Arial" w:hAnsi="Arial" w:cs="Arial"/>
        </w:rPr>
        <w:t>listManga</w:t>
      </w:r>
      <w:proofErr w:type="spellEnd"/>
      <w:r w:rsidRPr="003842E3">
        <w:rPr>
          <w:rFonts w:ascii="Arial" w:hAnsi="Arial" w:cs="Arial"/>
        </w:rPr>
        <w:t>.</w:t>
      </w:r>
    </w:p>
    <w:p w14:paraId="47A33756" w14:textId="77777777" w:rsidR="004532C6" w:rsidRPr="003842E3" w:rsidRDefault="004532C6" w:rsidP="004532C6">
      <w:pPr>
        <w:ind w:firstLine="708"/>
        <w:rPr>
          <w:rFonts w:ascii="Arial" w:hAnsi="Arial" w:cs="Arial"/>
        </w:rPr>
      </w:pPr>
      <w:proofErr w:type="spellStart"/>
      <w:proofErr w:type="gramStart"/>
      <w:r w:rsidRPr="003842E3">
        <w:rPr>
          <w:rFonts w:ascii="Arial" w:hAnsi="Arial" w:cs="Arial"/>
        </w:rPr>
        <w:t>CreationAff</w:t>
      </w:r>
      <w:proofErr w:type="spellEnd"/>
      <w:r w:rsidRPr="003842E3">
        <w:rPr>
          <w:rFonts w:ascii="Arial" w:hAnsi="Arial" w:cs="Arial"/>
        </w:rPr>
        <w:t>(</w:t>
      </w:r>
      <w:proofErr w:type="gramEnd"/>
      <w:r w:rsidRPr="003842E3">
        <w:rPr>
          <w:rFonts w:ascii="Arial" w:hAnsi="Arial" w:cs="Arial"/>
        </w:rPr>
        <w:t xml:space="preserve">) qui copie les mangas de </w:t>
      </w:r>
      <w:proofErr w:type="spellStart"/>
      <w:r w:rsidRPr="003842E3">
        <w:rPr>
          <w:rFonts w:ascii="Arial" w:hAnsi="Arial" w:cs="Arial"/>
        </w:rPr>
        <w:t>ListManga</w:t>
      </w:r>
      <w:proofErr w:type="spellEnd"/>
      <w:r w:rsidRPr="003842E3">
        <w:rPr>
          <w:rFonts w:ascii="Arial" w:hAnsi="Arial" w:cs="Arial"/>
        </w:rPr>
        <w:t xml:space="preserve"> à </w:t>
      </w:r>
      <w:proofErr w:type="spellStart"/>
      <w:r w:rsidRPr="003842E3">
        <w:rPr>
          <w:rFonts w:ascii="Arial" w:hAnsi="Arial" w:cs="Arial"/>
        </w:rPr>
        <w:t>listAff</w:t>
      </w:r>
      <w:proofErr w:type="spellEnd"/>
      <w:r w:rsidRPr="003842E3">
        <w:rPr>
          <w:rFonts w:ascii="Arial" w:hAnsi="Arial" w:cs="Arial"/>
        </w:rPr>
        <w:t xml:space="preserve"> après avoir entièrement vidé </w:t>
      </w:r>
      <w:proofErr w:type="spellStart"/>
      <w:r w:rsidRPr="003842E3">
        <w:rPr>
          <w:rFonts w:ascii="Arial" w:hAnsi="Arial" w:cs="Arial"/>
        </w:rPr>
        <w:t>listAff</w:t>
      </w:r>
      <w:proofErr w:type="spellEnd"/>
      <w:r w:rsidRPr="003842E3">
        <w:rPr>
          <w:rFonts w:ascii="Arial" w:hAnsi="Arial" w:cs="Arial"/>
        </w:rPr>
        <w:t>.</w:t>
      </w:r>
    </w:p>
    <w:p w14:paraId="5B8EC0FF" w14:textId="77777777" w:rsidR="004532C6" w:rsidRPr="003842E3" w:rsidRDefault="004532C6" w:rsidP="004532C6">
      <w:pPr>
        <w:ind w:left="708"/>
        <w:rPr>
          <w:rFonts w:ascii="Arial" w:hAnsi="Arial" w:cs="Arial"/>
        </w:rPr>
      </w:pPr>
      <w:proofErr w:type="spellStart"/>
      <w:proofErr w:type="gramStart"/>
      <w:r w:rsidRPr="003842E3">
        <w:rPr>
          <w:rFonts w:ascii="Arial" w:hAnsi="Arial" w:cs="Arial"/>
        </w:rPr>
        <w:t>CreationFav</w:t>
      </w:r>
      <w:proofErr w:type="spellEnd"/>
      <w:r w:rsidRPr="003842E3">
        <w:rPr>
          <w:rFonts w:ascii="Arial" w:hAnsi="Arial" w:cs="Arial"/>
        </w:rPr>
        <w:t>(</w:t>
      </w:r>
      <w:proofErr w:type="gramEnd"/>
      <w:r w:rsidRPr="003842E3">
        <w:rPr>
          <w:rFonts w:ascii="Arial" w:hAnsi="Arial" w:cs="Arial"/>
        </w:rPr>
        <w:t xml:space="preserve">) qui copie les mangas de </w:t>
      </w:r>
      <w:proofErr w:type="spellStart"/>
      <w:r w:rsidRPr="003842E3">
        <w:rPr>
          <w:rFonts w:ascii="Arial" w:hAnsi="Arial" w:cs="Arial"/>
        </w:rPr>
        <w:t>ListFavories</w:t>
      </w:r>
      <w:proofErr w:type="spellEnd"/>
      <w:r w:rsidRPr="003842E3">
        <w:rPr>
          <w:rFonts w:ascii="Arial" w:hAnsi="Arial" w:cs="Arial"/>
        </w:rPr>
        <w:t xml:space="preserve"> à </w:t>
      </w:r>
      <w:proofErr w:type="spellStart"/>
      <w:r w:rsidRPr="003842E3">
        <w:rPr>
          <w:rFonts w:ascii="Arial" w:hAnsi="Arial" w:cs="Arial"/>
        </w:rPr>
        <w:t>listAff</w:t>
      </w:r>
      <w:proofErr w:type="spellEnd"/>
      <w:r w:rsidRPr="003842E3">
        <w:rPr>
          <w:rFonts w:ascii="Arial" w:hAnsi="Arial" w:cs="Arial"/>
        </w:rPr>
        <w:t xml:space="preserve"> après avoir entièrement vidé </w:t>
      </w:r>
      <w:proofErr w:type="spellStart"/>
      <w:r w:rsidRPr="003842E3">
        <w:rPr>
          <w:rFonts w:ascii="Arial" w:hAnsi="Arial" w:cs="Arial"/>
        </w:rPr>
        <w:t>listAff</w:t>
      </w:r>
      <w:proofErr w:type="spellEnd"/>
      <w:r w:rsidRPr="003842E3">
        <w:rPr>
          <w:rFonts w:ascii="Arial" w:hAnsi="Arial" w:cs="Arial"/>
        </w:rPr>
        <w:t>.</w:t>
      </w:r>
    </w:p>
    <w:p w14:paraId="0E8EDFEA" w14:textId="77777777" w:rsidR="004532C6" w:rsidRPr="003842E3" w:rsidRDefault="004532C6" w:rsidP="004532C6">
      <w:pPr>
        <w:ind w:left="708"/>
        <w:rPr>
          <w:rFonts w:ascii="Arial" w:hAnsi="Arial" w:cs="Arial"/>
        </w:rPr>
      </w:pPr>
      <w:proofErr w:type="spellStart"/>
      <w:proofErr w:type="gramStart"/>
      <w:r w:rsidRPr="003842E3">
        <w:rPr>
          <w:rFonts w:ascii="Arial" w:hAnsi="Arial" w:cs="Arial"/>
        </w:rPr>
        <w:t>AjouterCategorieFav</w:t>
      </w:r>
      <w:proofErr w:type="spellEnd"/>
      <w:r w:rsidRPr="003842E3">
        <w:rPr>
          <w:rFonts w:ascii="Arial" w:hAnsi="Arial" w:cs="Arial"/>
        </w:rPr>
        <w:t>(</w:t>
      </w:r>
      <w:proofErr w:type="gramEnd"/>
      <w:r w:rsidRPr="003842E3">
        <w:rPr>
          <w:rFonts w:ascii="Arial" w:hAnsi="Arial" w:cs="Arial"/>
        </w:rPr>
        <w:t xml:space="preserve">) qui copie les mangas de </w:t>
      </w:r>
      <w:proofErr w:type="spellStart"/>
      <w:r w:rsidRPr="003842E3">
        <w:rPr>
          <w:rFonts w:ascii="Arial" w:hAnsi="Arial" w:cs="Arial"/>
        </w:rPr>
        <w:t>ListFavories</w:t>
      </w:r>
      <w:proofErr w:type="spellEnd"/>
      <w:r w:rsidRPr="003842E3">
        <w:rPr>
          <w:rFonts w:ascii="Arial" w:hAnsi="Arial" w:cs="Arial"/>
        </w:rPr>
        <w:t xml:space="preserve"> à </w:t>
      </w:r>
      <w:proofErr w:type="spellStart"/>
      <w:r w:rsidRPr="003842E3">
        <w:rPr>
          <w:rFonts w:ascii="Arial" w:hAnsi="Arial" w:cs="Arial"/>
        </w:rPr>
        <w:t>listAff</w:t>
      </w:r>
      <w:proofErr w:type="spellEnd"/>
      <w:r w:rsidRPr="003842E3">
        <w:rPr>
          <w:rFonts w:ascii="Arial" w:hAnsi="Arial" w:cs="Arial"/>
        </w:rPr>
        <w:t xml:space="preserve"> après avoir entièrement vidé </w:t>
      </w:r>
      <w:proofErr w:type="spellStart"/>
      <w:r w:rsidRPr="003842E3">
        <w:rPr>
          <w:rFonts w:ascii="Arial" w:hAnsi="Arial" w:cs="Arial"/>
        </w:rPr>
        <w:t>listAff</w:t>
      </w:r>
      <w:proofErr w:type="spellEnd"/>
      <w:r w:rsidRPr="003842E3">
        <w:rPr>
          <w:rFonts w:ascii="Arial" w:hAnsi="Arial" w:cs="Arial"/>
        </w:rPr>
        <w:t>.</w:t>
      </w:r>
    </w:p>
    <w:p w14:paraId="1A30CF5B" w14:textId="7B2A8CB1" w:rsidR="004532C6" w:rsidRPr="003842E3" w:rsidRDefault="004532C6" w:rsidP="004532C6">
      <w:pPr>
        <w:ind w:left="708"/>
        <w:rPr>
          <w:rFonts w:ascii="Arial" w:hAnsi="Arial" w:cs="Arial"/>
        </w:rPr>
      </w:pPr>
      <w:proofErr w:type="spellStart"/>
      <w:proofErr w:type="gramStart"/>
      <w:r w:rsidRPr="003842E3">
        <w:rPr>
          <w:rFonts w:ascii="Arial" w:hAnsi="Arial" w:cs="Arial"/>
        </w:rPr>
        <w:lastRenderedPageBreak/>
        <w:t>AjouterFav</w:t>
      </w:r>
      <w:proofErr w:type="spellEnd"/>
      <w:r w:rsidRPr="003842E3">
        <w:rPr>
          <w:rFonts w:ascii="Arial" w:hAnsi="Arial" w:cs="Arial"/>
        </w:rPr>
        <w:t>(</w:t>
      </w:r>
      <w:proofErr w:type="gramEnd"/>
      <w:r w:rsidRPr="003842E3">
        <w:rPr>
          <w:rFonts w:ascii="Arial" w:hAnsi="Arial" w:cs="Arial"/>
        </w:rPr>
        <w:t xml:space="preserve">) et </w:t>
      </w:r>
      <w:proofErr w:type="spellStart"/>
      <w:r w:rsidRPr="003842E3">
        <w:rPr>
          <w:rFonts w:ascii="Arial" w:hAnsi="Arial" w:cs="Arial"/>
        </w:rPr>
        <w:t>SupprimerFav</w:t>
      </w:r>
      <w:proofErr w:type="spellEnd"/>
      <w:r w:rsidRPr="003842E3">
        <w:rPr>
          <w:rFonts w:ascii="Arial" w:hAnsi="Arial" w:cs="Arial"/>
        </w:rPr>
        <w:t xml:space="preserve">() servent respectivement </w:t>
      </w:r>
      <w:r w:rsidR="00C05D52" w:rsidRPr="003842E3">
        <w:rPr>
          <w:rFonts w:ascii="Arial" w:hAnsi="Arial" w:cs="Arial"/>
        </w:rPr>
        <w:t>à</w:t>
      </w:r>
      <w:r w:rsidRPr="003842E3">
        <w:rPr>
          <w:rFonts w:ascii="Arial" w:hAnsi="Arial" w:cs="Arial"/>
        </w:rPr>
        <w:t xml:space="preserve"> ajouter un </w:t>
      </w:r>
      <w:proofErr w:type="spellStart"/>
      <w:r w:rsidRPr="003842E3">
        <w:rPr>
          <w:rFonts w:ascii="Arial" w:hAnsi="Arial" w:cs="Arial"/>
        </w:rPr>
        <w:t>favorie</w:t>
      </w:r>
      <w:proofErr w:type="spellEnd"/>
      <w:r w:rsidRPr="003842E3">
        <w:rPr>
          <w:rFonts w:ascii="Arial" w:hAnsi="Arial" w:cs="Arial"/>
        </w:rPr>
        <w:t xml:space="preserve"> a la liste des favoris ou a en retirer un.</w:t>
      </w:r>
    </w:p>
    <w:p w14:paraId="5D8F8423" w14:textId="79BE20FF" w:rsidR="004532C6" w:rsidRPr="003842E3" w:rsidRDefault="004532C6" w:rsidP="004532C6">
      <w:pPr>
        <w:ind w:firstLine="708"/>
        <w:rPr>
          <w:rFonts w:ascii="Arial" w:hAnsi="Arial" w:cs="Arial"/>
        </w:rPr>
      </w:pPr>
      <w:proofErr w:type="spellStart"/>
      <w:proofErr w:type="gramStart"/>
      <w:r w:rsidRPr="003842E3">
        <w:rPr>
          <w:rFonts w:ascii="Arial" w:hAnsi="Arial" w:cs="Arial"/>
        </w:rPr>
        <w:t>AfficherFav</w:t>
      </w:r>
      <w:proofErr w:type="spellEnd"/>
      <w:r w:rsidRPr="003842E3">
        <w:rPr>
          <w:rFonts w:ascii="Arial" w:hAnsi="Arial" w:cs="Arial"/>
        </w:rPr>
        <w:t>(</w:t>
      </w:r>
      <w:proofErr w:type="gramEnd"/>
      <w:r w:rsidRPr="003842E3">
        <w:rPr>
          <w:rFonts w:ascii="Arial" w:hAnsi="Arial" w:cs="Arial"/>
        </w:rPr>
        <w:t xml:space="preserve">) sert </w:t>
      </w:r>
      <w:r w:rsidR="00C05D52" w:rsidRPr="003842E3">
        <w:rPr>
          <w:rFonts w:ascii="Arial" w:hAnsi="Arial" w:cs="Arial"/>
        </w:rPr>
        <w:t>à</w:t>
      </w:r>
      <w:r w:rsidRPr="003842E3">
        <w:rPr>
          <w:rFonts w:ascii="Arial" w:hAnsi="Arial" w:cs="Arial"/>
        </w:rPr>
        <w:t xml:space="preserve"> afficher les favoris lors des tests</w:t>
      </w:r>
    </w:p>
    <w:p w14:paraId="21757C95" w14:textId="27E264AE" w:rsidR="004532C6" w:rsidRPr="003842E3" w:rsidRDefault="004532C6" w:rsidP="004532C6">
      <w:pPr>
        <w:ind w:left="708"/>
        <w:rPr>
          <w:rFonts w:ascii="Arial" w:hAnsi="Arial" w:cs="Arial"/>
        </w:rPr>
      </w:pPr>
      <w:proofErr w:type="spellStart"/>
      <w:proofErr w:type="gramStart"/>
      <w:r w:rsidRPr="003842E3">
        <w:rPr>
          <w:rFonts w:ascii="Arial" w:hAnsi="Arial" w:cs="Arial"/>
        </w:rPr>
        <w:t>TriRecherche</w:t>
      </w:r>
      <w:proofErr w:type="spellEnd"/>
      <w:r w:rsidRPr="003842E3">
        <w:rPr>
          <w:rFonts w:ascii="Arial" w:hAnsi="Arial" w:cs="Arial"/>
        </w:rPr>
        <w:t>(</w:t>
      </w:r>
      <w:proofErr w:type="gramEnd"/>
      <w:r w:rsidRPr="003842E3">
        <w:rPr>
          <w:rFonts w:ascii="Arial" w:hAnsi="Arial" w:cs="Arial"/>
        </w:rPr>
        <w:t xml:space="preserve">) est une méthode qui compare les nom de manga a un texte entré par l’utilisateur </w:t>
      </w:r>
    </w:p>
    <w:p w14:paraId="333D23FB" w14:textId="53B19373" w:rsidR="004532C6" w:rsidRPr="00C05D52" w:rsidRDefault="00C05D52" w:rsidP="00C05D52">
      <w:pPr>
        <w:rPr>
          <w:sz w:val="26"/>
          <w:szCs w:val="26"/>
        </w:rPr>
      </w:pPr>
      <w:r>
        <w:rPr>
          <w:sz w:val="26"/>
          <w:szCs w:val="26"/>
        </w:rPr>
        <w:t>P</w:t>
      </w:r>
      <w:r w:rsidRPr="00C05D52">
        <w:rPr>
          <w:sz w:val="26"/>
          <w:szCs w:val="26"/>
        </w:rPr>
        <w:t xml:space="preserve">ersistance </w:t>
      </w:r>
      <w:r w:rsidR="009C6D61" w:rsidRPr="00C05D52">
        <w:rPr>
          <w:sz w:val="26"/>
          <w:szCs w:val="26"/>
        </w:rPr>
        <w:t>:</w:t>
      </w:r>
    </w:p>
    <w:p w14:paraId="3BB73E20" w14:textId="030DE2B4" w:rsidR="004532C6" w:rsidRDefault="004532C6" w:rsidP="00686358">
      <w:pPr>
        <w:spacing w:after="200" w:line="276" w:lineRule="auto"/>
      </w:pPr>
      <w:r>
        <w:rPr>
          <w:noProof/>
        </w:rPr>
        <w:drawing>
          <wp:inline distT="0" distB="0" distL="0" distR="0" wp14:anchorId="279557DB" wp14:editId="0F50D71F">
            <wp:extent cx="6400800" cy="20193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0392" cy="2022326"/>
                    </a:xfrm>
                    <a:prstGeom prst="rect">
                      <a:avLst/>
                    </a:prstGeom>
                    <a:noFill/>
                    <a:ln>
                      <a:noFill/>
                    </a:ln>
                  </pic:spPr>
                </pic:pic>
              </a:graphicData>
            </a:graphic>
          </wp:inline>
        </w:drawing>
      </w:r>
    </w:p>
    <w:p w14:paraId="39E6E5FF" w14:textId="3144E131" w:rsidR="00A93763" w:rsidRPr="003842E3" w:rsidRDefault="00A93763" w:rsidP="00686358">
      <w:pPr>
        <w:spacing w:after="200" w:line="276" w:lineRule="auto"/>
        <w:rPr>
          <w:rFonts w:ascii="Arial" w:hAnsi="Arial" w:cs="Arial"/>
        </w:rPr>
      </w:pPr>
      <w:r w:rsidRPr="003842E3">
        <w:rPr>
          <w:rFonts w:ascii="Arial" w:hAnsi="Arial" w:cs="Arial"/>
        </w:rPr>
        <w:t xml:space="preserve">Sur cette impression c’est la partie d’où viennent les données de l’application, </w:t>
      </w:r>
      <w:proofErr w:type="spellStart"/>
      <w:proofErr w:type="gramStart"/>
      <w:r w:rsidRPr="003842E3">
        <w:rPr>
          <w:rFonts w:ascii="Arial" w:hAnsi="Arial" w:cs="Arial"/>
        </w:rPr>
        <w:t>ChargeDonnées</w:t>
      </w:r>
      <w:proofErr w:type="spellEnd"/>
      <w:r w:rsidRPr="003842E3">
        <w:rPr>
          <w:rFonts w:ascii="Arial" w:hAnsi="Arial" w:cs="Arial"/>
        </w:rPr>
        <w:t>(</w:t>
      </w:r>
      <w:proofErr w:type="gramEnd"/>
      <w:r w:rsidRPr="003842E3">
        <w:rPr>
          <w:rFonts w:ascii="Arial" w:hAnsi="Arial" w:cs="Arial"/>
        </w:rPr>
        <w:t xml:space="preserve">) </w:t>
      </w:r>
      <w:r w:rsidR="00C05D52" w:rsidRPr="003842E3">
        <w:rPr>
          <w:rFonts w:ascii="Arial" w:hAnsi="Arial" w:cs="Arial"/>
        </w:rPr>
        <w:t>est</w:t>
      </w:r>
      <w:r w:rsidRPr="003842E3">
        <w:rPr>
          <w:rFonts w:ascii="Arial" w:hAnsi="Arial" w:cs="Arial"/>
        </w:rPr>
        <w:t xml:space="preserve"> la même fonction pour les deux classe</w:t>
      </w:r>
      <w:r w:rsidR="00C05D52" w:rsidRPr="003842E3">
        <w:rPr>
          <w:rFonts w:ascii="Arial" w:hAnsi="Arial" w:cs="Arial"/>
        </w:rPr>
        <w:t>s</w:t>
      </w:r>
      <w:r w:rsidRPr="003842E3">
        <w:rPr>
          <w:rFonts w:ascii="Arial" w:hAnsi="Arial" w:cs="Arial"/>
        </w:rPr>
        <w:t xml:space="preserve"> </w:t>
      </w:r>
      <w:proofErr w:type="spellStart"/>
      <w:r w:rsidRPr="003842E3">
        <w:rPr>
          <w:rFonts w:ascii="Arial" w:hAnsi="Arial" w:cs="Arial"/>
        </w:rPr>
        <w:t>PersXMLLing</w:t>
      </w:r>
      <w:proofErr w:type="spellEnd"/>
      <w:r w:rsidRPr="003842E3">
        <w:rPr>
          <w:rFonts w:ascii="Arial" w:hAnsi="Arial" w:cs="Arial"/>
        </w:rPr>
        <w:t xml:space="preserve"> et Stub, elle permet de charg</w:t>
      </w:r>
      <w:r w:rsidR="00C05D52" w:rsidRPr="003842E3">
        <w:rPr>
          <w:rFonts w:ascii="Arial" w:hAnsi="Arial" w:cs="Arial"/>
        </w:rPr>
        <w:t>er</w:t>
      </w:r>
      <w:r w:rsidRPr="003842E3">
        <w:rPr>
          <w:rFonts w:ascii="Arial" w:hAnsi="Arial" w:cs="Arial"/>
        </w:rPr>
        <w:t xml:space="preserve"> les données </w:t>
      </w:r>
      <w:r w:rsidR="00C05D52" w:rsidRPr="003842E3">
        <w:rPr>
          <w:rFonts w:ascii="Arial" w:hAnsi="Arial" w:cs="Arial"/>
        </w:rPr>
        <w:t>à</w:t>
      </w:r>
      <w:r w:rsidRPr="003842E3">
        <w:rPr>
          <w:rFonts w:ascii="Arial" w:hAnsi="Arial" w:cs="Arial"/>
        </w:rPr>
        <w:t xml:space="preserve"> une différence pr</w:t>
      </w:r>
      <w:r w:rsidR="00C05D52" w:rsidRPr="003842E3">
        <w:rPr>
          <w:rFonts w:ascii="Arial" w:hAnsi="Arial" w:cs="Arial"/>
        </w:rPr>
        <w:t>ès</w:t>
      </w:r>
      <w:r w:rsidRPr="003842E3">
        <w:rPr>
          <w:rFonts w:ascii="Arial" w:hAnsi="Arial" w:cs="Arial"/>
        </w:rPr>
        <w:t xml:space="preserve"> que le stub sera utilisé </w:t>
      </w:r>
      <w:r w:rsidR="00D3761A" w:rsidRPr="003842E3">
        <w:rPr>
          <w:rFonts w:ascii="Arial" w:hAnsi="Arial" w:cs="Arial"/>
        </w:rPr>
        <w:t>que lors du premier lancement de l</w:t>
      </w:r>
      <w:r w:rsidR="00C05D52" w:rsidRPr="003842E3">
        <w:rPr>
          <w:rFonts w:ascii="Arial" w:hAnsi="Arial" w:cs="Arial"/>
        </w:rPr>
        <w:t>’</w:t>
      </w:r>
      <w:r w:rsidR="00D3761A" w:rsidRPr="003842E3">
        <w:rPr>
          <w:rFonts w:ascii="Arial" w:hAnsi="Arial" w:cs="Arial"/>
        </w:rPr>
        <w:t xml:space="preserve">application, ensuite </w:t>
      </w:r>
      <w:proofErr w:type="spellStart"/>
      <w:r w:rsidR="00D3761A" w:rsidRPr="003842E3">
        <w:rPr>
          <w:rFonts w:ascii="Arial" w:hAnsi="Arial" w:cs="Arial"/>
        </w:rPr>
        <w:t>PersXMLLing</w:t>
      </w:r>
      <w:proofErr w:type="spellEnd"/>
      <w:r w:rsidR="00D3761A" w:rsidRPr="003842E3">
        <w:rPr>
          <w:rFonts w:ascii="Arial" w:hAnsi="Arial" w:cs="Arial"/>
        </w:rPr>
        <w:t xml:space="preserve"> sauvegardera les données </w:t>
      </w:r>
      <w:r w:rsidR="00AA15D5" w:rsidRPr="003842E3">
        <w:rPr>
          <w:rFonts w:ascii="Arial" w:hAnsi="Arial" w:cs="Arial"/>
        </w:rPr>
        <w:t xml:space="preserve">grâce à </w:t>
      </w:r>
      <w:proofErr w:type="spellStart"/>
      <w:r w:rsidR="00AA15D5" w:rsidRPr="003842E3">
        <w:rPr>
          <w:rFonts w:ascii="Arial" w:hAnsi="Arial" w:cs="Arial"/>
        </w:rPr>
        <w:t>SauvegardeDonnées</w:t>
      </w:r>
      <w:proofErr w:type="spellEnd"/>
      <w:r w:rsidR="00AA15D5" w:rsidRPr="003842E3">
        <w:rPr>
          <w:rFonts w:ascii="Arial" w:hAnsi="Arial" w:cs="Arial"/>
        </w:rPr>
        <w:t xml:space="preserve">() </w:t>
      </w:r>
      <w:r w:rsidR="00D3761A" w:rsidRPr="003842E3">
        <w:rPr>
          <w:rFonts w:ascii="Arial" w:hAnsi="Arial" w:cs="Arial"/>
        </w:rPr>
        <w:t>et les rechargera lors de la prochaine utilisation</w:t>
      </w:r>
      <w:r w:rsidR="00B75DE8" w:rsidRPr="003842E3">
        <w:rPr>
          <w:rFonts w:ascii="Arial" w:hAnsi="Arial" w:cs="Arial"/>
        </w:rPr>
        <w:t xml:space="preserve"> avec son </w:t>
      </w:r>
      <w:proofErr w:type="spellStart"/>
      <w:r w:rsidR="00B75DE8" w:rsidRPr="003842E3">
        <w:rPr>
          <w:rFonts w:ascii="Arial" w:hAnsi="Arial" w:cs="Arial"/>
        </w:rPr>
        <w:t>ChargeDonnées</w:t>
      </w:r>
      <w:proofErr w:type="spellEnd"/>
      <w:r w:rsidR="00B75DE8" w:rsidRPr="003842E3">
        <w:rPr>
          <w:rFonts w:ascii="Arial" w:hAnsi="Arial" w:cs="Arial"/>
        </w:rPr>
        <w:t>()</w:t>
      </w:r>
      <w:r w:rsidR="00D3761A" w:rsidRPr="003842E3">
        <w:rPr>
          <w:rFonts w:ascii="Arial" w:hAnsi="Arial" w:cs="Arial"/>
        </w:rPr>
        <w:t>.</w:t>
      </w:r>
      <w:r w:rsidR="00B75DE8" w:rsidRPr="003842E3">
        <w:rPr>
          <w:rFonts w:ascii="Arial" w:hAnsi="Arial" w:cs="Arial"/>
        </w:rPr>
        <w:t xml:space="preserve"> </w:t>
      </w:r>
      <w:r w:rsidR="00C05D52" w:rsidRPr="003842E3">
        <w:rPr>
          <w:rFonts w:ascii="Arial" w:hAnsi="Arial" w:cs="Arial"/>
        </w:rPr>
        <w:t xml:space="preserve">Le </w:t>
      </w:r>
      <w:proofErr w:type="spellStart"/>
      <w:proofErr w:type="gramStart"/>
      <w:r w:rsidR="00C05D52" w:rsidRPr="003842E3">
        <w:rPr>
          <w:rFonts w:ascii="Arial" w:hAnsi="Arial" w:cs="Arial"/>
        </w:rPr>
        <w:t>SauvegardeDonnées</w:t>
      </w:r>
      <w:proofErr w:type="spellEnd"/>
      <w:r w:rsidR="00B75DE8" w:rsidRPr="003842E3">
        <w:rPr>
          <w:rFonts w:ascii="Arial" w:hAnsi="Arial" w:cs="Arial"/>
        </w:rPr>
        <w:t>(</w:t>
      </w:r>
      <w:proofErr w:type="gramEnd"/>
      <w:r w:rsidR="00B75DE8" w:rsidRPr="003842E3">
        <w:rPr>
          <w:rFonts w:ascii="Arial" w:hAnsi="Arial" w:cs="Arial"/>
        </w:rPr>
        <w:t>) de Stub ne saura pas utiliser puisque les données de stub seront écrit en « dur »</w:t>
      </w:r>
      <w:r w:rsidR="00457AF2" w:rsidRPr="003842E3">
        <w:rPr>
          <w:rFonts w:ascii="Arial" w:hAnsi="Arial" w:cs="Arial"/>
        </w:rPr>
        <w:t>.</w:t>
      </w:r>
    </w:p>
    <w:p w14:paraId="3CA3D319" w14:textId="61DEB968" w:rsidR="00B103C6" w:rsidRPr="00C05D52" w:rsidRDefault="00C05D52" w:rsidP="00686358">
      <w:pPr>
        <w:spacing w:after="200" w:line="276" w:lineRule="auto"/>
        <w:rPr>
          <w:sz w:val="26"/>
          <w:szCs w:val="26"/>
        </w:rPr>
      </w:pPr>
      <w:r>
        <w:rPr>
          <w:sz w:val="26"/>
          <w:szCs w:val="26"/>
        </w:rPr>
        <w:t>V</w:t>
      </w:r>
      <w:r w:rsidR="00DE4FF1" w:rsidRPr="00C05D52">
        <w:rPr>
          <w:sz w:val="26"/>
          <w:szCs w:val="26"/>
        </w:rPr>
        <w:t>ue</w:t>
      </w:r>
      <w:r w:rsidR="00B103C6" w:rsidRPr="00C05D52">
        <w:rPr>
          <w:sz w:val="26"/>
          <w:szCs w:val="26"/>
        </w:rPr>
        <w:t> :</w:t>
      </w:r>
    </w:p>
    <w:p w14:paraId="656D6786" w14:textId="57128DED" w:rsidR="00B70D71" w:rsidRDefault="004532C6" w:rsidP="00731CD3">
      <w:pPr>
        <w:rPr>
          <w:rFonts w:ascii="Arial" w:hAnsi="Arial" w:cs="Arial"/>
        </w:rPr>
      </w:pPr>
      <w:r>
        <w:rPr>
          <w:noProof/>
        </w:rPr>
        <w:drawing>
          <wp:inline distT="0" distB="0" distL="0" distR="0" wp14:anchorId="18FBB1FE" wp14:editId="68153DDF">
            <wp:extent cx="5760720" cy="31121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112135"/>
                    </a:xfrm>
                    <a:prstGeom prst="rect">
                      <a:avLst/>
                    </a:prstGeom>
                    <a:noFill/>
                    <a:ln>
                      <a:noFill/>
                    </a:ln>
                  </pic:spPr>
                </pic:pic>
              </a:graphicData>
            </a:graphic>
          </wp:inline>
        </w:drawing>
      </w:r>
    </w:p>
    <w:p w14:paraId="6EBB4A04" w14:textId="77777777" w:rsidR="00C24782" w:rsidRPr="003842E3" w:rsidRDefault="00C24782" w:rsidP="00C24782">
      <w:pPr>
        <w:spacing w:after="200" w:line="276" w:lineRule="auto"/>
        <w:rPr>
          <w:rFonts w:ascii="Arial" w:hAnsi="Arial" w:cs="Arial"/>
        </w:rPr>
      </w:pPr>
      <w:r w:rsidRPr="003842E3">
        <w:rPr>
          <w:rFonts w:ascii="Arial" w:hAnsi="Arial" w:cs="Arial"/>
        </w:rPr>
        <w:lastRenderedPageBreak/>
        <w:t xml:space="preserve">La partie vue, est constituée de la page principale qui est </w:t>
      </w:r>
      <w:proofErr w:type="spellStart"/>
      <w:r w:rsidRPr="003842E3">
        <w:rPr>
          <w:rFonts w:ascii="Arial" w:hAnsi="Arial" w:cs="Arial"/>
        </w:rPr>
        <w:t>MainWindow</w:t>
      </w:r>
      <w:proofErr w:type="spellEnd"/>
      <w:r w:rsidRPr="003842E3">
        <w:rPr>
          <w:rFonts w:ascii="Arial" w:hAnsi="Arial" w:cs="Arial"/>
        </w:rPr>
        <w:t xml:space="preserve"> c’est ici que </w:t>
      </w:r>
      <w:proofErr w:type="spellStart"/>
      <w:r w:rsidRPr="003842E3">
        <w:rPr>
          <w:rFonts w:ascii="Arial" w:hAnsi="Arial" w:cs="Arial"/>
        </w:rPr>
        <w:t>listAff</w:t>
      </w:r>
      <w:proofErr w:type="spellEnd"/>
      <w:r w:rsidRPr="003842E3">
        <w:rPr>
          <w:rFonts w:ascii="Arial" w:hAnsi="Arial" w:cs="Arial"/>
        </w:rPr>
        <w:t> sera affiché,</w:t>
      </w:r>
    </w:p>
    <w:p w14:paraId="22137D02" w14:textId="6A42ACD2" w:rsidR="00C24782" w:rsidRPr="003842E3" w:rsidRDefault="00C24782" w:rsidP="00C24782">
      <w:pPr>
        <w:ind w:firstLine="708"/>
        <w:rPr>
          <w:rFonts w:ascii="Arial" w:hAnsi="Arial" w:cs="Arial"/>
        </w:rPr>
      </w:pPr>
      <w:r w:rsidRPr="003842E3">
        <w:rPr>
          <w:rFonts w:ascii="Arial" w:hAnsi="Arial" w:cs="Arial"/>
        </w:rPr>
        <w:t xml:space="preserve">Button_Click_1() sert </w:t>
      </w:r>
      <w:r w:rsidR="00C05D52" w:rsidRPr="003842E3">
        <w:rPr>
          <w:rFonts w:ascii="Arial" w:hAnsi="Arial" w:cs="Arial"/>
        </w:rPr>
        <w:t>à</w:t>
      </w:r>
      <w:r w:rsidRPr="003842E3">
        <w:rPr>
          <w:rFonts w:ascii="Arial" w:hAnsi="Arial" w:cs="Arial"/>
        </w:rPr>
        <w:t xml:space="preserve"> ouvrir proprement la page où tous nos favoris seront affichés</w:t>
      </w:r>
    </w:p>
    <w:p w14:paraId="60AF6B73" w14:textId="77777777" w:rsidR="00C24782" w:rsidRPr="003842E3" w:rsidRDefault="00C24782" w:rsidP="00C24782">
      <w:pPr>
        <w:rPr>
          <w:rFonts w:ascii="Arial" w:hAnsi="Arial" w:cs="Arial"/>
        </w:rPr>
      </w:pPr>
      <w:r w:rsidRPr="003842E3">
        <w:rPr>
          <w:rFonts w:ascii="Arial" w:hAnsi="Arial" w:cs="Arial"/>
        </w:rPr>
        <w:tab/>
      </w:r>
      <w:proofErr w:type="spellStart"/>
      <w:r w:rsidRPr="003842E3">
        <w:rPr>
          <w:rFonts w:ascii="Arial" w:hAnsi="Arial" w:cs="Arial"/>
        </w:rPr>
        <w:t>ComboBox_</w:t>
      </w:r>
      <w:proofErr w:type="gramStart"/>
      <w:r w:rsidRPr="003842E3">
        <w:rPr>
          <w:rFonts w:ascii="Arial" w:hAnsi="Arial" w:cs="Arial"/>
        </w:rPr>
        <w:t>SelectionChanged</w:t>
      </w:r>
      <w:proofErr w:type="spellEnd"/>
      <w:r w:rsidRPr="003842E3">
        <w:rPr>
          <w:rFonts w:ascii="Arial" w:hAnsi="Arial" w:cs="Arial"/>
        </w:rPr>
        <w:t>(</w:t>
      </w:r>
      <w:proofErr w:type="gramEnd"/>
      <w:r w:rsidRPr="003842E3">
        <w:rPr>
          <w:rFonts w:ascii="Arial" w:hAnsi="Arial" w:cs="Arial"/>
        </w:rPr>
        <w:t xml:space="preserve">) nous permet de trier la </w:t>
      </w:r>
      <w:proofErr w:type="spellStart"/>
      <w:r w:rsidRPr="003842E3">
        <w:rPr>
          <w:rFonts w:ascii="Arial" w:hAnsi="Arial" w:cs="Arial"/>
        </w:rPr>
        <w:t>listAff</w:t>
      </w:r>
      <w:proofErr w:type="spellEnd"/>
      <w:r w:rsidRPr="003842E3">
        <w:rPr>
          <w:rFonts w:ascii="Arial" w:hAnsi="Arial" w:cs="Arial"/>
        </w:rPr>
        <w:t>.</w:t>
      </w:r>
    </w:p>
    <w:p w14:paraId="44B9FDAF" w14:textId="77777777" w:rsidR="00C24782" w:rsidRPr="003842E3" w:rsidRDefault="00C24782" w:rsidP="00C24782">
      <w:pPr>
        <w:ind w:firstLine="708"/>
        <w:rPr>
          <w:rFonts w:ascii="Arial" w:hAnsi="Arial" w:cs="Arial"/>
        </w:rPr>
      </w:pPr>
      <w:proofErr w:type="spellStart"/>
      <w:r w:rsidRPr="003842E3">
        <w:rPr>
          <w:rFonts w:ascii="Arial" w:hAnsi="Arial" w:cs="Arial"/>
        </w:rPr>
        <w:t>ListBox_</w:t>
      </w:r>
      <w:proofErr w:type="gramStart"/>
      <w:r w:rsidRPr="003842E3">
        <w:rPr>
          <w:rFonts w:ascii="Arial" w:hAnsi="Arial" w:cs="Arial"/>
        </w:rPr>
        <w:t>SelectionChanged</w:t>
      </w:r>
      <w:proofErr w:type="spellEnd"/>
      <w:r w:rsidRPr="003842E3">
        <w:rPr>
          <w:rFonts w:ascii="Arial" w:hAnsi="Arial" w:cs="Arial"/>
        </w:rPr>
        <w:t>(</w:t>
      </w:r>
      <w:proofErr w:type="gramEnd"/>
      <w:r w:rsidRPr="003842E3">
        <w:rPr>
          <w:rFonts w:ascii="Arial" w:hAnsi="Arial" w:cs="Arial"/>
        </w:rPr>
        <w:t>) Affiche le UserControl1.</w:t>
      </w:r>
    </w:p>
    <w:p w14:paraId="2E45F36C" w14:textId="30C437F3" w:rsidR="00C24782" w:rsidRPr="003842E3" w:rsidRDefault="00C24782" w:rsidP="00C24782">
      <w:pPr>
        <w:ind w:firstLine="708"/>
        <w:rPr>
          <w:rFonts w:ascii="Arial" w:hAnsi="Arial" w:cs="Arial"/>
        </w:rPr>
      </w:pPr>
      <w:proofErr w:type="spellStart"/>
      <w:r w:rsidRPr="003842E3">
        <w:rPr>
          <w:rFonts w:ascii="Arial" w:hAnsi="Arial" w:cs="Arial"/>
        </w:rPr>
        <w:t>Button_</w:t>
      </w:r>
      <w:proofErr w:type="gramStart"/>
      <w:r w:rsidRPr="003842E3">
        <w:rPr>
          <w:rFonts w:ascii="Arial" w:hAnsi="Arial" w:cs="Arial"/>
        </w:rPr>
        <w:t>Click</w:t>
      </w:r>
      <w:proofErr w:type="spellEnd"/>
      <w:r w:rsidRPr="003842E3">
        <w:rPr>
          <w:rFonts w:ascii="Arial" w:hAnsi="Arial" w:cs="Arial"/>
        </w:rPr>
        <w:t>(</w:t>
      </w:r>
      <w:proofErr w:type="gramEnd"/>
      <w:r w:rsidRPr="003842E3">
        <w:rPr>
          <w:rFonts w:ascii="Arial" w:hAnsi="Arial" w:cs="Arial"/>
        </w:rPr>
        <w:t xml:space="preserve">) servait pour des </w:t>
      </w:r>
      <w:r w:rsidR="00DE4FF1" w:rsidRPr="003842E3">
        <w:rPr>
          <w:rFonts w:ascii="Arial" w:hAnsi="Arial" w:cs="Arial"/>
        </w:rPr>
        <w:t>tests</w:t>
      </w:r>
      <w:r w:rsidRPr="003842E3">
        <w:rPr>
          <w:rFonts w:ascii="Arial" w:hAnsi="Arial" w:cs="Arial"/>
        </w:rPr>
        <w:t>.</w:t>
      </w:r>
    </w:p>
    <w:p w14:paraId="4C984FB3" w14:textId="77777777" w:rsidR="00C24782" w:rsidRPr="003842E3" w:rsidRDefault="00C24782" w:rsidP="00C24782">
      <w:pPr>
        <w:ind w:firstLine="708"/>
        <w:rPr>
          <w:rFonts w:ascii="Arial" w:hAnsi="Arial" w:cs="Arial"/>
        </w:rPr>
      </w:pPr>
      <w:proofErr w:type="spellStart"/>
      <w:r w:rsidRPr="003842E3">
        <w:rPr>
          <w:rFonts w:ascii="Arial" w:hAnsi="Arial" w:cs="Arial"/>
        </w:rPr>
        <w:t>Rech_</w:t>
      </w:r>
      <w:proofErr w:type="gramStart"/>
      <w:r w:rsidRPr="003842E3">
        <w:rPr>
          <w:rFonts w:ascii="Arial" w:hAnsi="Arial" w:cs="Arial"/>
        </w:rPr>
        <w:t>Click</w:t>
      </w:r>
      <w:proofErr w:type="spellEnd"/>
      <w:r w:rsidRPr="003842E3">
        <w:rPr>
          <w:rFonts w:ascii="Arial" w:hAnsi="Arial" w:cs="Arial"/>
        </w:rPr>
        <w:t>(</w:t>
      </w:r>
      <w:proofErr w:type="gramEnd"/>
      <w:r w:rsidRPr="003842E3">
        <w:rPr>
          <w:rFonts w:ascii="Arial" w:hAnsi="Arial" w:cs="Arial"/>
        </w:rPr>
        <w:t xml:space="preserve">) </w:t>
      </w:r>
      <w:proofErr w:type="spellStart"/>
      <w:r w:rsidRPr="003842E3">
        <w:rPr>
          <w:rFonts w:ascii="Arial" w:hAnsi="Arial" w:cs="Arial"/>
        </w:rPr>
        <w:t>netoie</w:t>
      </w:r>
      <w:proofErr w:type="spellEnd"/>
      <w:r w:rsidRPr="003842E3">
        <w:rPr>
          <w:rFonts w:ascii="Arial" w:hAnsi="Arial" w:cs="Arial"/>
        </w:rPr>
        <w:t xml:space="preserve"> le texte de la barre de recherche quand on clique dessus.</w:t>
      </w:r>
    </w:p>
    <w:p w14:paraId="0A365B39" w14:textId="77777777" w:rsidR="00C24782" w:rsidRPr="003842E3" w:rsidRDefault="00C24782" w:rsidP="00C24782">
      <w:pPr>
        <w:rPr>
          <w:rFonts w:ascii="Arial" w:hAnsi="Arial" w:cs="Arial"/>
        </w:rPr>
      </w:pPr>
      <w:r w:rsidRPr="003842E3">
        <w:rPr>
          <w:rFonts w:ascii="Arial" w:hAnsi="Arial" w:cs="Arial"/>
        </w:rPr>
        <w:t xml:space="preserve">Il y a aussi le UserControl1 qui s’affiche sur le </w:t>
      </w:r>
      <w:proofErr w:type="spellStart"/>
      <w:r w:rsidRPr="003842E3">
        <w:rPr>
          <w:rFonts w:ascii="Arial" w:hAnsi="Arial" w:cs="Arial"/>
        </w:rPr>
        <w:t>MainWindow</w:t>
      </w:r>
      <w:proofErr w:type="spellEnd"/>
      <w:r w:rsidRPr="003842E3">
        <w:rPr>
          <w:rFonts w:ascii="Arial" w:hAnsi="Arial" w:cs="Arial"/>
        </w:rPr>
        <w:t xml:space="preserve"> avec les informations de </w:t>
      </w:r>
      <w:proofErr w:type="spellStart"/>
      <w:r w:rsidRPr="003842E3">
        <w:rPr>
          <w:rFonts w:ascii="Arial" w:hAnsi="Arial" w:cs="Arial"/>
        </w:rPr>
        <w:t>mangaSelectionnee</w:t>
      </w:r>
      <w:proofErr w:type="spellEnd"/>
      <w:r w:rsidRPr="003842E3">
        <w:rPr>
          <w:rFonts w:ascii="Arial" w:hAnsi="Arial" w:cs="Arial"/>
        </w:rPr>
        <w:t>,</w:t>
      </w:r>
    </w:p>
    <w:p w14:paraId="62566156" w14:textId="77777777" w:rsidR="00C24782" w:rsidRPr="003842E3" w:rsidRDefault="00C24782" w:rsidP="00C24782">
      <w:pPr>
        <w:rPr>
          <w:rFonts w:ascii="Arial" w:hAnsi="Arial" w:cs="Arial"/>
        </w:rPr>
      </w:pPr>
      <w:r w:rsidRPr="003842E3">
        <w:rPr>
          <w:rFonts w:ascii="Arial" w:hAnsi="Arial" w:cs="Arial"/>
        </w:rPr>
        <w:tab/>
      </w:r>
      <w:proofErr w:type="spellStart"/>
      <w:r w:rsidRPr="003842E3">
        <w:rPr>
          <w:rFonts w:ascii="Arial" w:hAnsi="Arial" w:cs="Arial"/>
        </w:rPr>
        <w:t>CheckBox_</w:t>
      </w:r>
      <w:proofErr w:type="gramStart"/>
      <w:r w:rsidRPr="003842E3">
        <w:rPr>
          <w:rFonts w:ascii="Arial" w:hAnsi="Arial" w:cs="Arial"/>
        </w:rPr>
        <w:t>Click</w:t>
      </w:r>
      <w:proofErr w:type="spellEnd"/>
      <w:r w:rsidRPr="003842E3">
        <w:rPr>
          <w:rFonts w:ascii="Arial" w:hAnsi="Arial" w:cs="Arial"/>
        </w:rPr>
        <w:t>(</w:t>
      </w:r>
      <w:proofErr w:type="gramEnd"/>
      <w:r w:rsidRPr="003842E3">
        <w:rPr>
          <w:rFonts w:ascii="Arial" w:hAnsi="Arial" w:cs="Arial"/>
        </w:rPr>
        <w:t>) sert a ajouté le manga a notre liste de favoris.</w:t>
      </w:r>
    </w:p>
    <w:p w14:paraId="26E112F6" w14:textId="0AB22DE5" w:rsidR="00C24782" w:rsidRPr="003842E3" w:rsidRDefault="00C24782" w:rsidP="00C24782">
      <w:pPr>
        <w:rPr>
          <w:rFonts w:ascii="Arial" w:hAnsi="Arial" w:cs="Arial"/>
        </w:rPr>
      </w:pPr>
      <w:r w:rsidRPr="003842E3">
        <w:rPr>
          <w:rFonts w:ascii="Arial" w:hAnsi="Arial" w:cs="Arial"/>
        </w:rPr>
        <w:tab/>
      </w:r>
      <w:proofErr w:type="spellStart"/>
      <w:proofErr w:type="gramStart"/>
      <w:r w:rsidRPr="003842E3">
        <w:rPr>
          <w:rFonts w:ascii="Arial" w:hAnsi="Arial" w:cs="Arial"/>
        </w:rPr>
        <w:t>BoutonEp</w:t>
      </w:r>
      <w:proofErr w:type="spellEnd"/>
      <w:r w:rsidRPr="003842E3">
        <w:rPr>
          <w:rFonts w:ascii="Arial" w:hAnsi="Arial" w:cs="Arial"/>
        </w:rPr>
        <w:t>(</w:t>
      </w:r>
      <w:proofErr w:type="gramEnd"/>
      <w:r w:rsidRPr="003842E3">
        <w:rPr>
          <w:rFonts w:ascii="Arial" w:hAnsi="Arial" w:cs="Arial"/>
        </w:rPr>
        <w:t xml:space="preserve">) sert </w:t>
      </w:r>
      <w:r w:rsidR="00C05D52" w:rsidRPr="003842E3">
        <w:rPr>
          <w:rFonts w:ascii="Arial" w:hAnsi="Arial" w:cs="Arial"/>
        </w:rPr>
        <w:t>à</w:t>
      </w:r>
      <w:r w:rsidRPr="003842E3">
        <w:rPr>
          <w:rFonts w:ascii="Arial" w:hAnsi="Arial" w:cs="Arial"/>
        </w:rPr>
        <w:t xml:space="preserve"> ouvrir un épisode pour le visionner.</w:t>
      </w:r>
    </w:p>
    <w:p w14:paraId="23A11E5E" w14:textId="0FBB3E87" w:rsidR="00C24782" w:rsidRPr="003842E3" w:rsidRDefault="00C24782" w:rsidP="00C24782">
      <w:pPr>
        <w:rPr>
          <w:rFonts w:ascii="Arial" w:hAnsi="Arial" w:cs="Arial"/>
        </w:rPr>
      </w:pPr>
      <w:r w:rsidRPr="003842E3">
        <w:rPr>
          <w:rFonts w:ascii="Arial" w:hAnsi="Arial" w:cs="Arial"/>
        </w:rPr>
        <w:tab/>
      </w:r>
      <w:proofErr w:type="spellStart"/>
      <w:proofErr w:type="gramStart"/>
      <w:r w:rsidRPr="003842E3">
        <w:rPr>
          <w:rFonts w:ascii="Arial" w:hAnsi="Arial" w:cs="Arial"/>
        </w:rPr>
        <w:t>Video</w:t>
      </w:r>
      <w:proofErr w:type="spellEnd"/>
      <w:r w:rsidRPr="003842E3">
        <w:rPr>
          <w:rFonts w:ascii="Arial" w:hAnsi="Arial" w:cs="Arial"/>
        </w:rPr>
        <w:t>(</w:t>
      </w:r>
      <w:proofErr w:type="gramEnd"/>
      <w:r w:rsidRPr="003842E3">
        <w:rPr>
          <w:rFonts w:ascii="Arial" w:hAnsi="Arial" w:cs="Arial"/>
        </w:rPr>
        <w:t xml:space="preserve">) qui permettra de faire apparaitre la bande annonce en </w:t>
      </w:r>
      <w:r w:rsidR="00DE4FF1" w:rsidRPr="003842E3">
        <w:rPr>
          <w:rFonts w:ascii="Arial" w:hAnsi="Arial" w:cs="Arial"/>
        </w:rPr>
        <w:t>plus</w:t>
      </w:r>
      <w:r w:rsidRPr="003842E3">
        <w:rPr>
          <w:rFonts w:ascii="Arial" w:hAnsi="Arial" w:cs="Arial"/>
        </w:rPr>
        <w:t xml:space="preserve"> gros.</w:t>
      </w:r>
    </w:p>
    <w:p w14:paraId="7716BC0F" w14:textId="77777777" w:rsidR="00C24782" w:rsidRPr="003842E3" w:rsidRDefault="00C24782" w:rsidP="00C24782">
      <w:pPr>
        <w:ind w:left="708"/>
        <w:rPr>
          <w:rFonts w:ascii="Arial" w:hAnsi="Arial" w:cs="Arial"/>
        </w:rPr>
      </w:pPr>
      <w:proofErr w:type="spellStart"/>
      <w:r w:rsidRPr="003842E3">
        <w:rPr>
          <w:rFonts w:ascii="Arial" w:hAnsi="Arial" w:cs="Arial"/>
        </w:rPr>
        <w:t>Button_MouseEnter_</w:t>
      </w:r>
      <w:proofErr w:type="gramStart"/>
      <w:r w:rsidRPr="003842E3">
        <w:rPr>
          <w:rFonts w:ascii="Arial" w:hAnsi="Arial" w:cs="Arial"/>
        </w:rPr>
        <w:t>Video</w:t>
      </w:r>
      <w:proofErr w:type="spellEnd"/>
      <w:r w:rsidRPr="003842E3">
        <w:rPr>
          <w:rFonts w:ascii="Arial" w:hAnsi="Arial" w:cs="Arial"/>
        </w:rPr>
        <w:t>(</w:t>
      </w:r>
      <w:proofErr w:type="gramEnd"/>
      <w:r w:rsidRPr="003842E3">
        <w:rPr>
          <w:rFonts w:ascii="Arial" w:hAnsi="Arial" w:cs="Arial"/>
        </w:rPr>
        <w:t xml:space="preserve">) permet de lancer la bande annonce quand on passe sur l’image du manga </w:t>
      </w:r>
    </w:p>
    <w:p w14:paraId="3E398954" w14:textId="31322FA1" w:rsidR="00C24782" w:rsidRPr="003842E3" w:rsidRDefault="00C24782" w:rsidP="00C24782">
      <w:pPr>
        <w:ind w:left="708"/>
        <w:rPr>
          <w:rFonts w:ascii="Arial" w:hAnsi="Arial" w:cs="Arial"/>
        </w:rPr>
      </w:pPr>
      <w:proofErr w:type="spellStart"/>
      <w:r w:rsidRPr="003842E3">
        <w:rPr>
          <w:rFonts w:ascii="Arial" w:hAnsi="Arial" w:cs="Arial"/>
        </w:rPr>
        <w:t>Button_MouseLeave_</w:t>
      </w:r>
      <w:proofErr w:type="gramStart"/>
      <w:r w:rsidRPr="003842E3">
        <w:rPr>
          <w:rFonts w:ascii="Arial" w:hAnsi="Arial" w:cs="Arial"/>
        </w:rPr>
        <w:t>Video</w:t>
      </w:r>
      <w:proofErr w:type="spellEnd"/>
      <w:r w:rsidRPr="003842E3">
        <w:rPr>
          <w:rFonts w:ascii="Arial" w:hAnsi="Arial" w:cs="Arial"/>
        </w:rPr>
        <w:t>(</w:t>
      </w:r>
      <w:proofErr w:type="gramEnd"/>
      <w:r w:rsidRPr="003842E3">
        <w:rPr>
          <w:rFonts w:ascii="Arial" w:hAnsi="Arial" w:cs="Arial"/>
        </w:rPr>
        <w:t>) permet d’</w:t>
      </w:r>
      <w:r w:rsidR="00DE4FF1" w:rsidRPr="003842E3">
        <w:rPr>
          <w:rFonts w:ascii="Arial" w:hAnsi="Arial" w:cs="Arial"/>
        </w:rPr>
        <w:t>arrêter</w:t>
      </w:r>
      <w:r w:rsidRPr="003842E3">
        <w:rPr>
          <w:rFonts w:ascii="Arial" w:hAnsi="Arial" w:cs="Arial"/>
        </w:rPr>
        <w:t xml:space="preserve"> la bande annonce quand on sort de l’image du manga</w:t>
      </w:r>
    </w:p>
    <w:p w14:paraId="40563B59" w14:textId="4950C883" w:rsidR="00C24782" w:rsidRPr="003842E3" w:rsidRDefault="00C24782" w:rsidP="00C24782">
      <w:pPr>
        <w:rPr>
          <w:rFonts w:ascii="Arial" w:hAnsi="Arial" w:cs="Arial"/>
        </w:rPr>
      </w:pPr>
      <w:r w:rsidRPr="003842E3">
        <w:rPr>
          <w:rFonts w:ascii="Arial" w:hAnsi="Arial" w:cs="Arial"/>
        </w:rPr>
        <w:t>Sur Window1 il y a juste l’affiche des manga favoris avec la possibilité de les triés par catégorie</w:t>
      </w:r>
    </w:p>
    <w:p w14:paraId="472FAB62" w14:textId="77777777" w:rsidR="00C24782" w:rsidRPr="003842E3" w:rsidRDefault="00C24782" w:rsidP="00C24782">
      <w:pPr>
        <w:rPr>
          <w:rFonts w:ascii="Arial" w:hAnsi="Arial" w:cs="Arial"/>
        </w:rPr>
      </w:pPr>
      <w:proofErr w:type="spellStart"/>
      <w:r w:rsidRPr="003842E3">
        <w:rPr>
          <w:rFonts w:ascii="Arial" w:hAnsi="Arial" w:cs="Arial"/>
        </w:rPr>
        <w:t>VideoEnPleinEcran</w:t>
      </w:r>
      <w:proofErr w:type="spellEnd"/>
      <w:r w:rsidRPr="003842E3">
        <w:rPr>
          <w:rFonts w:ascii="Arial" w:hAnsi="Arial" w:cs="Arial"/>
        </w:rPr>
        <w:t xml:space="preserve"> est le </w:t>
      </w:r>
      <w:proofErr w:type="spellStart"/>
      <w:r w:rsidRPr="003842E3">
        <w:rPr>
          <w:rFonts w:ascii="Arial" w:hAnsi="Arial" w:cs="Arial"/>
        </w:rPr>
        <w:t>usercontrol</w:t>
      </w:r>
      <w:proofErr w:type="spellEnd"/>
      <w:r w:rsidRPr="003842E3">
        <w:rPr>
          <w:rFonts w:ascii="Arial" w:hAnsi="Arial" w:cs="Arial"/>
        </w:rPr>
        <w:t xml:space="preserve"> où sera afficher la bande annonce en gros.</w:t>
      </w:r>
    </w:p>
    <w:p w14:paraId="7DDBA7A4" w14:textId="43F98916" w:rsidR="00C24782" w:rsidRPr="003842E3" w:rsidRDefault="00C24782" w:rsidP="00731CD3">
      <w:pPr>
        <w:rPr>
          <w:rFonts w:ascii="Arial" w:hAnsi="Arial" w:cs="Arial"/>
        </w:rPr>
      </w:pPr>
    </w:p>
    <w:p w14:paraId="2A7DA737" w14:textId="13F5A0CB" w:rsidR="00DE4FF1" w:rsidRPr="003842E3" w:rsidRDefault="00DE4FF1" w:rsidP="00DE4FF1">
      <w:pPr>
        <w:spacing w:after="200" w:line="276" w:lineRule="auto"/>
        <w:rPr>
          <w:rFonts w:ascii="Arial" w:hAnsi="Arial" w:cs="Arial"/>
        </w:rPr>
      </w:pPr>
      <w:r w:rsidRPr="003842E3">
        <w:rPr>
          <w:rFonts w:ascii="Arial" w:hAnsi="Arial" w:cs="Arial"/>
        </w:rPr>
        <w:t xml:space="preserve">Pour finir, </w:t>
      </w:r>
      <w:r w:rsidR="002B17FA">
        <w:rPr>
          <w:rFonts w:ascii="Arial" w:hAnsi="Arial" w:cs="Arial"/>
        </w:rPr>
        <w:t>l</w:t>
      </w:r>
      <w:r w:rsidRPr="003842E3">
        <w:rPr>
          <w:rFonts w:ascii="Arial" w:hAnsi="Arial" w:cs="Arial"/>
        </w:rPr>
        <w:t xml:space="preserve">e Manager qui est présent sur plusieurs </w:t>
      </w:r>
      <w:r w:rsidR="003842E3" w:rsidRPr="003842E3">
        <w:rPr>
          <w:rFonts w:ascii="Arial" w:hAnsi="Arial" w:cs="Arial"/>
        </w:rPr>
        <w:t>impressions</w:t>
      </w:r>
      <w:r w:rsidRPr="003842E3">
        <w:rPr>
          <w:rFonts w:ascii="Arial" w:hAnsi="Arial" w:cs="Arial"/>
        </w:rPr>
        <w:t xml:space="preserve"> va contrôler tout ce qui communique du modèle à la vue, comme l’affichage de la </w:t>
      </w:r>
      <w:proofErr w:type="spellStart"/>
      <w:r w:rsidRPr="003842E3">
        <w:rPr>
          <w:rFonts w:ascii="Arial" w:hAnsi="Arial" w:cs="Arial"/>
        </w:rPr>
        <w:t>ListManga</w:t>
      </w:r>
      <w:proofErr w:type="spellEnd"/>
      <w:r w:rsidRPr="003842E3">
        <w:rPr>
          <w:rFonts w:ascii="Arial" w:hAnsi="Arial" w:cs="Arial"/>
        </w:rPr>
        <w:t xml:space="preserve">, le Manager communique avec App qui lui-même communique avec les vues. Le Manager est raccordé au Stub et </w:t>
      </w:r>
      <w:proofErr w:type="spellStart"/>
      <w:r w:rsidRPr="003842E3">
        <w:rPr>
          <w:rFonts w:ascii="Arial" w:hAnsi="Arial" w:cs="Arial"/>
        </w:rPr>
        <w:t>PersXMLLink</w:t>
      </w:r>
      <w:proofErr w:type="spellEnd"/>
      <w:r w:rsidRPr="003842E3">
        <w:rPr>
          <w:rFonts w:ascii="Arial" w:hAnsi="Arial" w:cs="Arial"/>
        </w:rPr>
        <w:t xml:space="preserve"> qui seront respectivement le chargement de donné pour la première utilisation et la sauvegarde et le chargement des données pour les fois suivantes. </w:t>
      </w:r>
      <w:proofErr w:type="spellStart"/>
      <w:r w:rsidRPr="003842E3">
        <w:rPr>
          <w:rFonts w:ascii="Arial" w:hAnsi="Arial" w:cs="Arial"/>
        </w:rPr>
        <w:t>ListManga</w:t>
      </w:r>
      <w:proofErr w:type="spellEnd"/>
      <w:r w:rsidRPr="003842E3">
        <w:rPr>
          <w:rFonts w:ascii="Arial" w:hAnsi="Arial" w:cs="Arial"/>
        </w:rPr>
        <w:t xml:space="preserve"> est donc instancié dans Manager pour remplir la vue.</w:t>
      </w:r>
    </w:p>
    <w:p w14:paraId="570CDA0C" w14:textId="5AE5086C" w:rsidR="00DE4FF1" w:rsidRDefault="00DE4FF1" w:rsidP="00731CD3">
      <w:pPr>
        <w:rPr>
          <w:rFonts w:ascii="Arial" w:hAnsi="Arial" w:cs="Arial"/>
        </w:rPr>
      </w:pPr>
    </w:p>
    <w:p w14:paraId="1F810EAC" w14:textId="351CA47E" w:rsidR="007D34A2" w:rsidRDefault="007D34A2" w:rsidP="00731CD3">
      <w:pPr>
        <w:rPr>
          <w:rFonts w:ascii="Arial" w:hAnsi="Arial" w:cs="Arial"/>
        </w:rPr>
      </w:pPr>
    </w:p>
    <w:p w14:paraId="26DF3E9B" w14:textId="5D718910" w:rsidR="007D34A2" w:rsidRDefault="007D34A2" w:rsidP="00731CD3">
      <w:pPr>
        <w:rPr>
          <w:rFonts w:ascii="Arial" w:hAnsi="Arial" w:cs="Arial"/>
        </w:rPr>
      </w:pPr>
    </w:p>
    <w:p w14:paraId="67A412F6" w14:textId="1C7853A4" w:rsidR="007D34A2" w:rsidRDefault="007D34A2" w:rsidP="00731CD3">
      <w:pPr>
        <w:rPr>
          <w:rFonts w:ascii="Arial" w:hAnsi="Arial" w:cs="Arial"/>
        </w:rPr>
      </w:pPr>
    </w:p>
    <w:p w14:paraId="4F2D801C" w14:textId="1F98A198" w:rsidR="007D34A2" w:rsidRDefault="007D34A2" w:rsidP="00731CD3">
      <w:pPr>
        <w:rPr>
          <w:rFonts w:ascii="Arial" w:hAnsi="Arial" w:cs="Arial"/>
        </w:rPr>
      </w:pPr>
    </w:p>
    <w:p w14:paraId="3D7BFB84" w14:textId="586CD2BD" w:rsidR="007D34A2" w:rsidRDefault="007D34A2" w:rsidP="00731CD3">
      <w:pPr>
        <w:rPr>
          <w:rFonts w:ascii="Arial" w:hAnsi="Arial" w:cs="Arial"/>
        </w:rPr>
      </w:pPr>
    </w:p>
    <w:p w14:paraId="61DD8A0E" w14:textId="0B061C6C" w:rsidR="007D34A2" w:rsidRDefault="007D34A2" w:rsidP="00731CD3">
      <w:pPr>
        <w:rPr>
          <w:rFonts w:ascii="Arial" w:hAnsi="Arial" w:cs="Arial"/>
        </w:rPr>
      </w:pPr>
    </w:p>
    <w:p w14:paraId="38DA1A3E" w14:textId="1CB53F8F" w:rsidR="002C383A" w:rsidRDefault="002C383A" w:rsidP="00B77D08">
      <w:pPr>
        <w:rPr>
          <w:rFonts w:ascii="Arial" w:hAnsi="Arial" w:cs="Arial"/>
        </w:rPr>
      </w:pPr>
    </w:p>
    <w:p w14:paraId="705416EE" w14:textId="77777777" w:rsidR="00EC1722" w:rsidRPr="008E10BD" w:rsidRDefault="00EC1722" w:rsidP="00B77D08">
      <w:pPr>
        <w:rPr>
          <w:rFonts w:ascii="Arial" w:hAnsi="Arial" w:cs="Arial"/>
        </w:rPr>
      </w:pPr>
    </w:p>
    <w:p w14:paraId="7FF23EC1" w14:textId="03E0CBEA" w:rsidR="007E12E5" w:rsidRPr="008E10BD" w:rsidRDefault="00B77D08" w:rsidP="00B77D08">
      <w:pPr>
        <w:rPr>
          <w:rFonts w:ascii="Arial" w:hAnsi="Arial" w:cs="Arial"/>
          <w:sz w:val="32"/>
          <w:szCs w:val="32"/>
        </w:rPr>
      </w:pPr>
      <w:r w:rsidRPr="008E10BD">
        <w:rPr>
          <w:rFonts w:ascii="Arial" w:hAnsi="Arial" w:cs="Arial"/>
          <w:sz w:val="32"/>
          <w:szCs w:val="32"/>
        </w:rPr>
        <w:lastRenderedPageBreak/>
        <w:t>III)Diag</w:t>
      </w:r>
      <w:r w:rsidR="007E12E5" w:rsidRPr="008E10BD">
        <w:rPr>
          <w:rFonts w:ascii="Arial" w:hAnsi="Arial" w:cs="Arial"/>
          <w:sz w:val="32"/>
          <w:szCs w:val="32"/>
        </w:rPr>
        <w:t>r</w:t>
      </w:r>
      <w:r w:rsidRPr="008E10BD">
        <w:rPr>
          <w:rFonts w:ascii="Arial" w:hAnsi="Arial" w:cs="Arial"/>
          <w:sz w:val="32"/>
          <w:szCs w:val="32"/>
        </w:rPr>
        <w:t>amme de séquence</w:t>
      </w:r>
    </w:p>
    <w:p w14:paraId="2784B29B" w14:textId="29C7FEEA" w:rsidR="00ED065E" w:rsidRPr="008E10BD" w:rsidRDefault="007057E6" w:rsidP="00B77D08">
      <w:pPr>
        <w:rPr>
          <w:rFonts w:ascii="Arial" w:hAnsi="Arial" w:cs="Arial"/>
        </w:rPr>
      </w:pPr>
      <w:r>
        <w:rPr>
          <w:noProof/>
        </w:rPr>
        <w:drawing>
          <wp:inline distT="0" distB="0" distL="0" distR="0" wp14:anchorId="629D1826" wp14:editId="59122FFE">
            <wp:extent cx="5760720" cy="465582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655820"/>
                    </a:xfrm>
                    <a:prstGeom prst="rect">
                      <a:avLst/>
                    </a:prstGeom>
                    <a:noFill/>
                    <a:ln>
                      <a:noFill/>
                    </a:ln>
                  </pic:spPr>
                </pic:pic>
              </a:graphicData>
            </a:graphic>
          </wp:inline>
        </w:drawing>
      </w:r>
    </w:p>
    <w:p w14:paraId="30BBF3C8" w14:textId="788B101A" w:rsidR="00E30278" w:rsidRDefault="00E30278" w:rsidP="00B77D08">
      <w:pPr>
        <w:rPr>
          <w:rFonts w:ascii="Arial" w:hAnsi="Arial" w:cs="Arial"/>
        </w:rPr>
      </w:pPr>
      <w:r w:rsidRPr="008E10BD">
        <w:rPr>
          <w:rFonts w:ascii="Arial" w:hAnsi="Arial" w:cs="Arial"/>
        </w:rPr>
        <w:t>Ce diagramme de séquence représente le test fonctionnel qui nous permet d’afficher les Mangas contenu dans une certaines catégories défini dans</w:t>
      </w:r>
      <w:r w:rsidR="00A1739D" w:rsidRPr="008E10BD">
        <w:rPr>
          <w:rFonts w:ascii="Arial" w:hAnsi="Arial" w:cs="Arial"/>
        </w:rPr>
        <w:t xml:space="preserve"> la méthode</w:t>
      </w:r>
      <w:r w:rsidRPr="008E10BD">
        <w:rPr>
          <w:rFonts w:ascii="Arial" w:hAnsi="Arial" w:cs="Arial"/>
        </w:rPr>
        <w:t xml:space="preserve"> </w:t>
      </w:r>
      <w:proofErr w:type="spellStart"/>
      <w:r w:rsidRPr="008E10BD">
        <w:rPr>
          <w:rFonts w:ascii="Arial" w:hAnsi="Arial" w:cs="Arial"/>
        </w:rPr>
        <w:t>AjouterCatégories</w:t>
      </w:r>
      <w:proofErr w:type="spellEnd"/>
      <w:r w:rsidRPr="008E10BD">
        <w:rPr>
          <w:rFonts w:ascii="Arial" w:hAnsi="Arial" w:cs="Arial"/>
        </w:rPr>
        <w:t>.</w:t>
      </w:r>
    </w:p>
    <w:p w14:paraId="09F59F06" w14:textId="25876236" w:rsidR="007057E6" w:rsidRPr="008E10BD" w:rsidRDefault="007057E6" w:rsidP="00B77D08">
      <w:pPr>
        <w:rPr>
          <w:rFonts w:ascii="Arial" w:hAnsi="Arial" w:cs="Arial"/>
        </w:rPr>
      </w:pPr>
      <w:r>
        <w:rPr>
          <w:rFonts w:ascii="Arial" w:hAnsi="Arial" w:cs="Arial"/>
        </w:rPr>
        <w:t xml:space="preserve">Program est le fichier de test, on crée un manager avec une liste de manga en le remplissant par la suite de manga m crée juste avant, puis on tri la </w:t>
      </w:r>
      <w:proofErr w:type="spellStart"/>
      <w:r>
        <w:rPr>
          <w:rFonts w:ascii="Arial" w:hAnsi="Arial" w:cs="Arial"/>
        </w:rPr>
        <w:t>listAff</w:t>
      </w:r>
      <w:proofErr w:type="spellEnd"/>
      <w:r>
        <w:rPr>
          <w:rFonts w:ascii="Arial" w:hAnsi="Arial" w:cs="Arial"/>
        </w:rPr>
        <w:t xml:space="preserve"> grâce </w:t>
      </w:r>
      <w:r w:rsidR="00C05D52">
        <w:rPr>
          <w:rFonts w:ascii="Arial" w:hAnsi="Arial" w:cs="Arial"/>
        </w:rPr>
        <w:t>à</w:t>
      </w:r>
      <w:r>
        <w:rPr>
          <w:rFonts w:ascii="Arial" w:hAnsi="Arial" w:cs="Arial"/>
        </w:rPr>
        <w:t xml:space="preserve"> la méthode </w:t>
      </w:r>
      <w:proofErr w:type="spellStart"/>
      <w:r w:rsidR="00C05D52">
        <w:rPr>
          <w:rFonts w:ascii="Arial" w:hAnsi="Arial" w:cs="Arial"/>
        </w:rPr>
        <w:t>AjouterCategorie</w:t>
      </w:r>
      <w:proofErr w:type="spellEnd"/>
      <w:r w:rsidR="00C05D52">
        <w:rPr>
          <w:rFonts w:ascii="Arial" w:hAnsi="Arial" w:cs="Arial"/>
        </w:rPr>
        <w:t xml:space="preserve"> qui</w:t>
      </w:r>
      <w:r>
        <w:rPr>
          <w:rFonts w:ascii="Arial" w:hAnsi="Arial" w:cs="Arial"/>
        </w:rPr>
        <w:t xml:space="preserve"> aura comme argument c qui est la catégorie voulu dans le test </w:t>
      </w:r>
      <w:r w:rsidR="00C009C9">
        <w:rPr>
          <w:rFonts w:ascii="Arial" w:hAnsi="Arial" w:cs="Arial"/>
        </w:rPr>
        <w:t>puis on affiche cette liste dans la console.</w:t>
      </w:r>
    </w:p>
    <w:p w14:paraId="7AA95702" w14:textId="2ABFA01A" w:rsidR="002E2541" w:rsidRDefault="002E2541" w:rsidP="00B77D08">
      <w:pPr>
        <w:rPr>
          <w:rFonts w:ascii="Arial" w:hAnsi="Arial" w:cs="Arial"/>
        </w:rPr>
      </w:pPr>
    </w:p>
    <w:p w14:paraId="146DC058" w14:textId="51789A9A" w:rsidR="00641354" w:rsidRDefault="00641354" w:rsidP="00B77D08">
      <w:pPr>
        <w:rPr>
          <w:rFonts w:ascii="Arial" w:hAnsi="Arial" w:cs="Arial"/>
        </w:rPr>
      </w:pPr>
    </w:p>
    <w:p w14:paraId="1ACFED59" w14:textId="35D13C49" w:rsidR="00641354" w:rsidRDefault="00641354" w:rsidP="00B77D08">
      <w:pPr>
        <w:rPr>
          <w:rFonts w:ascii="Arial" w:hAnsi="Arial" w:cs="Arial"/>
        </w:rPr>
      </w:pPr>
    </w:p>
    <w:p w14:paraId="370284E7" w14:textId="76B15739" w:rsidR="00641354" w:rsidRDefault="00641354" w:rsidP="00B77D08">
      <w:pPr>
        <w:rPr>
          <w:rFonts w:ascii="Arial" w:hAnsi="Arial" w:cs="Arial"/>
        </w:rPr>
      </w:pPr>
    </w:p>
    <w:p w14:paraId="0C6C2696" w14:textId="2C110C27" w:rsidR="00641354" w:rsidRDefault="00641354" w:rsidP="00B77D08">
      <w:pPr>
        <w:rPr>
          <w:rFonts w:ascii="Arial" w:hAnsi="Arial" w:cs="Arial"/>
        </w:rPr>
      </w:pPr>
    </w:p>
    <w:p w14:paraId="250C0ED5" w14:textId="5AA1D2F9" w:rsidR="00641354" w:rsidRDefault="00641354" w:rsidP="00B77D08">
      <w:pPr>
        <w:rPr>
          <w:rFonts w:ascii="Arial" w:hAnsi="Arial" w:cs="Arial"/>
        </w:rPr>
      </w:pPr>
    </w:p>
    <w:p w14:paraId="0D27933F" w14:textId="424883DF" w:rsidR="00641354" w:rsidRDefault="00641354" w:rsidP="00B77D08">
      <w:pPr>
        <w:rPr>
          <w:rFonts w:ascii="Arial" w:hAnsi="Arial" w:cs="Arial"/>
        </w:rPr>
      </w:pPr>
    </w:p>
    <w:p w14:paraId="72F7CD63" w14:textId="278F44D4" w:rsidR="00641354" w:rsidRDefault="00641354" w:rsidP="00B77D08">
      <w:pPr>
        <w:rPr>
          <w:rFonts w:ascii="Arial" w:hAnsi="Arial" w:cs="Arial"/>
        </w:rPr>
      </w:pPr>
    </w:p>
    <w:p w14:paraId="3E504837" w14:textId="77777777" w:rsidR="00641354" w:rsidRPr="008E10BD" w:rsidRDefault="00641354" w:rsidP="00B77D08">
      <w:pPr>
        <w:rPr>
          <w:rFonts w:ascii="Arial" w:hAnsi="Arial" w:cs="Arial"/>
        </w:rPr>
      </w:pPr>
    </w:p>
    <w:p w14:paraId="25459E8D" w14:textId="6EAA7436" w:rsidR="00B77D08" w:rsidRPr="008E10BD" w:rsidRDefault="00B77D08" w:rsidP="00B77D08">
      <w:pPr>
        <w:rPr>
          <w:rFonts w:ascii="Arial" w:hAnsi="Arial" w:cs="Arial"/>
          <w:sz w:val="32"/>
          <w:szCs w:val="32"/>
        </w:rPr>
      </w:pPr>
      <w:r w:rsidRPr="008E10BD">
        <w:rPr>
          <w:rFonts w:ascii="Arial" w:hAnsi="Arial" w:cs="Arial"/>
          <w:sz w:val="32"/>
          <w:szCs w:val="32"/>
        </w:rPr>
        <w:lastRenderedPageBreak/>
        <w:t>IV)Description de l’architecture</w:t>
      </w:r>
    </w:p>
    <w:p w14:paraId="0381E04C" w14:textId="77777777" w:rsidR="00E45B94" w:rsidRDefault="0023587F" w:rsidP="0023587F">
      <w:pPr>
        <w:rPr>
          <w:rFonts w:ascii="Arial" w:hAnsi="Arial" w:cs="Arial"/>
        </w:rPr>
      </w:pPr>
      <w:r w:rsidRPr="008E10BD">
        <w:rPr>
          <w:rFonts w:ascii="Arial" w:hAnsi="Arial" w:cs="Arial"/>
        </w:rPr>
        <w:t xml:space="preserve">Le paquetage Modèle regroupe la plus grande partie du code c’est elle qui est au centre l’application, elle permet la navigation à travers l’application en appelant les différentes méthodes. </w:t>
      </w:r>
    </w:p>
    <w:p w14:paraId="47CA4D3A" w14:textId="08C81755" w:rsidR="00E45B94" w:rsidRDefault="0023587F" w:rsidP="0023587F">
      <w:pPr>
        <w:rPr>
          <w:rFonts w:ascii="Arial" w:hAnsi="Arial" w:cs="Arial"/>
        </w:rPr>
      </w:pPr>
      <w:r w:rsidRPr="008E10BD">
        <w:rPr>
          <w:rFonts w:ascii="Arial" w:hAnsi="Arial" w:cs="Arial"/>
        </w:rPr>
        <w:t xml:space="preserve">Le paquetage Application Manga regroupe toute la partie XML, c’est la classe App qui nous permet de faire le lien entre le code et le XML. Elle dépend du paquetage Modèle. </w:t>
      </w:r>
    </w:p>
    <w:p w14:paraId="5092EECA" w14:textId="7F91C4CC" w:rsidR="00E45B94" w:rsidRDefault="0023587F" w:rsidP="0023587F">
      <w:pPr>
        <w:rPr>
          <w:rFonts w:ascii="Arial" w:hAnsi="Arial" w:cs="Arial"/>
        </w:rPr>
      </w:pPr>
      <w:r w:rsidRPr="008E10BD">
        <w:rPr>
          <w:rFonts w:ascii="Arial" w:hAnsi="Arial" w:cs="Arial"/>
        </w:rPr>
        <w:t>Le paquetage Test Manga permet de faire les différents tests fonctionnels du code à partir de la classe Manager contenu</w:t>
      </w:r>
      <w:r w:rsidR="003842E3">
        <w:rPr>
          <w:rFonts w:ascii="Arial" w:hAnsi="Arial" w:cs="Arial"/>
        </w:rPr>
        <w:t>s</w:t>
      </w:r>
      <w:r w:rsidRPr="008E10BD">
        <w:rPr>
          <w:rFonts w:ascii="Arial" w:hAnsi="Arial" w:cs="Arial"/>
        </w:rPr>
        <w:t xml:space="preserve"> dans le paquetage Modèle. </w:t>
      </w:r>
    </w:p>
    <w:p w14:paraId="724B3F59" w14:textId="62EF97EF" w:rsidR="00E45B94" w:rsidRDefault="0023587F" w:rsidP="0023587F">
      <w:pPr>
        <w:rPr>
          <w:rFonts w:ascii="Arial" w:hAnsi="Arial" w:cs="Arial"/>
        </w:rPr>
      </w:pPr>
      <w:r w:rsidRPr="008E10BD">
        <w:rPr>
          <w:rFonts w:ascii="Arial" w:hAnsi="Arial" w:cs="Arial"/>
        </w:rPr>
        <w:t>Le paquetage Stub</w:t>
      </w:r>
      <w:r w:rsidR="00CF5949">
        <w:rPr>
          <w:rFonts w:ascii="Arial" w:hAnsi="Arial" w:cs="Arial"/>
        </w:rPr>
        <w:t xml:space="preserve"> permet de charger les données lors de la première utilisation, l</w:t>
      </w:r>
      <w:r w:rsidRPr="008E10BD">
        <w:rPr>
          <w:rFonts w:ascii="Arial" w:hAnsi="Arial" w:cs="Arial"/>
        </w:rPr>
        <w:t xml:space="preserve">e paquetage </w:t>
      </w:r>
      <w:proofErr w:type="spellStart"/>
      <w:r w:rsidRPr="008E10BD">
        <w:rPr>
          <w:rFonts w:ascii="Arial" w:hAnsi="Arial" w:cs="Arial"/>
        </w:rPr>
        <w:t>PersXMLLinq</w:t>
      </w:r>
      <w:proofErr w:type="spellEnd"/>
      <w:r w:rsidRPr="008E10BD">
        <w:rPr>
          <w:rFonts w:ascii="Arial" w:hAnsi="Arial" w:cs="Arial"/>
        </w:rPr>
        <w:t xml:space="preserve"> </w:t>
      </w:r>
      <w:r w:rsidR="00CF5949">
        <w:rPr>
          <w:rFonts w:ascii="Arial" w:hAnsi="Arial" w:cs="Arial"/>
        </w:rPr>
        <w:t xml:space="preserve">prendra le </w:t>
      </w:r>
      <w:r w:rsidR="00E45B94">
        <w:rPr>
          <w:rFonts w:ascii="Arial" w:hAnsi="Arial" w:cs="Arial"/>
        </w:rPr>
        <w:t>relai</w:t>
      </w:r>
      <w:r w:rsidR="00CF5949">
        <w:rPr>
          <w:rFonts w:ascii="Arial" w:hAnsi="Arial" w:cs="Arial"/>
        </w:rPr>
        <w:t xml:space="preserve"> pour </w:t>
      </w:r>
      <w:r w:rsidR="00C05D52">
        <w:rPr>
          <w:rFonts w:ascii="Arial" w:hAnsi="Arial" w:cs="Arial"/>
        </w:rPr>
        <w:t>les prochaines fois</w:t>
      </w:r>
      <w:r w:rsidR="00CF5949">
        <w:rPr>
          <w:rFonts w:ascii="Arial" w:hAnsi="Arial" w:cs="Arial"/>
        </w:rPr>
        <w:t xml:space="preserve"> puisqu’il aura sauvegardé les données dans un fichier par rapport </w:t>
      </w:r>
      <w:r w:rsidR="00C05D52">
        <w:rPr>
          <w:rFonts w:ascii="Arial" w:hAnsi="Arial" w:cs="Arial"/>
        </w:rPr>
        <w:t>à</w:t>
      </w:r>
      <w:r w:rsidR="00CF5949">
        <w:rPr>
          <w:rFonts w:ascii="Arial" w:hAnsi="Arial" w:cs="Arial"/>
        </w:rPr>
        <w:t xml:space="preserve"> Stub qui aura ses donné</w:t>
      </w:r>
      <w:r w:rsidR="003842E3">
        <w:rPr>
          <w:rFonts w:ascii="Arial" w:hAnsi="Arial" w:cs="Arial"/>
        </w:rPr>
        <w:t>es</w:t>
      </w:r>
      <w:r w:rsidR="00CF5949">
        <w:rPr>
          <w:rFonts w:ascii="Arial" w:hAnsi="Arial" w:cs="Arial"/>
        </w:rPr>
        <w:t xml:space="preserve"> directement dans le code.</w:t>
      </w:r>
    </w:p>
    <w:p w14:paraId="4B4B2247" w14:textId="77777777" w:rsidR="00550E17" w:rsidRDefault="0023587F" w:rsidP="0023587F">
      <w:pPr>
        <w:rPr>
          <w:rFonts w:ascii="Arial" w:hAnsi="Arial" w:cs="Arial"/>
        </w:rPr>
      </w:pPr>
      <w:r w:rsidRPr="008E10BD">
        <w:rPr>
          <w:rFonts w:ascii="Arial" w:hAnsi="Arial" w:cs="Arial"/>
        </w:rPr>
        <w:t xml:space="preserve">Pour les paquetages, nous avons décidé de séparer le modèle de l'application pour rendre la réutilisation plus simple. En effet, si l'on souhaite utiliser uniquement le modèle dans une autre application cela nous permet de le réutiliser assez facilement. </w:t>
      </w:r>
    </w:p>
    <w:p w14:paraId="30BCCE40" w14:textId="62E31891" w:rsidR="00E45B94" w:rsidRDefault="0023587F" w:rsidP="0023587F">
      <w:pPr>
        <w:rPr>
          <w:rFonts w:ascii="Arial" w:hAnsi="Arial" w:cs="Arial"/>
        </w:rPr>
      </w:pPr>
      <w:r w:rsidRPr="008E10BD">
        <w:rPr>
          <w:rFonts w:ascii="Arial" w:hAnsi="Arial" w:cs="Arial"/>
        </w:rPr>
        <w:t>On a aussi choisi séparer la persistance afin de la rendre interchangeable car il existe plusieurs façons d'effectuer la persistance et une solution peu</w:t>
      </w:r>
      <w:r w:rsidR="00550E17">
        <w:rPr>
          <w:rFonts w:ascii="Arial" w:hAnsi="Arial" w:cs="Arial"/>
        </w:rPr>
        <w:t>t</w:t>
      </w:r>
      <w:r w:rsidRPr="008E10BD">
        <w:rPr>
          <w:rFonts w:ascii="Arial" w:hAnsi="Arial" w:cs="Arial"/>
        </w:rPr>
        <w:t xml:space="preserve"> être adapté</w:t>
      </w:r>
      <w:r w:rsidR="00550E17">
        <w:rPr>
          <w:rFonts w:ascii="Arial" w:hAnsi="Arial" w:cs="Arial"/>
        </w:rPr>
        <w:t>e</w:t>
      </w:r>
      <w:r w:rsidRPr="008E10BD">
        <w:rPr>
          <w:rFonts w:ascii="Arial" w:hAnsi="Arial" w:cs="Arial"/>
        </w:rPr>
        <w:t xml:space="preserve"> un jour puis ne plus l'être demain, c'est pourquoi de cette manière, on pourrait faire diffère</w:t>
      </w:r>
      <w:r w:rsidR="00550E17">
        <w:rPr>
          <w:rFonts w:ascii="Arial" w:hAnsi="Arial" w:cs="Arial"/>
        </w:rPr>
        <w:t>nt</w:t>
      </w:r>
      <w:r w:rsidRPr="008E10BD">
        <w:rPr>
          <w:rFonts w:ascii="Arial" w:hAnsi="Arial" w:cs="Arial"/>
        </w:rPr>
        <w:t xml:space="preserve"> paquetage de persistance et garder pour le client uniquement celle nécessaire à l'application. </w:t>
      </w:r>
    </w:p>
    <w:p w14:paraId="1DFB5571" w14:textId="60DA710A" w:rsidR="00E45B94" w:rsidRDefault="0023587F" w:rsidP="0023587F">
      <w:pPr>
        <w:rPr>
          <w:rFonts w:ascii="Arial" w:hAnsi="Arial" w:cs="Arial"/>
        </w:rPr>
      </w:pPr>
      <w:r w:rsidRPr="008E10BD">
        <w:rPr>
          <w:rFonts w:ascii="Arial" w:hAnsi="Arial" w:cs="Arial"/>
        </w:rPr>
        <w:t xml:space="preserve">Le test est aussi séparé pour que lorsque l'on transmet l'application à un client on puisse le supprimer afin que l’application soit moins lourde étant </w:t>
      </w:r>
      <w:r w:rsidR="00550E17" w:rsidRPr="008E10BD">
        <w:rPr>
          <w:rFonts w:ascii="Arial" w:hAnsi="Arial" w:cs="Arial"/>
        </w:rPr>
        <w:t>donné</w:t>
      </w:r>
      <w:r w:rsidRPr="008E10BD">
        <w:rPr>
          <w:rFonts w:ascii="Arial" w:hAnsi="Arial" w:cs="Arial"/>
        </w:rPr>
        <w:t xml:space="preserve"> que le test n'est pas nécessaire au bon fonctionnement de l'application. </w:t>
      </w:r>
    </w:p>
    <w:p w14:paraId="5D698AD4" w14:textId="1A25F30C" w:rsidR="00E45B94" w:rsidRDefault="0023587F" w:rsidP="0023587F">
      <w:pPr>
        <w:rPr>
          <w:rFonts w:ascii="Arial" w:hAnsi="Arial" w:cs="Arial"/>
        </w:rPr>
      </w:pPr>
      <w:r w:rsidRPr="008E10BD">
        <w:rPr>
          <w:rFonts w:ascii="Arial" w:hAnsi="Arial" w:cs="Arial"/>
        </w:rPr>
        <w:t xml:space="preserve">Nous avons </w:t>
      </w:r>
      <w:r w:rsidR="00C05D52" w:rsidRPr="008E10BD">
        <w:rPr>
          <w:rFonts w:ascii="Arial" w:hAnsi="Arial" w:cs="Arial"/>
        </w:rPr>
        <w:t>décidé</w:t>
      </w:r>
      <w:r w:rsidRPr="008E10BD">
        <w:rPr>
          <w:rFonts w:ascii="Arial" w:hAnsi="Arial" w:cs="Arial"/>
        </w:rPr>
        <w:t xml:space="preserve"> d’utiliser majoritairement des List car nous avons estimé que nous n’avions pas besoin de Collection plus complexe. De plus, les List contiennent une méthode par défaut qui permet à nos mangas d’être tri</w:t>
      </w:r>
      <w:r w:rsidR="00550E17">
        <w:rPr>
          <w:rFonts w:ascii="Arial" w:hAnsi="Arial" w:cs="Arial"/>
        </w:rPr>
        <w:t>é</w:t>
      </w:r>
      <w:r w:rsidRPr="008E10BD">
        <w:rPr>
          <w:rFonts w:ascii="Arial" w:hAnsi="Arial" w:cs="Arial"/>
        </w:rPr>
        <w:t xml:space="preserve"> dans l’ordre alphabétique. </w:t>
      </w:r>
    </w:p>
    <w:p w14:paraId="51FE0A15" w14:textId="77777777" w:rsidR="00E45B94" w:rsidRDefault="0023587F" w:rsidP="0023587F">
      <w:pPr>
        <w:rPr>
          <w:rFonts w:ascii="Arial" w:hAnsi="Arial" w:cs="Arial"/>
        </w:rPr>
      </w:pPr>
      <w:r w:rsidRPr="008E10BD">
        <w:rPr>
          <w:rFonts w:ascii="Arial" w:hAnsi="Arial" w:cs="Arial"/>
        </w:rPr>
        <w:t xml:space="preserve">Nous avons aussi une Observable collection qui permet d’envoyer des notifications à chaque modification de la liste afin qu’elle se mette à jour dans l’affichage. </w:t>
      </w:r>
    </w:p>
    <w:p w14:paraId="7BAD6C55" w14:textId="34FFBCE2" w:rsidR="00B77D08" w:rsidRPr="008E10BD" w:rsidRDefault="0023587F" w:rsidP="0023587F">
      <w:r w:rsidRPr="008E10BD">
        <w:rPr>
          <w:rFonts w:ascii="Arial" w:hAnsi="Arial" w:cs="Arial"/>
        </w:rPr>
        <w:t xml:space="preserve">Nous avons utilisé des </w:t>
      </w:r>
      <w:proofErr w:type="spellStart"/>
      <w:r w:rsidRPr="008E10BD">
        <w:rPr>
          <w:rFonts w:ascii="Arial" w:hAnsi="Arial" w:cs="Arial"/>
        </w:rPr>
        <w:t>LinkedList</w:t>
      </w:r>
      <w:proofErr w:type="spellEnd"/>
      <w:r w:rsidRPr="008E10BD">
        <w:rPr>
          <w:rFonts w:ascii="Arial" w:hAnsi="Arial" w:cs="Arial"/>
        </w:rPr>
        <w:t xml:space="preserve"> car elles permettent d’ajouter des éléments plus facilement qu’une List simple.</w:t>
      </w:r>
    </w:p>
    <w:p w14:paraId="6458BD6A" w14:textId="3B676EDD" w:rsidR="00E42222" w:rsidRPr="008E10BD" w:rsidRDefault="00E42222" w:rsidP="00B77D08">
      <w:pPr>
        <w:jc w:val="right"/>
      </w:pPr>
    </w:p>
    <w:p w14:paraId="1D968818" w14:textId="25B71F4F" w:rsidR="00E42222" w:rsidRPr="008E10BD" w:rsidRDefault="00E42222" w:rsidP="00E42222"/>
    <w:p w14:paraId="693C7F63" w14:textId="77777777" w:rsidR="008E10BD" w:rsidRDefault="008E10BD" w:rsidP="00E42222">
      <w:pPr>
        <w:rPr>
          <w:rFonts w:ascii="Arial" w:hAnsi="Arial" w:cs="Arial"/>
          <w:sz w:val="32"/>
          <w:szCs w:val="32"/>
        </w:rPr>
      </w:pPr>
    </w:p>
    <w:p w14:paraId="07D6B5BE" w14:textId="5FFA0585" w:rsidR="008E10BD" w:rsidRDefault="008E10BD" w:rsidP="00E42222">
      <w:pPr>
        <w:rPr>
          <w:rFonts w:ascii="Arial" w:hAnsi="Arial" w:cs="Arial"/>
          <w:sz w:val="32"/>
          <w:szCs w:val="32"/>
        </w:rPr>
      </w:pPr>
    </w:p>
    <w:p w14:paraId="15B2A765" w14:textId="77777777" w:rsidR="004B726F" w:rsidRDefault="004B726F" w:rsidP="00E42222">
      <w:pPr>
        <w:rPr>
          <w:rFonts w:ascii="Arial" w:hAnsi="Arial" w:cs="Arial"/>
          <w:sz w:val="32"/>
          <w:szCs w:val="32"/>
        </w:rPr>
      </w:pPr>
    </w:p>
    <w:p w14:paraId="4CA3EFBB" w14:textId="28EF3F99" w:rsidR="008E10BD" w:rsidRDefault="008E10BD" w:rsidP="00E42222">
      <w:pPr>
        <w:rPr>
          <w:rFonts w:ascii="Arial" w:hAnsi="Arial" w:cs="Arial"/>
          <w:sz w:val="32"/>
          <w:szCs w:val="32"/>
        </w:rPr>
      </w:pPr>
    </w:p>
    <w:p w14:paraId="7D678D58" w14:textId="08A67517" w:rsidR="00641354" w:rsidRDefault="00641354" w:rsidP="00E42222">
      <w:pPr>
        <w:rPr>
          <w:rFonts w:ascii="Arial" w:hAnsi="Arial" w:cs="Arial"/>
          <w:sz w:val="32"/>
          <w:szCs w:val="32"/>
        </w:rPr>
      </w:pPr>
    </w:p>
    <w:p w14:paraId="2BCE4DA2" w14:textId="77777777" w:rsidR="00641354" w:rsidRDefault="00641354" w:rsidP="00E42222">
      <w:pPr>
        <w:rPr>
          <w:rFonts w:ascii="Arial" w:hAnsi="Arial" w:cs="Arial"/>
          <w:sz w:val="32"/>
          <w:szCs w:val="32"/>
        </w:rPr>
      </w:pPr>
    </w:p>
    <w:p w14:paraId="0762E09D" w14:textId="5306F2F8" w:rsidR="00C94EC6" w:rsidRPr="008E10BD" w:rsidRDefault="00C94EC6" w:rsidP="00E42222">
      <w:pPr>
        <w:rPr>
          <w:rFonts w:ascii="Arial" w:hAnsi="Arial" w:cs="Arial"/>
          <w:sz w:val="32"/>
          <w:szCs w:val="32"/>
        </w:rPr>
      </w:pPr>
      <w:r w:rsidRPr="008E10BD">
        <w:rPr>
          <w:rFonts w:ascii="Arial" w:hAnsi="Arial" w:cs="Arial"/>
          <w:sz w:val="32"/>
          <w:szCs w:val="32"/>
        </w:rPr>
        <w:lastRenderedPageBreak/>
        <w:t>V)Accessibilités</w:t>
      </w:r>
    </w:p>
    <w:p w14:paraId="2F1B440C" w14:textId="77777777" w:rsidR="00DB0CEB" w:rsidRPr="008E10BD" w:rsidRDefault="00DB0CEB" w:rsidP="00E42222"/>
    <w:p w14:paraId="7D38EF30" w14:textId="42B07AC6" w:rsidR="00E42222" w:rsidRPr="00C05D52" w:rsidRDefault="00E42222" w:rsidP="00E42222">
      <w:pPr>
        <w:rPr>
          <w:rFonts w:ascii="Arial" w:hAnsi="Arial" w:cs="Arial"/>
        </w:rPr>
      </w:pPr>
      <w:r w:rsidRPr="00C05D52">
        <w:rPr>
          <w:rFonts w:ascii="Arial" w:hAnsi="Arial" w:cs="Arial"/>
        </w:rPr>
        <w:t xml:space="preserve">En </w:t>
      </w:r>
      <w:r w:rsidR="0040491A" w:rsidRPr="00C05D52">
        <w:rPr>
          <w:rFonts w:ascii="Arial" w:hAnsi="Arial" w:cs="Arial"/>
        </w:rPr>
        <w:t>matière</w:t>
      </w:r>
      <w:r w:rsidRPr="00C05D52">
        <w:rPr>
          <w:rFonts w:ascii="Arial" w:hAnsi="Arial" w:cs="Arial"/>
        </w:rPr>
        <w:t xml:space="preserve"> </w:t>
      </w:r>
      <w:r w:rsidR="0040491A" w:rsidRPr="00C05D52">
        <w:rPr>
          <w:rFonts w:ascii="Arial" w:hAnsi="Arial" w:cs="Arial"/>
        </w:rPr>
        <w:t>d’accessibilité</w:t>
      </w:r>
      <w:r w:rsidRPr="00C05D52">
        <w:rPr>
          <w:rFonts w:ascii="Arial" w:hAnsi="Arial" w:cs="Arial"/>
        </w:rPr>
        <w:t xml:space="preserve"> pour les daltoniens, le filtre qui rend la vision de l’application la plus désagréable est :</w:t>
      </w:r>
    </w:p>
    <w:p w14:paraId="156EB1E5" w14:textId="0A1FC41C" w:rsidR="00E42222" w:rsidRPr="008E10BD" w:rsidRDefault="00E42222" w:rsidP="00E42222">
      <w:r w:rsidRPr="008E10BD">
        <w:rPr>
          <w:noProof/>
        </w:rPr>
        <w:drawing>
          <wp:inline distT="0" distB="0" distL="0" distR="0" wp14:anchorId="328AAD75" wp14:editId="051823BD">
            <wp:extent cx="4045305" cy="3692143"/>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5115" cy="3701096"/>
                    </a:xfrm>
                    <a:prstGeom prst="rect">
                      <a:avLst/>
                    </a:prstGeom>
                  </pic:spPr>
                </pic:pic>
              </a:graphicData>
            </a:graphic>
          </wp:inline>
        </w:drawing>
      </w:r>
    </w:p>
    <w:p w14:paraId="7FB30D5B" w14:textId="3FF8A544" w:rsidR="00E42222" w:rsidRPr="00C05D52" w:rsidRDefault="00E42222" w:rsidP="00E42222">
      <w:pPr>
        <w:rPr>
          <w:rFonts w:ascii="Arial" w:hAnsi="Arial" w:cs="Arial"/>
        </w:rPr>
      </w:pPr>
      <w:r w:rsidRPr="00C05D52">
        <w:rPr>
          <w:rFonts w:ascii="Arial" w:hAnsi="Arial" w:cs="Arial"/>
        </w:rPr>
        <w:t xml:space="preserve">Mais </w:t>
      </w:r>
      <w:r w:rsidR="00583A82" w:rsidRPr="00C05D52">
        <w:rPr>
          <w:rFonts w:ascii="Arial" w:hAnsi="Arial" w:cs="Arial"/>
        </w:rPr>
        <w:t>ça</w:t>
      </w:r>
      <w:r w:rsidRPr="00C05D52">
        <w:rPr>
          <w:rFonts w:ascii="Arial" w:hAnsi="Arial" w:cs="Arial"/>
        </w:rPr>
        <w:t xml:space="preserve"> reste tout de même plutôt visible</w:t>
      </w:r>
      <w:r w:rsidR="007A288E" w:rsidRPr="00C05D52">
        <w:rPr>
          <w:rFonts w:ascii="Arial" w:hAnsi="Arial" w:cs="Arial"/>
        </w:rPr>
        <w:t xml:space="preserve"> grâce au bon contraste de l’écriture</w:t>
      </w:r>
      <w:r w:rsidR="00D27A97" w:rsidRPr="00C05D52">
        <w:rPr>
          <w:rFonts w:ascii="Arial" w:hAnsi="Arial" w:cs="Arial"/>
        </w:rPr>
        <w:t xml:space="preserve">, ceci est dû principalement au choix de couleurs plutôt sombre ce qui apporte aussi un confort des yeux puisque </w:t>
      </w:r>
      <w:r w:rsidR="00BE4E86" w:rsidRPr="00C05D52">
        <w:rPr>
          <w:rFonts w:ascii="Arial" w:hAnsi="Arial" w:cs="Arial"/>
        </w:rPr>
        <w:t>les couleurs</w:t>
      </w:r>
      <w:r w:rsidR="00D27A97" w:rsidRPr="00C05D52">
        <w:rPr>
          <w:rFonts w:ascii="Arial" w:hAnsi="Arial" w:cs="Arial"/>
        </w:rPr>
        <w:t xml:space="preserve"> ne sont pas trop </w:t>
      </w:r>
      <w:r w:rsidR="00BE4E86" w:rsidRPr="00C05D52">
        <w:rPr>
          <w:rFonts w:ascii="Arial" w:hAnsi="Arial" w:cs="Arial"/>
        </w:rPr>
        <w:t>agressives, la</w:t>
      </w:r>
      <w:r w:rsidR="00AA3493" w:rsidRPr="00C05D52">
        <w:rPr>
          <w:rFonts w:ascii="Arial" w:hAnsi="Arial" w:cs="Arial"/>
        </w:rPr>
        <w:t xml:space="preserve"> police est aussi plutôt épurée pour faciliter la lecture</w:t>
      </w:r>
      <w:r w:rsidRPr="00C05D52">
        <w:rPr>
          <w:rFonts w:ascii="Arial" w:hAnsi="Arial" w:cs="Arial"/>
        </w:rPr>
        <w:t>.</w:t>
      </w:r>
    </w:p>
    <w:p w14:paraId="22D32ECA" w14:textId="246632FA" w:rsidR="00FF090D" w:rsidRPr="00C05D52" w:rsidRDefault="00FF090D" w:rsidP="00E42222">
      <w:pPr>
        <w:rPr>
          <w:rFonts w:ascii="Arial" w:hAnsi="Arial" w:cs="Arial"/>
        </w:rPr>
      </w:pPr>
      <w:r w:rsidRPr="00C05D52">
        <w:rPr>
          <w:rFonts w:ascii="Arial" w:hAnsi="Arial" w:cs="Arial"/>
        </w:rPr>
        <w:t>Les éléments sont alignés dans la rubrique ou la recherche sera nécessaire (Manga)</w:t>
      </w:r>
    </w:p>
    <w:p w14:paraId="20EAA2F8" w14:textId="1FEE6D87" w:rsidR="00FC7F92" w:rsidRPr="00C05D52" w:rsidRDefault="00FC7F92" w:rsidP="00E42222">
      <w:pPr>
        <w:rPr>
          <w:rFonts w:ascii="Arial" w:hAnsi="Arial" w:cs="Arial"/>
        </w:rPr>
      </w:pPr>
      <w:r w:rsidRPr="00C05D52">
        <w:rPr>
          <w:rFonts w:ascii="Arial" w:hAnsi="Arial" w:cs="Arial"/>
        </w:rPr>
        <w:t>Il n’y a effectivement pas besoins de beaucoup de clic (moins de 3) pour accéder une fiche de manga et même les épisodes.</w:t>
      </w:r>
      <w:r w:rsidR="0091561C" w:rsidRPr="00C05D52">
        <w:rPr>
          <w:rFonts w:ascii="Arial" w:hAnsi="Arial" w:cs="Arial"/>
        </w:rPr>
        <w:t xml:space="preserve"> D’ailleurs pour faciliter </w:t>
      </w:r>
      <w:r w:rsidR="00C072CB" w:rsidRPr="00C05D52">
        <w:rPr>
          <w:rFonts w:ascii="Arial" w:hAnsi="Arial" w:cs="Arial"/>
        </w:rPr>
        <w:t xml:space="preserve">le visionnage </w:t>
      </w:r>
      <w:r w:rsidR="007A288E" w:rsidRPr="00C05D52">
        <w:rPr>
          <w:rFonts w:ascii="Arial" w:hAnsi="Arial" w:cs="Arial"/>
        </w:rPr>
        <w:t>des prochains épisodes d’un manga</w:t>
      </w:r>
      <w:r w:rsidR="00C072CB" w:rsidRPr="00C05D52">
        <w:rPr>
          <w:rFonts w:ascii="Arial" w:hAnsi="Arial" w:cs="Arial"/>
        </w:rPr>
        <w:t xml:space="preserve"> il</w:t>
      </w:r>
      <w:r w:rsidR="007A288E" w:rsidRPr="00C05D52">
        <w:rPr>
          <w:rFonts w:ascii="Arial" w:hAnsi="Arial" w:cs="Arial"/>
        </w:rPr>
        <w:t xml:space="preserve"> faudra </w:t>
      </w:r>
      <w:r w:rsidR="00C072CB" w:rsidRPr="00C05D52">
        <w:rPr>
          <w:rFonts w:ascii="Arial" w:hAnsi="Arial" w:cs="Arial"/>
        </w:rPr>
        <w:t xml:space="preserve">juste cliquer sur </w:t>
      </w:r>
      <w:r w:rsidR="00FF090D" w:rsidRPr="00C05D52">
        <w:rPr>
          <w:rFonts w:ascii="Arial" w:hAnsi="Arial" w:cs="Arial"/>
        </w:rPr>
        <w:t>les mangas</w:t>
      </w:r>
      <w:r w:rsidR="00C072CB" w:rsidRPr="00C05D52">
        <w:rPr>
          <w:rFonts w:ascii="Arial" w:hAnsi="Arial" w:cs="Arial"/>
        </w:rPr>
        <w:t xml:space="preserve"> en cours</w:t>
      </w:r>
      <w:r w:rsidR="00E53D4D" w:rsidRPr="00C05D52">
        <w:rPr>
          <w:rFonts w:ascii="Arial" w:hAnsi="Arial" w:cs="Arial"/>
        </w:rPr>
        <w:t>.</w:t>
      </w:r>
    </w:p>
    <w:sectPr w:rsidR="00FC7F92" w:rsidRPr="00C05D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8662E"/>
    <w:multiLevelType w:val="hybridMultilevel"/>
    <w:tmpl w:val="FD2E7378"/>
    <w:lvl w:ilvl="0" w:tplc="8D50E2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0EF3182"/>
    <w:multiLevelType w:val="hybridMultilevel"/>
    <w:tmpl w:val="FD2E7378"/>
    <w:lvl w:ilvl="0" w:tplc="8D50E2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1775F76"/>
    <w:multiLevelType w:val="hybridMultilevel"/>
    <w:tmpl w:val="FD2E7378"/>
    <w:lvl w:ilvl="0" w:tplc="8D50E2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08"/>
    <w:rsid w:val="00012301"/>
    <w:rsid w:val="000730EA"/>
    <w:rsid w:val="0008031E"/>
    <w:rsid w:val="000E0E7A"/>
    <w:rsid w:val="00147525"/>
    <w:rsid w:val="00147940"/>
    <w:rsid w:val="001943E5"/>
    <w:rsid w:val="001C72E8"/>
    <w:rsid w:val="00200D92"/>
    <w:rsid w:val="0023479A"/>
    <w:rsid w:val="0023587F"/>
    <w:rsid w:val="00241C9A"/>
    <w:rsid w:val="002513F3"/>
    <w:rsid w:val="002B17FA"/>
    <w:rsid w:val="002C383A"/>
    <w:rsid w:val="002E1761"/>
    <w:rsid w:val="002E2541"/>
    <w:rsid w:val="002E5B54"/>
    <w:rsid w:val="002F3F87"/>
    <w:rsid w:val="002F567D"/>
    <w:rsid w:val="00305039"/>
    <w:rsid w:val="003579F1"/>
    <w:rsid w:val="003842E3"/>
    <w:rsid w:val="003867B0"/>
    <w:rsid w:val="0040491A"/>
    <w:rsid w:val="004363D2"/>
    <w:rsid w:val="004532C6"/>
    <w:rsid w:val="00457AF2"/>
    <w:rsid w:val="0046640B"/>
    <w:rsid w:val="004B726F"/>
    <w:rsid w:val="004D1270"/>
    <w:rsid w:val="004D7356"/>
    <w:rsid w:val="00550E17"/>
    <w:rsid w:val="0058395F"/>
    <w:rsid w:val="00583A82"/>
    <w:rsid w:val="005F747C"/>
    <w:rsid w:val="006148AD"/>
    <w:rsid w:val="00641354"/>
    <w:rsid w:val="00686358"/>
    <w:rsid w:val="006C1709"/>
    <w:rsid w:val="006C646A"/>
    <w:rsid w:val="00701FD3"/>
    <w:rsid w:val="007057E6"/>
    <w:rsid w:val="00731CD3"/>
    <w:rsid w:val="007A288E"/>
    <w:rsid w:val="007D34A2"/>
    <w:rsid w:val="007E12E5"/>
    <w:rsid w:val="00864C57"/>
    <w:rsid w:val="008E10BD"/>
    <w:rsid w:val="0091561C"/>
    <w:rsid w:val="00945FA2"/>
    <w:rsid w:val="0096132D"/>
    <w:rsid w:val="00966033"/>
    <w:rsid w:val="009772CA"/>
    <w:rsid w:val="009C6D61"/>
    <w:rsid w:val="00A1739D"/>
    <w:rsid w:val="00A93763"/>
    <w:rsid w:val="00AA15D5"/>
    <w:rsid w:val="00AA3493"/>
    <w:rsid w:val="00B068D0"/>
    <w:rsid w:val="00B103C6"/>
    <w:rsid w:val="00B14A89"/>
    <w:rsid w:val="00B515BB"/>
    <w:rsid w:val="00B647B0"/>
    <w:rsid w:val="00B70D71"/>
    <w:rsid w:val="00B75DE8"/>
    <w:rsid w:val="00B77D08"/>
    <w:rsid w:val="00BE4E86"/>
    <w:rsid w:val="00C009C9"/>
    <w:rsid w:val="00C05D52"/>
    <w:rsid w:val="00C072CB"/>
    <w:rsid w:val="00C22037"/>
    <w:rsid w:val="00C24782"/>
    <w:rsid w:val="00C64C58"/>
    <w:rsid w:val="00C94EC6"/>
    <w:rsid w:val="00CF5949"/>
    <w:rsid w:val="00D27A97"/>
    <w:rsid w:val="00D3688F"/>
    <w:rsid w:val="00D3761A"/>
    <w:rsid w:val="00D37DE3"/>
    <w:rsid w:val="00D4770D"/>
    <w:rsid w:val="00DB0CEB"/>
    <w:rsid w:val="00DE4FF1"/>
    <w:rsid w:val="00E30278"/>
    <w:rsid w:val="00E366CB"/>
    <w:rsid w:val="00E42222"/>
    <w:rsid w:val="00E45B94"/>
    <w:rsid w:val="00E53D4D"/>
    <w:rsid w:val="00E71E09"/>
    <w:rsid w:val="00E9601E"/>
    <w:rsid w:val="00EC1722"/>
    <w:rsid w:val="00ED065E"/>
    <w:rsid w:val="00EF46C6"/>
    <w:rsid w:val="00FC4B52"/>
    <w:rsid w:val="00FC7F92"/>
    <w:rsid w:val="00FD4308"/>
    <w:rsid w:val="00FE2B94"/>
    <w:rsid w:val="00FF09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BCC5F"/>
  <w15:chartTrackingRefBased/>
  <w15:docId w15:val="{9BC60874-7D03-4E65-901B-A12D31D80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D0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77D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TotalTime>
  <Pages>9</Pages>
  <Words>1193</Words>
  <Characters>6566</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Corentin Pimentel</dc:creator>
  <cp:keywords/>
  <dc:description/>
  <cp:lastModifiedBy>Corentin Pimentel</cp:lastModifiedBy>
  <cp:revision>93</cp:revision>
  <dcterms:created xsi:type="dcterms:W3CDTF">2021-05-28T19:56:00Z</dcterms:created>
  <dcterms:modified xsi:type="dcterms:W3CDTF">2021-06-04T16:19:00Z</dcterms:modified>
</cp:coreProperties>
</file>