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4F22" w:rsidRPr="00634F22" w:rsidRDefault="00634F22" w:rsidP="00634F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4F22">
        <w:rPr>
          <w:rFonts w:ascii="Times New Roman" w:eastAsia="Times New Roman" w:hAnsi="Times New Roman" w:cs="Times New Roman"/>
          <w:b/>
          <w:bCs/>
          <w:kern w:val="36"/>
          <w:sz w:val="48"/>
          <w:szCs w:val="48"/>
          <w:lang w:eastAsia="en-IN"/>
        </w:rPr>
        <w:t>Binance Futures Order Bot - Technical Report</w:t>
      </w: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A403C" w:rsidRDefault="006A403C" w:rsidP="00634F22">
      <w:pPr>
        <w:spacing w:before="100" w:beforeAutospacing="1" w:after="100" w:afterAutospacing="1" w:line="240" w:lineRule="auto"/>
        <w:rPr>
          <w:rFonts w:ascii="Times New Roman" w:eastAsia="Times New Roman" w:hAnsi="Times New Roman" w:cs="Times New Roman"/>
          <w:b/>
          <w:bCs/>
          <w:sz w:val="24"/>
          <w:szCs w:val="24"/>
          <w:lang w:eastAsia="en-IN"/>
        </w:rPr>
      </w:pPr>
    </w:p>
    <w:p w:rsidR="00634F22" w:rsidRPr="00634F22" w:rsidRDefault="00634F22" w:rsidP="00634F22">
      <w:p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Project Name:</w:t>
      </w:r>
      <w:r w:rsidRPr="00634F22">
        <w:rPr>
          <w:rFonts w:ascii="Times New Roman" w:eastAsia="Times New Roman" w:hAnsi="Times New Roman" w:cs="Times New Roman"/>
          <w:sz w:val="24"/>
          <w:szCs w:val="24"/>
          <w:lang w:eastAsia="en-IN"/>
        </w:rPr>
        <w:t xml:space="preserve"> Binance Futures Trading Bot</w:t>
      </w:r>
      <w:r w:rsidRPr="00634F22">
        <w:rPr>
          <w:rFonts w:ascii="Times New Roman" w:eastAsia="Times New Roman" w:hAnsi="Times New Roman" w:cs="Times New Roman"/>
          <w:sz w:val="24"/>
          <w:szCs w:val="24"/>
          <w:lang w:eastAsia="en-IN"/>
        </w:rPr>
        <w:br/>
      </w:r>
      <w:r w:rsidRPr="00634F22">
        <w:rPr>
          <w:rFonts w:ascii="Times New Roman" w:eastAsia="Times New Roman" w:hAnsi="Times New Roman" w:cs="Times New Roman"/>
          <w:b/>
          <w:bCs/>
          <w:sz w:val="24"/>
          <w:szCs w:val="24"/>
          <w:lang w:eastAsia="en-IN"/>
        </w:rPr>
        <w:t>Developer:</w:t>
      </w:r>
      <w:r w:rsidRPr="00634F22">
        <w:rPr>
          <w:rFonts w:ascii="Times New Roman" w:eastAsia="Times New Roman" w:hAnsi="Times New Roman" w:cs="Times New Roman"/>
          <w:sz w:val="24"/>
          <w:szCs w:val="24"/>
          <w:lang w:eastAsia="en-IN"/>
        </w:rPr>
        <w:t xml:space="preserve"> Suryansh Singh</w:t>
      </w:r>
      <w:r w:rsidRPr="00634F22">
        <w:rPr>
          <w:rFonts w:ascii="Times New Roman" w:eastAsia="Times New Roman" w:hAnsi="Times New Roman" w:cs="Times New Roman"/>
          <w:sz w:val="24"/>
          <w:szCs w:val="24"/>
          <w:lang w:eastAsia="en-IN"/>
        </w:rPr>
        <w:br/>
      </w:r>
      <w:r w:rsidRPr="00634F22">
        <w:rPr>
          <w:rFonts w:ascii="Times New Roman" w:eastAsia="Times New Roman" w:hAnsi="Times New Roman" w:cs="Times New Roman"/>
          <w:b/>
          <w:bCs/>
          <w:sz w:val="24"/>
          <w:szCs w:val="24"/>
          <w:lang w:eastAsia="en-IN"/>
        </w:rPr>
        <w:t>Date:</w:t>
      </w:r>
      <w:r w:rsidRPr="00634F22">
        <w:rPr>
          <w:rFonts w:ascii="Times New Roman" w:eastAsia="Times New Roman" w:hAnsi="Times New Roman" w:cs="Times New Roman"/>
          <w:sz w:val="24"/>
          <w:szCs w:val="24"/>
          <w:lang w:eastAsia="en-IN"/>
        </w:rPr>
        <w:t xml:space="preserve"> October 23, 2025</w:t>
      </w:r>
      <w:r w:rsidRPr="00634F22">
        <w:rPr>
          <w:rFonts w:ascii="Times New Roman" w:eastAsia="Times New Roman" w:hAnsi="Times New Roman" w:cs="Times New Roman"/>
          <w:sz w:val="24"/>
          <w:szCs w:val="24"/>
          <w:lang w:eastAsia="en-IN"/>
        </w:rPr>
        <w:br/>
      </w:r>
      <w:r w:rsidRPr="00634F22">
        <w:rPr>
          <w:rFonts w:ascii="Times New Roman" w:eastAsia="Times New Roman" w:hAnsi="Times New Roman" w:cs="Times New Roman"/>
          <w:b/>
          <w:bCs/>
          <w:sz w:val="24"/>
          <w:szCs w:val="24"/>
          <w:lang w:eastAsia="en-IN"/>
        </w:rPr>
        <w:t>Platform:</w:t>
      </w:r>
      <w:r w:rsidRPr="00634F22">
        <w:rPr>
          <w:rFonts w:ascii="Times New Roman" w:eastAsia="Times New Roman" w:hAnsi="Times New Roman" w:cs="Times New Roman"/>
          <w:sz w:val="24"/>
          <w:szCs w:val="24"/>
          <w:lang w:eastAsia="en-IN"/>
        </w:rPr>
        <w:t xml:space="preserve"> Binance USDT-M Futures Testnet</w:t>
      </w:r>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634F22" w:rsidRPr="00634F22" w:rsidRDefault="00634F22"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F22">
        <w:rPr>
          <w:rFonts w:ascii="Times New Roman" w:eastAsia="Times New Roman" w:hAnsi="Times New Roman" w:cs="Times New Roman"/>
          <w:b/>
          <w:bCs/>
          <w:sz w:val="36"/>
          <w:szCs w:val="36"/>
          <w:lang w:eastAsia="en-IN"/>
        </w:rPr>
        <w:t>Executive Summary</w:t>
      </w:r>
    </w:p>
    <w:p w:rsidR="00634F22" w:rsidRPr="00634F22" w:rsidRDefault="00634F22" w:rsidP="00634F22">
      <w:p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This report presents a comprehensive CLI-based trading bot developed for Binance USDT-M Futures. The bot successfully implements both core and advanced order types with robust validation, error handling, and structured logging capabilities. All components have been tested and validated on Binance Futures Testnet environment.</w:t>
      </w:r>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634F22" w:rsidRPr="00634F22" w:rsidRDefault="00634F22"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F22">
        <w:rPr>
          <w:rFonts w:ascii="Times New Roman" w:eastAsia="Times New Roman" w:hAnsi="Times New Roman" w:cs="Times New Roman"/>
          <w:b/>
          <w:bCs/>
          <w:sz w:val="36"/>
          <w:szCs w:val="36"/>
          <w:lang w:eastAsia="en-IN"/>
        </w:rPr>
        <w:lastRenderedPageBreak/>
        <w:t>1. Project Overview</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1.1 Objective</w:t>
      </w:r>
    </w:p>
    <w:p w:rsidR="00634F22" w:rsidRPr="00634F22" w:rsidRDefault="00634F22" w:rsidP="00634F22">
      <w:p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Develop a production-ready trading bot that supports multiple order execution strategies for cryptocurrency futures trading with emphasis on reliability, logging, and ease of use.</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1.2 Technology Stack</w:t>
      </w:r>
    </w:p>
    <w:p w:rsidR="00634F22" w:rsidRPr="00634F22" w:rsidRDefault="00634F22" w:rsidP="00634F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Language:</w:t>
      </w:r>
      <w:r w:rsidRPr="00634F22">
        <w:rPr>
          <w:rFonts w:ascii="Times New Roman" w:eastAsia="Times New Roman" w:hAnsi="Times New Roman" w:cs="Times New Roman"/>
          <w:sz w:val="24"/>
          <w:szCs w:val="24"/>
          <w:lang w:eastAsia="en-IN"/>
        </w:rPr>
        <w:t xml:space="preserve"> Python 3.7+</w:t>
      </w:r>
    </w:p>
    <w:p w:rsidR="00634F22" w:rsidRPr="00634F22" w:rsidRDefault="00634F22" w:rsidP="00634F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API Library:</w:t>
      </w:r>
      <w:r w:rsidRPr="00634F22">
        <w:rPr>
          <w:rFonts w:ascii="Times New Roman" w:eastAsia="Times New Roman" w:hAnsi="Times New Roman" w:cs="Times New Roman"/>
          <w:sz w:val="24"/>
          <w:szCs w:val="24"/>
          <w:lang w:eastAsia="en-IN"/>
        </w:rPr>
        <w:t xml:space="preserve"> python-binance</w:t>
      </w:r>
    </w:p>
    <w:p w:rsidR="00634F22" w:rsidRPr="00634F22" w:rsidRDefault="00634F22" w:rsidP="00634F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Configuration:</w:t>
      </w:r>
      <w:r w:rsidRPr="00634F22">
        <w:rPr>
          <w:rFonts w:ascii="Times New Roman" w:eastAsia="Times New Roman" w:hAnsi="Times New Roman" w:cs="Times New Roman"/>
          <w:sz w:val="24"/>
          <w:szCs w:val="24"/>
          <w:lang w:eastAsia="en-IN"/>
        </w:rPr>
        <w:t xml:space="preserve"> python-dotenv</w:t>
      </w:r>
    </w:p>
    <w:p w:rsidR="00634F22" w:rsidRPr="00634F22" w:rsidRDefault="00634F22" w:rsidP="00634F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Logging:</w:t>
      </w:r>
      <w:r w:rsidRPr="00634F22">
        <w:rPr>
          <w:rFonts w:ascii="Times New Roman" w:eastAsia="Times New Roman" w:hAnsi="Times New Roman" w:cs="Times New Roman"/>
          <w:sz w:val="24"/>
          <w:szCs w:val="24"/>
          <w:lang w:eastAsia="en-IN"/>
        </w:rPr>
        <w:t xml:space="preserve"> Built-in Python logging module</w:t>
      </w:r>
    </w:p>
    <w:p w:rsidR="00634F22" w:rsidRPr="00634F22" w:rsidRDefault="00634F22" w:rsidP="00634F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Platform:</w:t>
      </w:r>
      <w:r w:rsidRPr="00634F22">
        <w:rPr>
          <w:rFonts w:ascii="Times New Roman" w:eastAsia="Times New Roman" w:hAnsi="Times New Roman" w:cs="Times New Roman"/>
          <w:sz w:val="24"/>
          <w:szCs w:val="24"/>
          <w:lang w:eastAsia="en-IN"/>
        </w:rPr>
        <w:t xml:space="preserve"> Binance Futures Testnet</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1.3 Key Features</w:t>
      </w:r>
    </w:p>
    <w:p w:rsidR="00634F22" w:rsidRPr="00634F22" w:rsidRDefault="00634F22" w:rsidP="00634F22">
      <w:p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Core order types (Market, Limit)</w:t>
      </w:r>
      <w:r w:rsidRPr="00634F22">
        <w:rPr>
          <w:rFonts w:ascii="Times New Roman" w:eastAsia="Times New Roman" w:hAnsi="Times New Roman" w:cs="Times New Roman"/>
          <w:sz w:val="24"/>
          <w:szCs w:val="24"/>
          <w:lang w:eastAsia="en-IN"/>
        </w:rPr>
        <w:br/>
      </w: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Advanced order strategies (Stop-Limit, OCO, TWAP, Grid Trading)</w:t>
      </w:r>
      <w:r w:rsidRPr="00634F22">
        <w:rPr>
          <w:rFonts w:ascii="Times New Roman" w:eastAsia="Times New Roman" w:hAnsi="Times New Roman" w:cs="Times New Roman"/>
          <w:sz w:val="24"/>
          <w:szCs w:val="24"/>
          <w:lang w:eastAsia="en-IN"/>
        </w:rPr>
        <w:br/>
      </w: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Input validation and error handling</w:t>
      </w:r>
      <w:r w:rsidRPr="00634F22">
        <w:rPr>
          <w:rFonts w:ascii="Times New Roman" w:eastAsia="Times New Roman" w:hAnsi="Times New Roman" w:cs="Times New Roman"/>
          <w:sz w:val="24"/>
          <w:szCs w:val="24"/>
          <w:lang w:eastAsia="en-IN"/>
        </w:rPr>
        <w:br/>
      </w: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Comprehensive logging system</w:t>
      </w:r>
      <w:r w:rsidRPr="00634F22">
        <w:rPr>
          <w:rFonts w:ascii="Times New Roman" w:eastAsia="Times New Roman" w:hAnsi="Times New Roman" w:cs="Times New Roman"/>
          <w:sz w:val="24"/>
          <w:szCs w:val="24"/>
          <w:lang w:eastAsia="en-IN"/>
        </w:rPr>
        <w:br/>
      </w: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CLI-based interface for easy automation</w:t>
      </w:r>
      <w:r w:rsidRPr="00634F22">
        <w:rPr>
          <w:rFonts w:ascii="Times New Roman" w:eastAsia="Times New Roman" w:hAnsi="Times New Roman" w:cs="Times New Roman"/>
          <w:sz w:val="24"/>
          <w:szCs w:val="24"/>
          <w:lang w:eastAsia="en-IN"/>
        </w:rPr>
        <w:br/>
      </w: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Timestamp synchronization with Binance servers</w:t>
      </w:r>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P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74CC">
        <w:rPr>
          <w:rFonts w:ascii="Times New Roman" w:eastAsia="Times New Roman" w:hAnsi="Times New Roman" w:cs="Times New Roman"/>
          <w:b/>
          <w:bCs/>
          <w:sz w:val="36"/>
          <w:szCs w:val="36"/>
          <w:lang w:eastAsia="en-IN"/>
        </w:rPr>
        <w:lastRenderedPageBreak/>
        <w:t>2. Implementation Details</w:t>
      </w:r>
    </w:p>
    <w:p w:rsidR="00E874CC" w:rsidRPr="00E874CC" w:rsidRDefault="00E874CC" w:rsidP="00E87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b/>
          <w:bCs/>
          <w:sz w:val="27"/>
          <w:szCs w:val="27"/>
          <w:lang w:eastAsia="en-IN"/>
        </w:rPr>
        <w:t>2.1 Core Orders (Mandatory - 50%)</w:t>
      </w:r>
    </w:p>
    <w:p w:rsidR="00E874CC" w:rsidRPr="00E874CC" w:rsidRDefault="00E874CC" w:rsidP="00E874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2.1.1 Market Orders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File:</w:t>
      </w:r>
      <w:r w:rsidRPr="00E874CC">
        <w:rPr>
          <w:rFonts w:ascii="Times New Roman" w:eastAsia="Times New Roman" w:hAnsi="Times New Roman" w:cs="Times New Roman"/>
          <w:sz w:val="24"/>
          <w:szCs w:val="24"/>
          <w:lang w:eastAsia="en-IN"/>
        </w:rPr>
        <w:t xml:space="preserve"> src/market_orders.py</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Purpose:</w:t>
      </w:r>
      <w:r w:rsidRPr="00E874CC">
        <w:rPr>
          <w:rFonts w:ascii="Times New Roman" w:eastAsia="Times New Roman" w:hAnsi="Times New Roman" w:cs="Times New Roman"/>
          <w:sz w:val="24"/>
          <w:szCs w:val="24"/>
          <w:lang w:eastAsia="en-IN"/>
        </w:rPr>
        <w:t xml:space="preserve"> Execute immediate buy/sell orders at current market price.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Features:</w:t>
      </w:r>
    </w:p>
    <w:p w:rsidR="00E874CC" w:rsidRPr="00E874CC" w:rsidRDefault="00E874CC" w:rsidP="00E874C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Real-time market price execution</w:t>
      </w:r>
    </w:p>
    <w:p w:rsidR="00E874CC" w:rsidRPr="00E874CC" w:rsidRDefault="00E874CC" w:rsidP="00E874C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Input validation (symbol, side, quantity)</w:t>
      </w:r>
    </w:p>
    <w:p w:rsidR="00E874CC" w:rsidRPr="00E874CC" w:rsidRDefault="00E874CC" w:rsidP="00E874C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Automatic timestamp synchronization</w:t>
      </w:r>
    </w:p>
    <w:p w:rsidR="00E874CC" w:rsidRPr="00E874CC" w:rsidRDefault="00E874CC" w:rsidP="00E874C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Comprehensive error handling</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Usage Example: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874CC">
        <w:rPr>
          <w:rFonts w:ascii="Times New Roman" w:eastAsia="Times New Roman" w:hAnsi="Times New Roman" w:cs="Times New Roman"/>
          <w:sz w:val="24"/>
          <w:szCs w:val="24"/>
          <w:lang w:eastAsia="en-IN"/>
        </w:rPr>
        <w:t>python</w:t>
      </w:r>
      <w:proofErr w:type="gramEnd"/>
      <w:r w:rsidRPr="00E874CC">
        <w:rPr>
          <w:rFonts w:ascii="Times New Roman" w:eastAsia="Times New Roman" w:hAnsi="Times New Roman" w:cs="Times New Roman"/>
          <w:sz w:val="24"/>
          <w:szCs w:val="24"/>
          <w:lang w:eastAsia="en-IN"/>
        </w:rPr>
        <w:t xml:space="preserve"> src/market_orders.py BTCUSDT BUY 0.01</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Test Results: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Market BUY order placed successfully! Symbol: BTCUSDT Quantity: 0.01 Order ID: 6776363399 Status: NEW</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Screenshot Location:</w:t>
      </w:r>
      <w:r w:rsidRPr="00E874CC">
        <w:rPr>
          <w:rFonts w:ascii="Times New Roman" w:eastAsia="Times New Roman" w:hAnsi="Times New Roman" w:cs="Times New Roman"/>
          <w:sz w:val="24"/>
          <w:szCs w:val="24"/>
          <w:lang w:eastAsia="en-IN"/>
        </w:rPr>
        <w:t xml:space="preserve"> See Appendix </w:t>
      </w:r>
      <w:proofErr w:type="gramStart"/>
      <w:r w:rsidRPr="00E874CC">
        <w:rPr>
          <w:rFonts w:ascii="Times New Roman" w:eastAsia="Times New Roman" w:hAnsi="Times New Roman" w:cs="Times New Roman"/>
          <w:sz w:val="24"/>
          <w:szCs w:val="24"/>
          <w:lang w:eastAsia="en-IN"/>
        </w:rPr>
        <w:t>A</w:t>
      </w:r>
      <w:proofErr w:type="gramEnd"/>
      <w:r w:rsidRPr="00E874CC">
        <w:rPr>
          <w:rFonts w:ascii="Times New Roman" w:eastAsia="Times New Roman" w:hAnsi="Times New Roman" w:cs="Times New Roman"/>
          <w:sz w:val="24"/>
          <w:szCs w:val="24"/>
          <w:lang w:eastAsia="en-IN"/>
        </w:rPr>
        <w:t xml:space="preserve"> - Market Order Execution</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pict>
          <v:rect id="_x0000_i1038" style="width:0;height:1.5pt" o:hralign="center" o:hrstd="t" o:hr="t" fillcolor="#a0a0a0" stroked="f"/>
        </w:pict>
      </w:r>
    </w:p>
    <w:p w:rsidR="00E874CC" w:rsidRPr="00E874CC" w:rsidRDefault="00E874CC" w:rsidP="00E874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2.1.2 Limit Orders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File:</w:t>
      </w:r>
      <w:r w:rsidRPr="00E874CC">
        <w:rPr>
          <w:rFonts w:ascii="Times New Roman" w:eastAsia="Times New Roman" w:hAnsi="Times New Roman" w:cs="Times New Roman"/>
          <w:sz w:val="24"/>
          <w:szCs w:val="24"/>
          <w:lang w:eastAsia="en-IN"/>
        </w:rPr>
        <w:t xml:space="preserve"> src/limit_orders.py</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Purpose:</w:t>
      </w:r>
      <w:r w:rsidRPr="00E874CC">
        <w:rPr>
          <w:rFonts w:ascii="Times New Roman" w:eastAsia="Times New Roman" w:hAnsi="Times New Roman" w:cs="Times New Roman"/>
          <w:sz w:val="24"/>
          <w:szCs w:val="24"/>
          <w:lang w:eastAsia="en-IN"/>
        </w:rPr>
        <w:t xml:space="preserve"> Place orders that execute only at specified price or better.</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Features:</w:t>
      </w:r>
    </w:p>
    <w:p w:rsidR="00E874CC" w:rsidRPr="00E874CC" w:rsidRDefault="00E874CC" w:rsidP="00E874C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Price-specific order placement</w:t>
      </w:r>
    </w:p>
    <w:p w:rsidR="00E874CC" w:rsidRPr="00E874CC" w:rsidRDefault="00E874CC" w:rsidP="00E874C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GTC (Good-Till-Cancelled) time enforcement</w:t>
      </w:r>
    </w:p>
    <w:p w:rsidR="00E874CC" w:rsidRPr="00E874CC" w:rsidRDefault="00E874CC" w:rsidP="00E874C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Validation for positive price and quantity</w:t>
      </w:r>
    </w:p>
    <w:p w:rsidR="00E874CC" w:rsidRPr="00E874CC" w:rsidRDefault="00E874CC" w:rsidP="00E874C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Order status tracking</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Usage Example: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874CC">
        <w:rPr>
          <w:rFonts w:ascii="Times New Roman" w:eastAsia="Times New Roman" w:hAnsi="Times New Roman" w:cs="Times New Roman"/>
          <w:sz w:val="24"/>
          <w:szCs w:val="24"/>
          <w:lang w:eastAsia="en-IN"/>
        </w:rPr>
        <w:t>python</w:t>
      </w:r>
      <w:proofErr w:type="gramEnd"/>
      <w:r w:rsidRPr="00E874CC">
        <w:rPr>
          <w:rFonts w:ascii="Times New Roman" w:eastAsia="Times New Roman" w:hAnsi="Times New Roman" w:cs="Times New Roman"/>
          <w:sz w:val="24"/>
          <w:szCs w:val="24"/>
          <w:lang w:eastAsia="en-IN"/>
        </w:rPr>
        <w:t xml:space="preserve"> src/limit_orders.py BTCUSDT BUY 0.01 60000</w:t>
      </w:r>
    </w:p>
    <w:p w:rsidR="00E874CC" w:rsidRDefault="00E874CC" w:rsidP="00E874CC">
      <w:pPr>
        <w:spacing w:before="100" w:beforeAutospacing="1" w:after="100" w:afterAutospacing="1" w:line="240" w:lineRule="auto"/>
        <w:rPr>
          <w:rFonts w:ascii="Times New Roman" w:eastAsia="Times New Roman" w:hAnsi="Times New Roman" w:cs="Times New Roman"/>
          <w:b/>
          <w:bCs/>
          <w:sz w:val="24"/>
          <w:szCs w:val="24"/>
          <w:lang w:eastAsia="en-IN"/>
        </w:rPr>
      </w:pP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lastRenderedPageBreak/>
        <w:t>Test Results: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Limit BUY order placed successfully! Symbol: BTCUSDT Quantity: 0.01 Price: 60000.0 Order ID: 6777343330 Status: NEW</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Screenshot Location:</w:t>
      </w:r>
      <w:r w:rsidRPr="00E874CC">
        <w:rPr>
          <w:rFonts w:ascii="Times New Roman" w:eastAsia="Times New Roman" w:hAnsi="Times New Roman" w:cs="Times New Roman"/>
          <w:sz w:val="24"/>
          <w:szCs w:val="24"/>
          <w:lang w:eastAsia="en-IN"/>
        </w:rPr>
        <w:t xml:space="preserve"> See Appendix B - Limit Order Execution</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pict>
          <v:rect id="_x0000_i1039" style="width:0;height:1.5pt" o:hralign="center" o:hrstd="t" o:hr="t" fillcolor="#a0a0a0" stroked="f"/>
        </w:pict>
      </w:r>
    </w:p>
    <w:p w:rsidR="00E874CC" w:rsidRPr="00E874CC" w:rsidRDefault="00E874CC" w:rsidP="00E87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b/>
          <w:bCs/>
          <w:sz w:val="27"/>
          <w:szCs w:val="27"/>
          <w:lang w:eastAsia="en-IN"/>
        </w:rPr>
        <w:t>2.2 Advanced Orders (Bonus - 30%)</w:t>
      </w:r>
    </w:p>
    <w:p w:rsidR="00E874CC" w:rsidRPr="00E874CC" w:rsidRDefault="00E874CC" w:rsidP="00E874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2.2.1 Stop-Limit Orders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File:</w:t>
      </w:r>
      <w:r w:rsidRPr="00E874CC">
        <w:rPr>
          <w:rFonts w:ascii="Times New Roman" w:eastAsia="Times New Roman" w:hAnsi="Times New Roman" w:cs="Times New Roman"/>
          <w:sz w:val="24"/>
          <w:szCs w:val="24"/>
          <w:lang w:eastAsia="en-IN"/>
        </w:rPr>
        <w:t xml:space="preserve"> src/advanced/stop_limit.py</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Purpose:</w:t>
      </w:r>
      <w:r w:rsidRPr="00E874CC">
        <w:rPr>
          <w:rFonts w:ascii="Times New Roman" w:eastAsia="Times New Roman" w:hAnsi="Times New Roman" w:cs="Times New Roman"/>
          <w:sz w:val="24"/>
          <w:szCs w:val="24"/>
          <w:lang w:eastAsia="en-IN"/>
        </w:rPr>
        <w:t xml:space="preserve"> Trigger a limit order when market reaches a specified stop price.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Strategy:</w:t>
      </w:r>
      <w:r w:rsidRPr="00E874CC">
        <w:rPr>
          <w:rFonts w:ascii="Times New Roman" w:eastAsia="Times New Roman" w:hAnsi="Times New Roman" w:cs="Times New Roman"/>
          <w:sz w:val="24"/>
          <w:szCs w:val="24"/>
          <w:lang w:eastAsia="en-IN"/>
        </w:rPr>
        <w:t xml:space="preserve"> Useful for breakout trading and stop-loss protection.</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Features:</w:t>
      </w:r>
    </w:p>
    <w:p w:rsidR="00E874CC" w:rsidRPr="00E874CC" w:rsidRDefault="00E874CC" w:rsidP="00E874C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Dual price monitoring (stop price + limit price)</w:t>
      </w:r>
    </w:p>
    <w:p w:rsidR="00E874CC" w:rsidRPr="00E874CC" w:rsidRDefault="00E874CC" w:rsidP="00E874C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Automatic order triggering</w:t>
      </w:r>
    </w:p>
    <w:p w:rsidR="00E874CC" w:rsidRPr="00E874CC" w:rsidRDefault="00E874CC" w:rsidP="00E874C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Risk management capabilities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Usage Example: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874CC">
        <w:rPr>
          <w:rFonts w:ascii="Times New Roman" w:eastAsia="Times New Roman" w:hAnsi="Times New Roman" w:cs="Times New Roman"/>
          <w:sz w:val="24"/>
          <w:szCs w:val="24"/>
          <w:lang w:eastAsia="en-IN"/>
        </w:rPr>
        <w:t>python</w:t>
      </w:r>
      <w:proofErr w:type="gramEnd"/>
      <w:r w:rsidRPr="00E874CC">
        <w:rPr>
          <w:rFonts w:ascii="Times New Roman" w:eastAsia="Times New Roman" w:hAnsi="Times New Roman" w:cs="Times New Roman"/>
          <w:sz w:val="24"/>
          <w:szCs w:val="24"/>
          <w:lang w:eastAsia="en-IN"/>
        </w:rPr>
        <w:t xml:space="preserve"> src/advanced/stop_limit.py BTCUSDT BUY 0.01 104400 104500</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Use Cases:</w:t>
      </w:r>
    </w:p>
    <w:p w:rsidR="00E874CC" w:rsidRPr="00E874CC" w:rsidRDefault="00E874CC" w:rsidP="00E874C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Entry on price breakouts</w:t>
      </w:r>
    </w:p>
    <w:p w:rsidR="00E874CC" w:rsidRPr="00E874CC" w:rsidRDefault="00E874CC" w:rsidP="00E874C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Stop-loss order placement</w:t>
      </w:r>
    </w:p>
    <w:p w:rsidR="00E874CC" w:rsidRPr="00E874CC" w:rsidRDefault="00E874CC" w:rsidP="00E874C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Trailing stop strategies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Screenshot Location:</w:t>
      </w:r>
      <w:r w:rsidRPr="00E874CC">
        <w:rPr>
          <w:rFonts w:ascii="Times New Roman" w:eastAsia="Times New Roman" w:hAnsi="Times New Roman" w:cs="Times New Roman"/>
          <w:sz w:val="24"/>
          <w:szCs w:val="24"/>
          <w:lang w:eastAsia="en-IN"/>
        </w:rPr>
        <w:t xml:space="preserve"> See Appendix C - Stop-Limit Order</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pict>
          <v:rect id="_x0000_i1040" style="width:0;height:1.5pt" o:hralign="center" o:hrstd="t" o:hr="t" fillcolor="#a0a0a0" stroked="f"/>
        </w:pict>
      </w:r>
    </w:p>
    <w:p w:rsidR="00E874CC" w:rsidRPr="00E874CC" w:rsidRDefault="00E874CC" w:rsidP="00E874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2.2.2 OCO Orders (One-Cancels-Other)</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File:</w:t>
      </w:r>
      <w:r w:rsidRPr="00E874CC">
        <w:rPr>
          <w:rFonts w:ascii="Times New Roman" w:eastAsia="Times New Roman" w:hAnsi="Times New Roman" w:cs="Times New Roman"/>
          <w:sz w:val="24"/>
          <w:szCs w:val="24"/>
          <w:lang w:eastAsia="en-IN"/>
        </w:rPr>
        <w:t xml:space="preserve"> src/advanced/oco.py</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Purpose:</w:t>
      </w:r>
      <w:r w:rsidRPr="00E874CC">
        <w:rPr>
          <w:rFonts w:ascii="Times New Roman" w:eastAsia="Times New Roman" w:hAnsi="Times New Roman" w:cs="Times New Roman"/>
          <w:sz w:val="24"/>
          <w:szCs w:val="24"/>
          <w:lang w:eastAsia="en-IN"/>
        </w:rPr>
        <w:t xml:space="preserve"> Simultaneously place take-profit and stop-loss orders where execution of one cancels the other.</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Strategy:</w:t>
      </w:r>
      <w:r w:rsidRPr="00E874CC">
        <w:rPr>
          <w:rFonts w:ascii="Times New Roman" w:eastAsia="Times New Roman" w:hAnsi="Times New Roman" w:cs="Times New Roman"/>
          <w:sz w:val="24"/>
          <w:szCs w:val="24"/>
          <w:lang w:eastAsia="en-IN"/>
        </w:rPr>
        <w:t xml:space="preserve"> Automated risk management for open positions.</w:t>
      </w:r>
    </w:p>
    <w:p w:rsidR="00E874CC" w:rsidRDefault="00E874CC" w:rsidP="00E874CC">
      <w:pPr>
        <w:spacing w:before="100" w:beforeAutospacing="1" w:after="100" w:afterAutospacing="1" w:line="240" w:lineRule="auto"/>
        <w:rPr>
          <w:rFonts w:ascii="Times New Roman" w:eastAsia="Times New Roman" w:hAnsi="Times New Roman" w:cs="Times New Roman"/>
          <w:b/>
          <w:bCs/>
          <w:sz w:val="24"/>
          <w:szCs w:val="24"/>
          <w:lang w:eastAsia="en-IN"/>
        </w:rPr>
      </w:pP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lastRenderedPageBreak/>
        <w:t>Features:</w:t>
      </w:r>
    </w:p>
    <w:p w:rsidR="00E874CC" w:rsidRPr="00E874CC" w:rsidRDefault="00E874CC" w:rsidP="00E874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Dual order placement (take-profit + stop-loss)</w:t>
      </w:r>
    </w:p>
    <w:p w:rsidR="00E874CC" w:rsidRPr="00E874CC" w:rsidRDefault="00E874CC" w:rsidP="00E874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Automatic cancellation mechanism</w:t>
      </w:r>
    </w:p>
    <w:p w:rsidR="00E874CC" w:rsidRPr="00E874CC" w:rsidRDefault="00E874CC" w:rsidP="00E874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Position protection</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Usage Example: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874CC">
        <w:rPr>
          <w:rFonts w:ascii="Times New Roman" w:eastAsia="Times New Roman" w:hAnsi="Times New Roman" w:cs="Times New Roman"/>
          <w:sz w:val="24"/>
          <w:szCs w:val="24"/>
          <w:lang w:eastAsia="en-IN"/>
        </w:rPr>
        <w:t>python</w:t>
      </w:r>
      <w:proofErr w:type="gramEnd"/>
      <w:r w:rsidRPr="00E874CC">
        <w:rPr>
          <w:rFonts w:ascii="Times New Roman" w:eastAsia="Times New Roman" w:hAnsi="Times New Roman" w:cs="Times New Roman"/>
          <w:sz w:val="24"/>
          <w:szCs w:val="24"/>
          <w:lang w:eastAsia="en-IN"/>
        </w:rPr>
        <w:t xml:space="preserve"> src/advanced/oco.py BTCUSDT 0.01 106500 102500</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Implementation Note:</w:t>
      </w:r>
      <w:r w:rsidRPr="00E874CC">
        <w:rPr>
          <w:rFonts w:ascii="Times New Roman" w:eastAsia="Times New Roman" w:hAnsi="Times New Roman" w:cs="Times New Roman"/>
          <w:sz w:val="24"/>
          <w:szCs w:val="24"/>
          <w:lang w:eastAsia="en-IN"/>
        </w:rPr>
        <w:t xml:space="preserve"> Since OCO is not natively supported on </w:t>
      </w:r>
      <w:proofErr w:type="spellStart"/>
      <w:r w:rsidRPr="00E874CC">
        <w:rPr>
          <w:rFonts w:ascii="Times New Roman" w:eastAsia="Times New Roman" w:hAnsi="Times New Roman" w:cs="Times New Roman"/>
          <w:sz w:val="24"/>
          <w:szCs w:val="24"/>
          <w:lang w:eastAsia="en-IN"/>
        </w:rPr>
        <w:t>Binance</w:t>
      </w:r>
      <w:proofErr w:type="spellEnd"/>
      <w:r w:rsidRPr="00E874CC">
        <w:rPr>
          <w:rFonts w:ascii="Times New Roman" w:eastAsia="Times New Roman" w:hAnsi="Times New Roman" w:cs="Times New Roman"/>
          <w:sz w:val="24"/>
          <w:szCs w:val="24"/>
          <w:lang w:eastAsia="en-IN"/>
        </w:rPr>
        <w:t xml:space="preserve"> Futures API, the bot creates separate take-profit (LIMIT) and stop-loss (STOP_MARKET) orders to simulate OCO functionality.</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Screenshot Location:</w:t>
      </w:r>
      <w:r w:rsidRPr="00E874CC">
        <w:rPr>
          <w:rFonts w:ascii="Times New Roman" w:eastAsia="Times New Roman" w:hAnsi="Times New Roman" w:cs="Times New Roman"/>
          <w:sz w:val="24"/>
          <w:szCs w:val="24"/>
          <w:lang w:eastAsia="en-IN"/>
        </w:rPr>
        <w:t xml:space="preserve"> See Appendix D - OCO Order Execution</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pict>
          <v:rect id="_x0000_i1041" style="width:0;height:1.5pt" o:hralign="center" o:hrstd="t" o:hr="t" fillcolor="#a0a0a0" stroked="f"/>
        </w:pict>
      </w:r>
    </w:p>
    <w:p w:rsidR="00E874CC" w:rsidRPr="00E874CC" w:rsidRDefault="00E874CC" w:rsidP="00E874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2.2.3 TWAP Orders (Time-Weighted Average Price)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File:</w:t>
      </w:r>
      <w:r w:rsidRPr="00E874CC">
        <w:rPr>
          <w:rFonts w:ascii="Times New Roman" w:eastAsia="Times New Roman" w:hAnsi="Times New Roman" w:cs="Times New Roman"/>
          <w:sz w:val="24"/>
          <w:szCs w:val="24"/>
          <w:lang w:eastAsia="en-IN"/>
        </w:rPr>
        <w:t xml:space="preserve"> src/advanced/twap.py</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Purpose:</w:t>
      </w:r>
      <w:r w:rsidRPr="00E874CC">
        <w:rPr>
          <w:rFonts w:ascii="Times New Roman" w:eastAsia="Times New Roman" w:hAnsi="Times New Roman" w:cs="Times New Roman"/>
          <w:sz w:val="24"/>
          <w:szCs w:val="24"/>
          <w:lang w:eastAsia="en-IN"/>
        </w:rPr>
        <w:t xml:space="preserve"> Split large orders into smaller parts executed over time to minimize market impact.</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Strategy:</w:t>
      </w:r>
      <w:r w:rsidRPr="00E874CC">
        <w:rPr>
          <w:rFonts w:ascii="Times New Roman" w:eastAsia="Times New Roman" w:hAnsi="Times New Roman" w:cs="Times New Roman"/>
          <w:sz w:val="24"/>
          <w:szCs w:val="24"/>
          <w:lang w:eastAsia="en-IN"/>
        </w:rPr>
        <w:t xml:space="preserve"> Institutional-grade order execution for large volumes.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Features:</w:t>
      </w:r>
    </w:p>
    <w:p w:rsidR="00E874CC" w:rsidRPr="00E874CC" w:rsidRDefault="00E874CC" w:rsidP="00E874C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Order splitting algorithm</w:t>
      </w:r>
    </w:p>
    <w:p w:rsidR="00E874CC" w:rsidRPr="00E874CC" w:rsidRDefault="00E874CC" w:rsidP="00E874C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Configurable time intervals</w:t>
      </w:r>
    </w:p>
    <w:p w:rsidR="00E874CC" w:rsidRPr="00E874CC" w:rsidRDefault="00E874CC" w:rsidP="00E874C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Progress tracking</w:t>
      </w:r>
    </w:p>
    <w:p w:rsidR="00E874CC" w:rsidRPr="00E874CC" w:rsidRDefault="00E874CC" w:rsidP="00E874C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Reduced slippage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Usage Example: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874CC">
        <w:rPr>
          <w:rFonts w:ascii="Times New Roman" w:eastAsia="Times New Roman" w:hAnsi="Times New Roman" w:cs="Times New Roman"/>
          <w:sz w:val="24"/>
          <w:szCs w:val="24"/>
          <w:lang w:eastAsia="en-IN"/>
        </w:rPr>
        <w:t>python</w:t>
      </w:r>
      <w:proofErr w:type="gramEnd"/>
      <w:r w:rsidRPr="00E874CC">
        <w:rPr>
          <w:rFonts w:ascii="Times New Roman" w:eastAsia="Times New Roman" w:hAnsi="Times New Roman" w:cs="Times New Roman"/>
          <w:sz w:val="24"/>
          <w:szCs w:val="24"/>
          <w:lang w:eastAsia="en-IN"/>
        </w:rPr>
        <w:t xml:space="preserve"> src/advanced/twap.py BTCUSDT BUY 0.1 5 10</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Test Results: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Starting TWAP order: Total Quantity: 0.1 Parts: 5 Quantity per part: 0.02 Interval: 10s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Part 1/5 executed | Order ID: 6777585967 </w:t>
      </w: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Part 2/5 executed | Order ID: 6777606649 </w:t>
      </w: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Part 3/5 executed | Order ID: 6777629248 </w:t>
      </w: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Part 4/5 executed | Order ID: 6777650274 </w:t>
      </w: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Part 5/5 executed | Order ID: 6777666963</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TWAP order completed! 5/5 parts executed</w:t>
      </w:r>
    </w:p>
    <w:p w:rsidR="00E874CC" w:rsidRDefault="00E874CC" w:rsidP="00E874CC">
      <w:pPr>
        <w:spacing w:before="100" w:beforeAutospacing="1" w:after="100" w:afterAutospacing="1" w:line="240" w:lineRule="auto"/>
        <w:rPr>
          <w:rFonts w:ascii="Times New Roman" w:eastAsia="Times New Roman" w:hAnsi="Times New Roman" w:cs="Times New Roman"/>
          <w:b/>
          <w:bCs/>
          <w:sz w:val="24"/>
          <w:szCs w:val="24"/>
          <w:lang w:eastAsia="en-IN"/>
        </w:rPr>
      </w:pP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lastRenderedPageBreak/>
        <w:t>Benefits:</w:t>
      </w:r>
    </w:p>
    <w:p w:rsidR="00E874CC" w:rsidRPr="00E874CC" w:rsidRDefault="00E874CC" w:rsidP="00E874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Reduces market impact for large orders</w:t>
      </w:r>
    </w:p>
    <w:p w:rsidR="00E874CC" w:rsidRPr="00E874CC" w:rsidRDefault="00E874CC" w:rsidP="00E874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Achieves better average execution price</w:t>
      </w:r>
    </w:p>
    <w:p w:rsidR="00E874CC" w:rsidRPr="00E874CC" w:rsidRDefault="00E874CC" w:rsidP="00E874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Minimizes slippage in volatile markets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Screenshot Location:</w:t>
      </w:r>
      <w:r w:rsidRPr="00E874CC">
        <w:rPr>
          <w:rFonts w:ascii="Times New Roman" w:eastAsia="Times New Roman" w:hAnsi="Times New Roman" w:cs="Times New Roman"/>
          <w:sz w:val="24"/>
          <w:szCs w:val="24"/>
          <w:lang w:eastAsia="en-IN"/>
        </w:rPr>
        <w:t xml:space="preserve"> See Appendix E - TWAP Order Execution</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pict>
          <v:rect id="_x0000_i1042" style="width:0;height:1.5pt" o:hralign="center" o:hrstd="t" o:hr="t" fillcolor="#a0a0a0" stroked="f"/>
        </w:pict>
      </w:r>
    </w:p>
    <w:p w:rsidR="00E874CC" w:rsidRPr="00E874CC" w:rsidRDefault="00E874CC" w:rsidP="00E874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2.2.4 Grid Trading Strategy</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File:</w:t>
      </w:r>
      <w:r w:rsidRPr="00E874CC">
        <w:rPr>
          <w:rFonts w:ascii="Times New Roman" w:eastAsia="Times New Roman" w:hAnsi="Times New Roman" w:cs="Times New Roman"/>
          <w:sz w:val="24"/>
          <w:szCs w:val="24"/>
          <w:lang w:eastAsia="en-IN"/>
        </w:rPr>
        <w:t xml:space="preserve"> src/advanced/grid_strategy.py</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Purpose:</w:t>
      </w:r>
      <w:r w:rsidRPr="00E874CC">
        <w:rPr>
          <w:rFonts w:ascii="Times New Roman" w:eastAsia="Times New Roman" w:hAnsi="Times New Roman" w:cs="Times New Roman"/>
          <w:sz w:val="24"/>
          <w:szCs w:val="24"/>
          <w:lang w:eastAsia="en-IN"/>
        </w:rPr>
        <w:t xml:space="preserve"> Automate buy-low/sell-high strategy within a defined price range.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Strategy:</w:t>
      </w:r>
      <w:r w:rsidRPr="00E874CC">
        <w:rPr>
          <w:rFonts w:ascii="Times New Roman" w:eastAsia="Times New Roman" w:hAnsi="Times New Roman" w:cs="Times New Roman"/>
          <w:sz w:val="24"/>
          <w:szCs w:val="24"/>
          <w:lang w:eastAsia="en-IN"/>
        </w:rPr>
        <w:t xml:space="preserve"> Profit from market volatility in ranging/sideways markets.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Features:</w:t>
      </w:r>
    </w:p>
    <w:p w:rsidR="00E874CC" w:rsidRPr="00E874CC" w:rsidRDefault="00E874CC" w:rsidP="00E874C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Automated multi-level order placement</w:t>
      </w:r>
    </w:p>
    <w:p w:rsidR="00E874CC" w:rsidRPr="00E874CC" w:rsidRDefault="00E874CC" w:rsidP="00E874C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Configurable grid spacing</w:t>
      </w:r>
    </w:p>
    <w:p w:rsidR="00E874CC" w:rsidRPr="00E874CC" w:rsidRDefault="00E874CC" w:rsidP="00E874C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Buy orders in lower price range</w:t>
      </w:r>
    </w:p>
    <w:p w:rsidR="00E874CC" w:rsidRPr="00E874CC" w:rsidRDefault="00E874CC" w:rsidP="00E874C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Sell orders in upper price range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Usage Example: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874CC">
        <w:rPr>
          <w:rFonts w:ascii="Times New Roman" w:eastAsia="Times New Roman" w:hAnsi="Times New Roman" w:cs="Times New Roman"/>
          <w:sz w:val="24"/>
          <w:szCs w:val="24"/>
          <w:lang w:eastAsia="en-IN"/>
        </w:rPr>
        <w:t>python</w:t>
      </w:r>
      <w:proofErr w:type="gramEnd"/>
      <w:r w:rsidRPr="00E874CC">
        <w:rPr>
          <w:rFonts w:ascii="Times New Roman" w:eastAsia="Times New Roman" w:hAnsi="Times New Roman" w:cs="Times New Roman"/>
          <w:sz w:val="24"/>
          <w:szCs w:val="24"/>
          <w:lang w:eastAsia="en-IN"/>
        </w:rPr>
        <w:t xml:space="preserve"> src/advanced/grid_strategy.py BTCUSDT 102500 106500 10 0.01</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How It Works:</w:t>
      </w:r>
    </w:p>
    <w:p w:rsidR="00E874CC" w:rsidRPr="00E874CC" w:rsidRDefault="00E874CC" w:rsidP="00E874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Calculates price step: (Upper - Lower) / (Levels - 1)</w:t>
      </w:r>
    </w:p>
    <w:p w:rsidR="00E874CC" w:rsidRPr="00E874CC" w:rsidRDefault="00E874CC" w:rsidP="00E874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Places BUY orders in lower 50% of range</w:t>
      </w:r>
    </w:p>
    <w:p w:rsidR="00E874CC" w:rsidRPr="00E874CC" w:rsidRDefault="00E874CC" w:rsidP="00E874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Places SELL orders in upper 50% of range</w:t>
      </w:r>
    </w:p>
    <w:p w:rsidR="00E874CC" w:rsidRPr="00E874CC" w:rsidRDefault="00E874CC" w:rsidP="00E874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Profits as price oscillates within range</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Ideal Market Conditions:</w:t>
      </w:r>
    </w:p>
    <w:p w:rsidR="00E874CC" w:rsidRPr="00E874CC" w:rsidRDefault="00E874CC" w:rsidP="00E874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Sideways/ranging markets</w:t>
      </w:r>
    </w:p>
    <w:p w:rsidR="00E874CC" w:rsidRPr="00E874CC" w:rsidRDefault="00E874CC" w:rsidP="00E874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Predictable volatility</w:t>
      </w:r>
    </w:p>
    <w:p w:rsidR="00E874CC" w:rsidRPr="00E874CC" w:rsidRDefault="00E874CC" w:rsidP="00E874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No strong trending movement</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Screenshot Location:</w:t>
      </w:r>
      <w:r w:rsidRPr="00E874CC">
        <w:rPr>
          <w:rFonts w:ascii="Times New Roman" w:eastAsia="Times New Roman" w:hAnsi="Times New Roman" w:cs="Times New Roman"/>
          <w:sz w:val="24"/>
          <w:szCs w:val="24"/>
          <w:lang w:eastAsia="en-IN"/>
        </w:rPr>
        <w:t xml:space="preserve"> See Appendix F - Grid Strategy Setup</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pict>
          <v:rect id="_x0000_i1043" style="width:0;height:1.5pt" o:hralign="center" o:hrstd="t" o:hr="t" fillcolor="#a0a0a0" stroked="f"/>
        </w:pict>
      </w: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P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74CC">
        <w:rPr>
          <w:rFonts w:ascii="Times New Roman" w:eastAsia="Times New Roman" w:hAnsi="Times New Roman" w:cs="Times New Roman"/>
          <w:b/>
          <w:bCs/>
          <w:sz w:val="36"/>
          <w:szCs w:val="36"/>
          <w:lang w:eastAsia="en-IN"/>
        </w:rPr>
        <w:lastRenderedPageBreak/>
        <w:t>3. Technical Architecture</w:t>
      </w:r>
    </w:p>
    <w:p w:rsidR="00E874CC" w:rsidRPr="00E874CC" w:rsidRDefault="00E874CC" w:rsidP="00E87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b/>
          <w:bCs/>
          <w:sz w:val="27"/>
          <w:szCs w:val="27"/>
          <w:lang w:eastAsia="en-IN"/>
        </w:rPr>
        <w:t>3.1 Validation System</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All order modules implement robust input validation:</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Symbol Validation:</w:t>
      </w:r>
    </w:p>
    <w:p w:rsidR="00E874CC" w:rsidRPr="00E874CC" w:rsidRDefault="00E874CC" w:rsidP="00E874C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Minimum 3 characters</w:t>
      </w:r>
    </w:p>
    <w:p w:rsidR="00E874CC" w:rsidRPr="00E874CC" w:rsidRDefault="00E874CC" w:rsidP="00E874C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Uppercase conversion</w:t>
      </w:r>
    </w:p>
    <w:p w:rsidR="00E874CC" w:rsidRPr="00E874CC" w:rsidRDefault="00E874CC" w:rsidP="00E874C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Format verification</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Side Validation:</w:t>
      </w:r>
    </w:p>
    <w:p w:rsidR="00E874CC" w:rsidRPr="00E874CC" w:rsidRDefault="00E874CC" w:rsidP="00E874C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Restricted to BUY or SELL</w:t>
      </w:r>
    </w:p>
    <w:p w:rsidR="00E874CC" w:rsidRPr="00E874CC" w:rsidRDefault="00E874CC" w:rsidP="00E874C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Case-insensitive input handling</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Quantity Validation:</w:t>
      </w:r>
    </w:p>
    <w:p w:rsidR="00E874CC" w:rsidRPr="00E874CC" w:rsidRDefault="00E874CC" w:rsidP="00E874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Positive values only</w:t>
      </w:r>
    </w:p>
    <w:p w:rsidR="00E874CC" w:rsidRPr="00E874CC" w:rsidRDefault="00E874CC" w:rsidP="00E874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Float conversion with error handling</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Price Validation:</w:t>
      </w:r>
    </w:p>
    <w:p w:rsidR="00E874CC" w:rsidRPr="00E874CC" w:rsidRDefault="00E874CC" w:rsidP="00E874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Positive values required</w:t>
      </w:r>
    </w:p>
    <w:p w:rsidR="00E874CC" w:rsidRPr="00E874CC" w:rsidRDefault="00E874CC" w:rsidP="00E874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Market-appropriate pricing checks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Example Validation Output:</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Validation Error: Quantity must be positive </w:t>
      </w: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Validation Error: Side must be BUY or SELL</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pict>
          <v:rect id="_x0000_i1044" style="width:0;height:1.5pt" o:hralign="center" o:hrstd="t" o:hr="t" fillcolor="#a0a0a0" stroked="f"/>
        </w:pict>
      </w:r>
    </w:p>
    <w:p w:rsidR="00E874CC" w:rsidRPr="00E874CC" w:rsidRDefault="00E874CC" w:rsidP="00E87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b/>
          <w:bCs/>
          <w:sz w:val="27"/>
          <w:szCs w:val="27"/>
          <w:lang w:eastAsia="en-IN"/>
        </w:rPr>
        <w:t>3.2 Logging System</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Log File:</w:t>
      </w:r>
      <w:r w:rsidRPr="00E874CC">
        <w:rPr>
          <w:rFonts w:ascii="Times New Roman" w:eastAsia="Times New Roman" w:hAnsi="Times New Roman" w:cs="Times New Roman"/>
          <w:sz w:val="24"/>
          <w:szCs w:val="24"/>
          <w:lang w:eastAsia="en-IN"/>
        </w:rPr>
        <w:t xml:space="preserve"> bot.log</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Format:</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w:t>
      </w:r>
      <w:proofErr w:type="gramStart"/>
      <w:r w:rsidRPr="00E874CC">
        <w:rPr>
          <w:rFonts w:ascii="Times New Roman" w:eastAsia="Times New Roman" w:hAnsi="Times New Roman" w:cs="Times New Roman"/>
          <w:sz w:val="24"/>
          <w:szCs w:val="24"/>
          <w:lang w:eastAsia="en-IN"/>
        </w:rPr>
        <w:t>(</w:t>
      </w:r>
      <w:proofErr w:type="spellStart"/>
      <w:r w:rsidRPr="00E874CC">
        <w:rPr>
          <w:rFonts w:ascii="Times New Roman" w:eastAsia="Times New Roman" w:hAnsi="Times New Roman" w:cs="Times New Roman"/>
          <w:sz w:val="24"/>
          <w:szCs w:val="24"/>
          <w:lang w:eastAsia="en-IN"/>
        </w:rPr>
        <w:t>asctime</w:t>
      </w:r>
      <w:proofErr w:type="spellEnd"/>
      <w:proofErr w:type="gramEnd"/>
      <w:r w:rsidRPr="00E874CC">
        <w:rPr>
          <w:rFonts w:ascii="Times New Roman" w:eastAsia="Times New Roman" w:hAnsi="Times New Roman" w:cs="Times New Roman"/>
          <w:sz w:val="24"/>
          <w:szCs w:val="24"/>
          <w:lang w:eastAsia="en-IN"/>
        </w:rPr>
        <w:t>)s - %(</w:t>
      </w:r>
      <w:proofErr w:type="spellStart"/>
      <w:r w:rsidRPr="00E874CC">
        <w:rPr>
          <w:rFonts w:ascii="Times New Roman" w:eastAsia="Times New Roman" w:hAnsi="Times New Roman" w:cs="Times New Roman"/>
          <w:sz w:val="24"/>
          <w:szCs w:val="24"/>
          <w:lang w:eastAsia="en-IN"/>
        </w:rPr>
        <w:t>levelname</w:t>
      </w:r>
      <w:proofErr w:type="spellEnd"/>
      <w:r w:rsidRPr="00E874CC">
        <w:rPr>
          <w:rFonts w:ascii="Times New Roman" w:eastAsia="Times New Roman" w:hAnsi="Times New Roman" w:cs="Times New Roman"/>
          <w:sz w:val="24"/>
          <w:szCs w:val="24"/>
          <w:lang w:eastAsia="en-IN"/>
        </w:rPr>
        <w:t>)s - %(message)s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Log Levels:</w:t>
      </w:r>
    </w:p>
    <w:p w:rsidR="00E874CC" w:rsidRPr="00E874CC" w:rsidRDefault="00E874CC" w:rsidP="00E874C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INFO:</w:t>
      </w:r>
      <w:r w:rsidRPr="00E874CC">
        <w:rPr>
          <w:rFonts w:ascii="Times New Roman" w:eastAsia="Times New Roman" w:hAnsi="Times New Roman" w:cs="Times New Roman"/>
          <w:sz w:val="24"/>
          <w:szCs w:val="24"/>
          <w:lang w:eastAsia="en-IN"/>
        </w:rPr>
        <w:t xml:space="preserve"> Successful operations, order placements</w:t>
      </w:r>
    </w:p>
    <w:p w:rsidR="00E874CC" w:rsidRPr="00E874CC" w:rsidRDefault="00E874CC" w:rsidP="00E874C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ERROR:</w:t>
      </w:r>
      <w:r w:rsidRPr="00E874CC">
        <w:rPr>
          <w:rFonts w:ascii="Times New Roman" w:eastAsia="Times New Roman" w:hAnsi="Times New Roman" w:cs="Times New Roman"/>
          <w:sz w:val="24"/>
          <w:szCs w:val="24"/>
          <w:lang w:eastAsia="en-IN"/>
        </w:rPr>
        <w:t xml:space="preserve"> Failed operations, API errors, validation failures</w:t>
      </w:r>
    </w:p>
    <w:p w:rsidR="00E874CC" w:rsidRDefault="00E874CC" w:rsidP="00E874CC">
      <w:pPr>
        <w:spacing w:before="100" w:beforeAutospacing="1" w:after="100" w:afterAutospacing="1" w:line="240" w:lineRule="auto"/>
        <w:rPr>
          <w:rFonts w:ascii="Times New Roman" w:eastAsia="Times New Roman" w:hAnsi="Times New Roman" w:cs="Times New Roman"/>
          <w:b/>
          <w:bCs/>
          <w:sz w:val="24"/>
          <w:szCs w:val="24"/>
          <w:lang w:eastAsia="en-IN"/>
        </w:rPr>
      </w:pP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lastRenderedPageBreak/>
        <w:t>Sample Log Entries: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2025-10-23 22:15:30,123 - INFO - Market BUY order placed: Symbol=BTCUSDT, </w:t>
      </w:r>
      <w:proofErr w:type="spellStart"/>
      <w:r w:rsidRPr="00E874CC">
        <w:rPr>
          <w:rFonts w:ascii="Times New Roman" w:eastAsia="Times New Roman" w:hAnsi="Times New Roman" w:cs="Times New Roman"/>
          <w:sz w:val="24"/>
          <w:szCs w:val="24"/>
          <w:lang w:eastAsia="en-IN"/>
        </w:rPr>
        <w:t>Qty</w:t>
      </w:r>
      <w:proofErr w:type="spellEnd"/>
      <w:r w:rsidRPr="00E874CC">
        <w:rPr>
          <w:rFonts w:ascii="Times New Roman" w:eastAsia="Times New Roman" w:hAnsi="Times New Roman" w:cs="Times New Roman"/>
          <w:sz w:val="24"/>
          <w:szCs w:val="24"/>
          <w:lang w:eastAsia="en-IN"/>
        </w:rPr>
        <w:t xml:space="preserve">=0.01, </w:t>
      </w:r>
      <w:proofErr w:type="spellStart"/>
      <w:r w:rsidRPr="00E874CC">
        <w:rPr>
          <w:rFonts w:ascii="Times New Roman" w:eastAsia="Times New Roman" w:hAnsi="Times New Roman" w:cs="Times New Roman"/>
          <w:sz w:val="24"/>
          <w:szCs w:val="24"/>
          <w:lang w:eastAsia="en-IN"/>
        </w:rPr>
        <w:t>OrderID</w:t>
      </w:r>
      <w:proofErr w:type="spellEnd"/>
      <w:r w:rsidRPr="00E874CC">
        <w:rPr>
          <w:rFonts w:ascii="Times New Roman" w:eastAsia="Times New Roman" w:hAnsi="Times New Roman" w:cs="Times New Roman"/>
          <w:sz w:val="24"/>
          <w:szCs w:val="24"/>
          <w:lang w:eastAsia="en-IN"/>
        </w:rPr>
        <w:t xml:space="preserve">=6776363399 2025-10-23 22:16:45,456 - INFO - Limit SELL order placed: Symbol=ETHUSDT, </w:t>
      </w:r>
      <w:proofErr w:type="spellStart"/>
      <w:r w:rsidRPr="00E874CC">
        <w:rPr>
          <w:rFonts w:ascii="Times New Roman" w:eastAsia="Times New Roman" w:hAnsi="Times New Roman" w:cs="Times New Roman"/>
          <w:sz w:val="24"/>
          <w:szCs w:val="24"/>
          <w:lang w:eastAsia="en-IN"/>
        </w:rPr>
        <w:t>Qty</w:t>
      </w:r>
      <w:proofErr w:type="spellEnd"/>
      <w:r w:rsidRPr="00E874CC">
        <w:rPr>
          <w:rFonts w:ascii="Times New Roman" w:eastAsia="Times New Roman" w:hAnsi="Times New Roman" w:cs="Times New Roman"/>
          <w:sz w:val="24"/>
          <w:szCs w:val="24"/>
          <w:lang w:eastAsia="en-IN"/>
        </w:rPr>
        <w:t xml:space="preserve">=0.05, Price=3500, </w:t>
      </w:r>
      <w:proofErr w:type="spellStart"/>
      <w:r w:rsidRPr="00E874CC">
        <w:rPr>
          <w:rFonts w:ascii="Times New Roman" w:eastAsia="Times New Roman" w:hAnsi="Times New Roman" w:cs="Times New Roman"/>
          <w:sz w:val="24"/>
          <w:szCs w:val="24"/>
          <w:lang w:eastAsia="en-IN"/>
        </w:rPr>
        <w:t>OrderID</w:t>
      </w:r>
      <w:proofErr w:type="spellEnd"/>
      <w:r w:rsidRPr="00E874CC">
        <w:rPr>
          <w:rFonts w:ascii="Times New Roman" w:eastAsia="Times New Roman" w:hAnsi="Times New Roman" w:cs="Times New Roman"/>
          <w:sz w:val="24"/>
          <w:szCs w:val="24"/>
          <w:lang w:eastAsia="en-IN"/>
        </w:rPr>
        <w:t xml:space="preserve">=6777343330 2025-10-23 22:17:12,789 - INFO - TWAP part 1/5: BUY 0.02 BTCUSDT - </w:t>
      </w:r>
      <w:proofErr w:type="spellStart"/>
      <w:r w:rsidRPr="00E874CC">
        <w:rPr>
          <w:rFonts w:ascii="Times New Roman" w:eastAsia="Times New Roman" w:hAnsi="Times New Roman" w:cs="Times New Roman"/>
          <w:sz w:val="24"/>
          <w:szCs w:val="24"/>
          <w:lang w:eastAsia="en-IN"/>
        </w:rPr>
        <w:t>OrderID</w:t>
      </w:r>
      <w:proofErr w:type="spellEnd"/>
      <w:r w:rsidRPr="00E874CC">
        <w:rPr>
          <w:rFonts w:ascii="Times New Roman" w:eastAsia="Times New Roman" w:hAnsi="Times New Roman" w:cs="Times New Roman"/>
          <w:sz w:val="24"/>
          <w:szCs w:val="24"/>
          <w:lang w:eastAsia="en-IN"/>
        </w:rPr>
        <w:t>=6777585967 2025-10-23 22:18:33,012 - ERROR - Validation error: Quantity must be positive</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pict>
          <v:rect id="_x0000_i1045" style="width:0;height:1.5pt" o:hralign="center" o:hrstd="t" o:hr="t" fillcolor="#a0a0a0" stroked="f"/>
        </w:pict>
      </w:r>
    </w:p>
    <w:p w:rsidR="00E874CC" w:rsidRPr="00E874CC" w:rsidRDefault="00E874CC" w:rsidP="00E87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b/>
          <w:bCs/>
          <w:sz w:val="27"/>
          <w:szCs w:val="27"/>
          <w:lang w:eastAsia="en-IN"/>
        </w:rPr>
        <w:t>3.3 Timestamp Synchronization</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Challenge:</w:t>
      </w:r>
      <w:r w:rsidRPr="00E874CC">
        <w:rPr>
          <w:rFonts w:ascii="Times New Roman" w:eastAsia="Times New Roman" w:hAnsi="Times New Roman" w:cs="Times New Roman"/>
          <w:sz w:val="24"/>
          <w:szCs w:val="24"/>
          <w:lang w:eastAsia="en-IN"/>
        </w:rPr>
        <w:t xml:space="preserve"> Client-server time misalignment causing API errors.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Solution Implemented:</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874CC">
        <w:rPr>
          <w:rFonts w:ascii="Times New Roman" w:eastAsia="Times New Roman" w:hAnsi="Times New Roman" w:cs="Times New Roman"/>
          <w:sz w:val="24"/>
          <w:szCs w:val="24"/>
          <w:lang w:eastAsia="en-IN"/>
        </w:rPr>
        <w:t>server_time</w:t>
      </w:r>
      <w:proofErr w:type="spellEnd"/>
      <w:r w:rsidRPr="00E874CC">
        <w:rPr>
          <w:rFonts w:ascii="Times New Roman" w:eastAsia="Times New Roman" w:hAnsi="Times New Roman" w:cs="Times New Roman"/>
          <w:sz w:val="24"/>
          <w:szCs w:val="24"/>
          <w:lang w:eastAsia="en-IN"/>
        </w:rPr>
        <w:t xml:space="preserve"> = </w:t>
      </w:r>
      <w:proofErr w:type="spellStart"/>
      <w:r w:rsidRPr="00E874CC">
        <w:rPr>
          <w:rFonts w:ascii="Times New Roman" w:eastAsia="Times New Roman" w:hAnsi="Times New Roman" w:cs="Times New Roman"/>
          <w:sz w:val="24"/>
          <w:szCs w:val="24"/>
          <w:lang w:eastAsia="en-IN"/>
        </w:rPr>
        <w:t>client.get_server_</w:t>
      </w:r>
      <w:proofErr w:type="gramStart"/>
      <w:r w:rsidRPr="00E874CC">
        <w:rPr>
          <w:rFonts w:ascii="Times New Roman" w:eastAsia="Times New Roman" w:hAnsi="Times New Roman" w:cs="Times New Roman"/>
          <w:sz w:val="24"/>
          <w:szCs w:val="24"/>
          <w:lang w:eastAsia="en-IN"/>
        </w:rPr>
        <w:t>time</w:t>
      </w:r>
      <w:proofErr w:type="spellEnd"/>
      <w:r w:rsidRPr="00E874CC">
        <w:rPr>
          <w:rFonts w:ascii="Times New Roman" w:eastAsia="Times New Roman" w:hAnsi="Times New Roman" w:cs="Times New Roman"/>
          <w:sz w:val="24"/>
          <w:szCs w:val="24"/>
          <w:lang w:eastAsia="en-IN"/>
        </w:rPr>
        <w:t>(</w:t>
      </w:r>
      <w:proofErr w:type="gramEnd"/>
      <w:r w:rsidRPr="00E874CC">
        <w:rPr>
          <w:rFonts w:ascii="Times New Roman" w:eastAsia="Times New Roman" w:hAnsi="Times New Roman" w:cs="Times New Roman"/>
          <w:sz w:val="24"/>
          <w:szCs w:val="24"/>
          <w:lang w:eastAsia="en-IN"/>
        </w:rPr>
        <w:t xml:space="preserve">) </w:t>
      </w:r>
      <w:proofErr w:type="spellStart"/>
      <w:r w:rsidRPr="00E874CC">
        <w:rPr>
          <w:rFonts w:ascii="Times New Roman" w:eastAsia="Times New Roman" w:hAnsi="Times New Roman" w:cs="Times New Roman"/>
          <w:sz w:val="24"/>
          <w:szCs w:val="24"/>
          <w:lang w:eastAsia="en-IN"/>
        </w:rPr>
        <w:t>local_time</w:t>
      </w:r>
      <w:proofErr w:type="spellEnd"/>
      <w:r w:rsidRPr="00E874CC">
        <w:rPr>
          <w:rFonts w:ascii="Times New Roman" w:eastAsia="Times New Roman" w:hAnsi="Times New Roman" w:cs="Times New Roman"/>
          <w:sz w:val="24"/>
          <w:szCs w:val="24"/>
          <w:lang w:eastAsia="en-IN"/>
        </w:rPr>
        <w:t xml:space="preserve"> = </w:t>
      </w:r>
      <w:proofErr w:type="spellStart"/>
      <w:r w:rsidRPr="00E874CC">
        <w:rPr>
          <w:rFonts w:ascii="Times New Roman" w:eastAsia="Times New Roman" w:hAnsi="Times New Roman" w:cs="Times New Roman"/>
          <w:sz w:val="24"/>
          <w:szCs w:val="24"/>
          <w:lang w:eastAsia="en-IN"/>
        </w:rPr>
        <w:t>int</w:t>
      </w:r>
      <w:proofErr w:type="spellEnd"/>
      <w:r w:rsidRPr="00E874CC">
        <w:rPr>
          <w:rFonts w:ascii="Times New Roman" w:eastAsia="Times New Roman" w:hAnsi="Times New Roman" w:cs="Times New Roman"/>
          <w:sz w:val="24"/>
          <w:szCs w:val="24"/>
          <w:lang w:eastAsia="en-IN"/>
        </w:rPr>
        <w:t>(</w:t>
      </w:r>
      <w:proofErr w:type="spellStart"/>
      <w:r w:rsidRPr="00E874CC">
        <w:rPr>
          <w:rFonts w:ascii="Times New Roman" w:eastAsia="Times New Roman" w:hAnsi="Times New Roman" w:cs="Times New Roman"/>
          <w:sz w:val="24"/>
          <w:szCs w:val="24"/>
          <w:lang w:eastAsia="en-IN"/>
        </w:rPr>
        <w:t>time.time</w:t>
      </w:r>
      <w:proofErr w:type="spellEnd"/>
      <w:r w:rsidRPr="00E874CC">
        <w:rPr>
          <w:rFonts w:ascii="Times New Roman" w:eastAsia="Times New Roman" w:hAnsi="Times New Roman" w:cs="Times New Roman"/>
          <w:sz w:val="24"/>
          <w:szCs w:val="24"/>
          <w:lang w:eastAsia="en-IN"/>
        </w:rPr>
        <w:t xml:space="preserve">() * 1000) </w:t>
      </w:r>
      <w:proofErr w:type="spellStart"/>
      <w:r w:rsidRPr="00E874CC">
        <w:rPr>
          <w:rFonts w:ascii="Times New Roman" w:eastAsia="Times New Roman" w:hAnsi="Times New Roman" w:cs="Times New Roman"/>
          <w:sz w:val="24"/>
          <w:szCs w:val="24"/>
          <w:lang w:eastAsia="en-IN"/>
        </w:rPr>
        <w:t>time_offset</w:t>
      </w:r>
      <w:proofErr w:type="spellEnd"/>
      <w:r w:rsidRPr="00E874CC">
        <w:rPr>
          <w:rFonts w:ascii="Times New Roman" w:eastAsia="Times New Roman" w:hAnsi="Times New Roman" w:cs="Times New Roman"/>
          <w:sz w:val="24"/>
          <w:szCs w:val="24"/>
          <w:lang w:eastAsia="en-IN"/>
        </w:rPr>
        <w:t xml:space="preserve"> = </w:t>
      </w:r>
      <w:proofErr w:type="spellStart"/>
      <w:r w:rsidRPr="00E874CC">
        <w:rPr>
          <w:rFonts w:ascii="Times New Roman" w:eastAsia="Times New Roman" w:hAnsi="Times New Roman" w:cs="Times New Roman"/>
          <w:sz w:val="24"/>
          <w:szCs w:val="24"/>
          <w:lang w:eastAsia="en-IN"/>
        </w:rPr>
        <w:t>local_time</w:t>
      </w:r>
      <w:proofErr w:type="spellEnd"/>
      <w:r w:rsidRPr="00E874CC">
        <w:rPr>
          <w:rFonts w:ascii="Times New Roman" w:eastAsia="Times New Roman" w:hAnsi="Times New Roman" w:cs="Times New Roman"/>
          <w:sz w:val="24"/>
          <w:szCs w:val="24"/>
          <w:lang w:eastAsia="en-IN"/>
        </w:rPr>
        <w:t xml:space="preserve"> - </w:t>
      </w:r>
      <w:proofErr w:type="spellStart"/>
      <w:r w:rsidRPr="00E874CC">
        <w:rPr>
          <w:rFonts w:ascii="Times New Roman" w:eastAsia="Times New Roman" w:hAnsi="Times New Roman" w:cs="Times New Roman"/>
          <w:sz w:val="24"/>
          <w:szCs w:val="24"/>
          <w:lang w:eastAsia="en-IN"/>
        </w:rPr>
        <w:t>server_time</w:t>
      </w:r>
      <w:proofErr w:type="spellEnd"/>
      <w:r w:rsidRPr="00E874CC">
        <w:rPr>
          <w:rFonts w:ascii="Times New Roman" w:eastAsia="Times New Roman" w:hAnsi="Times New Roman" w:cs="Times New Roman"/>
          <w:sz w:val="24"/>
          <w:szCs w:val="24"/>
          <w:lang w:eastAsia="en-IN"/>
        </w:rPr>
        <w:t>['</w:t>
      </w:r>
      <w:proofErr w:type="spellStart"/>
      <w:r w:rsidRPr="00E874CC">
        <w:rPr>
          <w:rFonts w:ascii="Times New Roman" w:eastAsia="Times New Roman" w:hAnsi="Times New Roman" w:cs="Times New Roman"/>
          <w:sz w:val="24"/>
          <w:szCs w:val="24"/>
          <w:lang w:eastAsia="en-IN"/>
        </w:rPr>
        <w:t>serverTime</w:t>
      </w:r>
      <w:proofErr w:type="spellEnd"/>
      <w:r w:rsidRPr="00E874CC">
        <w:rPr>
          <w:rFonts w:ascii="Times New Roman" w:eastAsia="Times New Roman" w:hAnsi="Times New Roman" w:cs="Times New Roman"/>
          <w:sz w:val="24"/>
          <w:szCs w:val="24"/>
          <w:lang w:eastAsia="en-IN"/>
        </w:rPr>
        <w:t xml:space="preserve">'] </w:t>
      </w:r>
      <w:proofErr w:type="spellStart"/>
      <w:r w:rsidRPr="00E874CC">
        <w:rPr>
          <w:rFonts w:ascii="Times New Roman" w:eastAsia="Times New Roman" w:hAnsi="Times New Roman" w:cs="Times New Roman"/>
          <w:sz w:val="24"/>
          <w:szCs w:val="24"/>
          <w:lang w:eastAsia="en-IN"/>
        </w:rPr>
        <w:t>client.timestamp_offset</w:t>
      </w:r>
      <w:proofErr w:type="spellEnd"/>
      <w:r w:rsidRPr="00E874CC">
        <w:rPr>
          <w:rFonts w:ascii="Times New Roman" w:eastAsia="Times New Roman" w:hAnsi="Times New Roman" w:cs="Times New Roman"/>
          <w:sz w:val="24"/>
          <w:szCs w:val="24"/>
          <w:lang w:eastAsia="en-IN"/>
        </w:rPr>
        <w:t xml:space="preserve"> = -</w:t>
      </w:r>
      <w:proofErr w:type="spellStart"/>
      <w:r w:rsidRPr="00E874CC">
        <w:rPr>
          <w:rFonts w:ascii="Times New Roman" w:eastAsia="Times New Roman" w:hAnsi="Times New Roman" w:cs="Times New Roman"/>
          <w:sz w:val="24"/>
          <w:szCs w:val="24"/>
          <w:lang w:eastAsia="en-IN"/>
        </w:rPr>
        <w:t>time_offset</w:t>
      </w:r>
      <w:proofErr w:type="spellEnd"/>
      <w:r w:rsidRPr="00E874CC">
        <w:rPr>
          <w:rFonts w:ascii="Times New Roman" w:eastAsia="Times New Roman" w:hAnsi="Times New Roman" w:cs="Times New Roman"/>
          <w:sz w:val="24"/>
          <w:szCs w:val="24"/>
          <w:lang w:eastAsia="en-IN"/>
        </w:rPr>
        <w:t xml:space="preserve"> - 1000</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Benefits:</w:t>
      </w:r>
    </w:p>
    <w:p w:rsidR="00E874CC" w:rsidRPr="00E874CC" w:rsidRDefault="00E874CC" w:rsidP="00E874C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Eliminates timestamp-related API errors</w:t>
      </w:r>
    </w:p>
    <w:p w:rsidR="00E874CC" w:rsidRPr="00E874CC" w:rsidRDefault="00E874CC" w:rsidP="00E874C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Ensures reliable order execution</w:t>
      </w:r>
    </w:p>
    <w:p w:rsidR="00E874CC" w:rsidRPr="00E874CC" w:rsidRDefault="00E874CC" w:rsidP="00E874C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Automatic synchronization on each request</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
          <w:szCs w:val="24"/>
          <w:lang w:eastAsia="en-IN"/>
        </w:rPr>
        <w:pict>
          <v:rect id="_x0000_i1046" style="width:0;height:1.5pt" o:hralign="center" o:hrstd="t" o:hr="t" fillcolor="#a0a0a0" stroked="f"/>
        </w:pict>
      </w:r>
    </w:p>
    <w:p w:rsidR="00E874CC" w:rsidRPr="00E874CC" w:rsidRDefault="00E874CC" w:rsidP="00E874CC">
      <w:pPr>
        <w:spacing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b/>
          <w:bCs/>
          <w:sz w:val="27"/>
          <w:szCs w:val="27"/>
          <w:lang w:eastAsia="en-IN"/>
        </w:rPr>
        <w:t>3.4 Error Handling</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Multi-Layer Approach:</w:t>
      </w:r>
    </w:p>
    <w:p w:rsidR="00E874CC" w:rsidRPr="00E874CC" w:rsidRDefault="00E874CC" w:rsidP="00E874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Input Validation Layer:</w:t>
      </w:r>
      <w:r w:rsidRPr="00E874CC">
        <w:rPr>
          <w:rFonts w:ascii="Times New Roman" w:eastAsia="Times New Roman" w:hAnsi="Times New Roman" w:cs="Times New Roman"/>
          <w:sz w:val="24"/>
          <w:szCs w:val="24"/>
          <w:lang w:eastAsia="en-IN"/>
        </w:rPr>
        <w:t xml:space="preserve"> </w:t>
      </w:r>
    </w:p>
    <w:p w:rsidR="00E874CC" w:rsidRPr="00E874CC" w:rsidRDefault="00E874CC" w:rsidP="00E874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Pre-execution validation</w:t>
      </w:r>
    </w:p>
    <w:p w:rsidR="00E874CC" w:rsidRPr="00E874CC" w:rsidRDefault="00E874CC" w:rsidP="00E874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User-friendly error messages</w:t>
      </w:r>
    </w:p>
    <w:p w:rsidR="00E874CC" w:rsidRPr="00E874CC" w:rsidRDefault="00E874CC" w:rsidP="00E874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Prevents invalid API calls</w:t>
      </w:r>
    </w:p>
    <w:p w:rsidR="00E874CC" w:rsidRPr="00E874CC" w:rsidRDefault="00E874CC" w:rsidP="00E874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API Error Handling:</w:t>
      </w:r>
      <w:r w:rsidRPr="00E874CC">
        <w:rPr>
          <w:rFonts w:ascii="Times New Roman" w:eastAsia="Times New Roman" w:hAnsi="Times New Roman" w:cs="Times New Roman"/>
          <w:sz w:val="24"/>
          <w:szCs w:val="24"/>
          <w:lang w:eastAsia="en-IN"/>
        </w:rPr>
        <w:t xml:space="preserve"> </w:t>
      </w:r>
    </w:p>
    <w:p w:rsidR="00E874CC" w:rsidRPr="00E874CC" w:rsidRDefault="00E874CC" w:rsidP="00E874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Try-catch blocks for all API calls</w:t>
      </w:r>
    </w:p>
    <w:p w:rsidR="00E874CC" w:rsidRPr="00E874CC" w:rsidRDefault="00E874CC" w:rsidP="00E874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Detailed error logging</w:t>
      </w:r>
    </w:p>
    <w:p w:rsidR="00E874CC" w:rsidRPr="00E874CC" w:rsidRDefault="00E874CC" w:rsidP="00E874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Graceful failure handling</w:t>
      </w:r>
    </w:p>
    <w:p w:rsidR="00E874CC" w:rsidRPr="00E874CC" w:rsidRDefault="00E874CC" w:rsidP="00E874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Logging Layer:</w:t>
      </w:r>
      <w:r w:rsidRPr="00E874CC">
        <w:rPr>
          <w:rFonts w:ascii="Times New Roman" w:eastAsia="Times New Roman" w:hAnsi="Times New Roman" w:cs="Times New Roman"/>
          <w:sz w:val="24"/>
          <w:szCs w:val="24"/>
          <w:lang w:eastAsia="en-IN"/>
        </w:rPr>
        <w:t xml:space="preserve"> </w:t>
      </w:r>
    </w:p>
    <w:p w:rsidR="00E874CC" w:rsidRPr="00E874CC" w:rsidRDefault="00E874CC" w:rsidP="00E874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All errors logged to bot.log</w:t>
      </w:r>
    </w:p>
    <w:p w:rsidR="00E874CC" w:rsidRPr="00E874CC" w:rsidRDefault="00E874CC" w:rsidP="00E874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Timestamp and context preservation</w:t>
      </w:r>
    </w:p>
    <w:p w:rsidR="00E874CC" w:rsidRPr="00E874CC" w:rsidRDefault="00E874CC" w:rsidP="00E874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Debugging facilitation</w:t>
      </w:r>
    </w:p>
    <w:p w:rsidR="00E874CC" w:rsidRDefault="00E874CC" w:rsidP="00E874CC">
      <w:pPr>
        <w:spacing w:after="0" w:line="240" w:lineRule="auto"/>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Common Errors Handled:</w:t>
      </w:r>
    </w:p>
    <w:p w:rsidR="00E874CC" w:rsidRPr="00E874CC" w:rsidRDefault="00E874CC" w:rsidP="00E874CC">
      <w:pPr>
        <w:spacing w:after="0" w:line="240" w:lineRule="auto"/>
        <w:rPr>
          <w:rFonts w:ascii="Times New Roman" w:eastAsia="Times New Roman" w:hAnsi="Times New Roman" w:cs="Times New Roman"/>
          <w:sz w:val="4"/>
          <w:szCs w:val="24"/>
          <w:lang w:eastAsia="en-IN"/>
        </w:rPr>
      </w:pPr>
    </w:p>
    <w:p w:rsidR="00E874CC" w:rsidRPr="00E874CC" w:rsidRDefault="00E874CC" w:rsidP="00E874CC">
      <w:pPr>
        <w:numPr>
          <w:ilvl w:val="0"/>
          <w:numId w:val="28"/>
        </w:num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Invalid symbols</w:t>
      </w:r>
    </w:p>
    <w:p w:rsidR="00E874CC" w:rsidRPr="00E874CC" w:rsidRDefault="00E874CC" w:rsidP="00E874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Insufficient balance</w:t>
      </w:r>
    </w:p>
    <w:p w:rsidR="00E874CC" w:rsidRPr="00E874CC" w:rsidRDefault="00E874CC" w:rsidP="00E874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Price precision errors</w:t>
      </w:r>
    </w:p>
    <w:p w:rsidR="00E874CC" w:rsidRPr="00E874CC" w:rsidRDefault="00E874CC" w:rsidP="00E874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Timestamp misalignment</w:t>
      </w:r>
    </w:p>
    <w:p w:rsidR="00E874CC" w:rsidRPr="00E874CC" w:rsidRDefault="00E874CC" w:rsidP="00E874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Network connectivity issues</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
          <w:szCs w:val="24"/>
          <w:lang w:eastAsia="en-IN"/>
        </w:rPr>
        <w:pict>
          <v:rect id="_x0000_i1047" style="width:0;height:1.5pt" o:hralign="center" o:hrstd="t" o:hr="t" fillcolor="#a0a0a0" stroked="f"/>
        </w:pict>
      </w:r>
    </w:p>
    <w:p w:rsidR="00E874CC" w:rsidRP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74CC">
        <w:rPr>
          <w:rFonts w:ascii="Times New Roman" w:eastAsia="Times New Roman" w:hAnsi="Times New Roman" w:cs="Times New Roman"/>
          <w:b/>
          <w:bCs/>
          <w:sz w:val="36"/>
          <w:szCs w:val="36"/>
          <w:lang w:eastAsia="en-IN"/>
        </w:rPr>
        <w:lastRenderedPageBreak/>
        <w:t>4. Testing &amp; Validation</w:t>
      </w:r>
    </w:p>
    <w:p w:rsidR="00E874CC" w:rsidRPr="00E874CC" w:rsidRDefault="00E874CC" w:rsidP="00E87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b/>
          <w:bCs/>
          <w:sz w:val="27"/>
          <w:szCs w:val="27"/>
          <w:lang w:eastAsia="en-IN"/>
        </w:rPr>
        <w:t>4.1 Test Environment</w:t>
      </w:r>
    </w:p>
    <w:p w:rsidR="00E874CC" w:rsidRPr="00E874CC" w:rsidRDefault="00E874CC" w:rsidP="00E874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Platform:</w:t>
      </w:r>
      <w:r w:rsidRPr="00E874CC">
        <w:rPr>
          <w:rFonts w:ascii="Times New Roman" w:eastAsia="Times New Roman" w:hAnsi="Times New Roman" w:cs="Times New Roman"/>
          <w:sz w:val="24"/>
          <w:szCs w:val="24"/>
          <w:lang w:eastAsia="en-IN"/>
        </w:rPr>
        <w:t xml:space="preserve"> </w:t>
      </w:r>
      <w:proofErr w:type="spellStart"/>
      <w:r w:rsidRPr="00E874CC">
        <w:rPr>
          <w:rFonts w:ascii="Times New Roman" w:eastAsia="Times New Roman" w:hAnsi="Times New Roman" w:cs="Times New Roman"/>
          <w:sz w:val="24"/>
          <w:szCs w:val="24"/>
          <w:lang w:eastAsia="en-IN"/>
        </w:rPr>
        <w:t>Binance</w:t>
      </w:r>
      <w:proofErr w:type="spellEnd"/>
      <w:r w:rsidRPr="00E874CC">
        <w:rPr>
          <w:rFonts w:ascii="Times New Roman" w:eastAsia="Times New Roman" w:hAnsi="Times New Roman" w:cs="Times New Roman"/>
          <w:sz w:val="24"/>
          <w:szCs w:val="24"/>
          <w:lang w:eastAsia="en-IN"/>
        </w:rPr>
        <w:t xml:space="preserve"> Futures </w:t>
      </w:r>
      <w:proofErr w:type="spellStart"/>
      <w:r w:rsidRPr="00E874CC">
        <w:rPr>
          <w:rFonts w:ascii="Times New Roman" w:eastAsia="Times New Roman" w:hAnsi="Times New Roman" w:cs="Times New Roman"/>
          <w:sz w:val="24"/>
          <w:szCs w:val="24"/>
          <w:lang w:eastAsia="en-IN"/>
        </w:rPr>
        <w:t>Testnet</w:t>
      </w:r>
      <w:proofErr w:type="spellEnd"/>
    </w:p>
    <w:p w:rsidR="00E874CC" w:rsidRPr="00E874CC" w:rsidRDefault="00E874CC" w:rsidP="00E874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API Credentials:</w:t>
      </w:r>
      <w:r w:rsidRPr="00E874CC">
        <w:rPr>
          <w:rFonts w:ascii="Times New Roman" w:eastAsia="Times New Roman" w:hAnsi="Times New Roman" w:cs="Times New Roman"/>
          <w:sz w:val="24"/>
          <w:szCs w:val="24"/>
          <w:lang w:eastAsia="en-IN"/>
        </w:rPr>
        <w:t xml:space="preserve"> </w:t>
      </w:r>
      <w:proofErr w:type="spellStart"/>
      <w:r w:rsidRPr="00E874CC">
        <w:rPr>
          <w:rFonts w:ascii="Times New Roman" w:eastAsia="Times New Roman" w:hAnsi="Times New Roman" w:cs="Times New Roman"/>
          <w:sz w:val="24"/>
          <w:szCs w:val="24"/>
          <w:lang w:eastAsia="en-IN"/>
        </w:rPr>
        <w:t>Testnet</w:t>
      </w:r>
      <w:proofErr w:type="spellEnd"/>
      <w:r w:rsidRPr="00E874CC">
        <w:rPr>
          <w:rFonts w:ascii="Times New Roman" w:eastAsia="Times New Roman" w:hAnsi="Times New Roman" w:cs="Times New Roman"/>
          <w:sz w:val="24"/>
          <w:szCs w:val="24"/>
          <w:lang w:eastAsia="en-IN"/>
        </w:rPr>
        <w:t xml:space="preserve"> keys (no real funds)</w:t>
      </w:r>
    </w:p>
    <w:p w:rsidR="00E874CC" w:rsidRPr="00E874CC" w:rsidRDefault="00E874CC" w:rsidP="00E874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Test Symbol:</w:t>
      </w:r>
      <w:r w:rsidRPr="00E874CC">
        <w:rPr>
          <w:rFonts w:ascii="Times New Roman" w:eastAsia="Times New Roman" w:hAnsi="Times New Roman" w:cs="Times New Roman"/>
          <w:sz w:val="24"/>
          <w:szCs w:val="24"/>
          <w:lang w:eastAsia="en-IN"/>
        </w:rPr>
        <w:t xml:space="preserve"> BTCUSDT</w:t>
      </w:r>
    </w:p>
    <w:p w:rsidR="00E874CC" w:rsidRPr="00E874CC" w:rsidRDefault="00E874CC" w:rsidP="00E874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Test Date:</w:t>
      </w:r>
      <w:r w:rsidRPr="00E874CC">
        <w:rPr>
          <w:rFonts w:ascii="Times New Roman" w:eastAsia="Times New Roman" w:hAnsi="Times New Roman" w:cs="Times New Roman"/>
          <w:sz w:val="24"/>
          <w:szCs w:val="24"/>
          <w:lang w:eastAsia="en-IN"/>
        </w:rPr>
        <w:t xml:space="preserve"> October 23, 2025</w:t>
      </w:r>
    </w:p>
    <w:p w:rsidR="00E874CC" w:rsidRPr="00E874CC" w:rsidRDefault="00E874CC" w:rsidP="00E87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b/>
          <w:bCs/>
          <w:sz w:val="27"/>
          <w:szCs w:val="27"/>
          <w:lang w:eastAsia="en-IN"/>
        </w:rPr>
        <w:t>4.2 Test Results Summary</w:t>
      </w:r>
    </w:p>
    <w:tbl>
      <w:tblPr>
        <w:tblStyle w:val="TableGrid"/>
        <w:tblW w:w="0" w:type="auto"/>
        <w:tblLook w:val="04A0" w:firstRow="1" w:lastRow="0" w:firstColumn="1" w:lastColumn="0" w:noHBand="0" w:noVBand="1"/>
      </w:tblPr>
      <w:tblGrid>
        <w:gridCol w:w="1983"/>
        <w:gridCol w:w="1090"/>
        <w:gridCol w:w="2716"/>
        <w:gridCol w:w="1530"/>
      </w:tblGrid>
      <w:tr w:rsidR="00E874CC" w:rsidRPr="00E874CC" w:rsidTr="00E874CC">
        <w:tc>
          <w:tcPr>
            <w:tcW w:w="0" w:type="auto"/>
            <w:hideMark/>
          </w:tcPr>
          <w:p w:rsidR="00E874CC" w:rsidRPr="00E874CC" w:rsidRDefault="00E874CC" w:rsidP="00E874CC">
            <w:pPr>
              <w:jc w:val="center"/>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Order Type</w:t>
            </w:r>
          </w:p>
        </w:tc>
        <w:tc>
          <w:tcPr>
            <w:tcW w:w="0" w:type="auto"/>
            <w:hideMark/>
          </w:tcPr>
          <w:p w:rsidR="00E874CC" w:rsidRPr="00E874CC" w:rsidRDefault="00E874CC" w:rsidP="00E874CC">
            <w:pPr>
              <w:jc w:val="center"/>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Status</w:t>
            </w:r>
          </w:p>
        </w:tc>
        <w:tc>
          <w:tcPr>
            <w:tcW w:w="0" w:type="auto"/>
            <w:hideMark/>
          </w:tcPr>
          <w:p w:rsidR="00E874CC" w:rsidRPr="00E874CC" w:rsidRDefault="00E874CC" w:rsidP="00E874CC">
            <w:pPr>
              <w:jc w:val="center"/>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Order Count</w:t>
            </w:r>
          </w:p>
        </w:tc>
        <w:tc>
          <w:tcPr>
            <w:tcW w:w="0" w:type="auto"/>
            <w:hideMark/>
          </w:tcPr>
          <w:p w:rsidR="00E874CC" w:rsidRPr="00E874CC" w:rsidRDefault="00E874CC" w:rsidP="00E874CC">
            <w:pPr>
              <w:jc w:val="center"/>
              <w:rPr>
                <w:rFonts w:ascii="Times New Roman" w:eastAsia="Times New Roman" w:hAnsi="Times New Roman" w:cs="Times New Roman"/>
                <w:b/>
                <w:bCs/>
                <w:sz w:val="24"/>
                <w:szCs w:val="24"/>
                <w:lang w:eastAsia="en-IN"/>
              </w:rPr>
            </w:pPr>
            <w:r w:rsidRPr="00E874CC">
              <w:rPr>
                <w:rFonts w:ascii="Times New Roman" w:eastAsia="Times New Roman" w:hAnsi="Times New Roman" w:cs="Times New Roman"/>
                <w:b/>
                <w:bCs/>
                <w:sz w:val="24"/>
                <w:szCs w:val="24"/>
                <w:lang w:eastAsia="en-IN"/>
              </w:rPr>
              <w:t>Success Rate</w:t>
            </w:r>
          </w:p>
        </w:tc>
      </w:tr>
      <w:tr w:rsidR="00E874CC" w:rsidRPr="00E874CC" w:rsidTr="00E874C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Market Orders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PASS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1</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100%</w:t>
            </w:r>
          </w:p>
        </w:tc>
      </w:tr>
      <w:tr w:rsidR="00E874CC" w:rsidRPr="00E874CC" w:rsidTr="00E874C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Limit Orders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PASS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1</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100%</w:t>
            </w:r>
          </w:p>
        </w:tc>
      </w:tr>
      <w:tr w:rsidR="00E874CC" w:rsidRPr="00E874CC" w:rsidTr="00E874C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Stop-Limit Orders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PASS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Tested with current prices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100%</w:t>
            </w:r>
          </w:p>
        </w:tc>
      </w:tr>
      <w:tr w:rsidR="00E874CC" w:rsidRPr="00E874CC" w:rsidTr="00E874C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OCO Orders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PASS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2 orders created</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100%</w:t>
            </w:r>
          </w:p>
        </w:tc>
      </w:tr>
      <w:tr w:rsidR="00E874CC" w:rsidRPr="00E874CC" w:rsidTr="00E874C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TWAP Orders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PASS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5/5 parts executed</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100%</w:t>
            </w:r>
          </w:p>
        </w:tc>
      </w:tr>
      <w:tr w:rsidR="00E874CC" w:rsidRPr="00E874CC" w:rsidTr="00E874C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Grid Trading</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Segoe UI Symbol" w:eastAsia="Times New Roman" w:hAnsi="Segoe UI Symbol" w:cs="Segoe UI Symbol"/>
                <w:sz w:val="24"/>
                <w:szCs w:val="24"/>
                <w:lang w:eastAsia="en-IN"/>
              </w:rPr>
              <w:t>✅</w:t>
            </w:r>
            <w:r w:rsidRPr="00E874CC">
              <w:rPr>
                <w:rFonts w:ascii="Times New Roman" w:eastAsia="Times New Roman" w:hAnsi="Times New Roman" w:cs="Times New Roman"/>
                <w:sz w:val="24"/>
                <w:szCs w:val="24"/>
                <w:lang w:eastAsia="en-IN"/>
              </w:rPr>
              <w:t xml:space="preserve"> PASS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Multiple levels</w:t>
            </w:r>
          </w:p>
        </w:tc>
        <w:tc>
          <w:tcPr>
            <w:tcW w:w="0" w:type="auto"/>
            <w:hideMark/>
          </w:tcPr>
          <w:p w:rsidR="00E874CC" w:rsidRPr="00E874CC" w:rsidRDefault="00E874CC" w:rsidP="00E874CC">
            <w:pPr>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90%+</w:t>
            </w:r>
          </w:p>
        </w:tc>
      </w:tr>
    </w:tbl>
    <w:p w:rsidR="00E874CC" w:rsidRPr="00E874CC" w:rsidRDefault="00E874CC" w:rsidP="00E87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b/>
          <w:bCs/>
          <w:sz w:val="27"/>
          <w:szCs w:val="27"/>
          <w:lang w:eastAsia="en-IN"/>
        </w:rPr>
        <w:t>4.3 Performance Metrics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Order Execution Speed:</w:t>
      </w:r>
    </w:p>
    <w:p w:rsidR="00E874CC" w:rsidRPr="00E874CC" w:rsidRDefault="00E874CC" w:rsidP="00E874C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Market Orders: &lt; 500ms average</w:t>
      </w:r>
    </w:p>
    <w:p w:rsidR="00E874CC" w:rsidRPr="00E874CC" w:rsidRDefault="00E874CC" w:rsidP="00E874C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Limit Orders: &lt; 600ms average</w:t>
      </w:r>
    </w:p>
    <w:p w:rsidR="00E874CC" w:rsidRPr="00E874CC" w:rsidRDefault="00E874CC" w:rsidP="00E874C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TWAP Parts: Configurable intervals (tested at 10s)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Logging Reliability:</w:t>
      </w:r>
    </w:p>
    <w:p w:rsidR="00E874CC" w:rsidRPr="00E874CC" w:rsidRDefault="00E874CC" w:rsidP="00E874C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100% of operations logged</w:t>
      </w:r>
    </w:p>
    <w:p w:rsidR="00E874CC" w:rsidRPr="00E874CC" w:rsidRDefault="00E874CC" w:rsidP="00E874C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Zero log write failures</w:t>
      </w:r>
    </w:p>
    <w:p w:rsidR="00E874CC" w:rsidRPr="00E874CC" w:rsidRDefault="00E874CC" w:rsidP="00E874C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Accurate timestamp recording</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pict>
          <v:rect id="_x0000_i1048" style="width:0;height:1.5pt" o:hralign="center" o:hrstd="t" o:hr="t" fillcolor="#a0a0a0" stroked="f"/>
        </w:pict>
      </w: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P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74CC">
        <w:rPr>
          <w:rFonts w:ascii="Times New Roman" w:eastAsia="Times New Roman" w:hAnsi="Times New Roman" w:cs="Times New Roman"/>
          <w:b/>
          <w:bCs/>
          <w:sz w:val="36"/>
          <w:szCs w:val="36"/>
          <w:lang w:eastAsia="en-IN"/>
        </w:rPr>
        <w:lastRenderedPageBreak/>
        <w:t>5. Project Structure</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proofErr w:type="spellStart"/>
      <w:r w:rsidRPr="00E874CC">
        <w:rPr>
          <w:rFonts w:ascii="Times New Roman" w:eastAsia="Times New Roman" w:hAnsi="Times New Roman" w:cs="Times New Roman"/>
          <w:sz w:val="24"/>
          <w:szCs w:val="24"/>
          <w:lang w:eastAsia="en-IN"/>
        </w:rPr>
        <w:t>Suryansh_Singh_binance_bot</w:t>
      </w:r>
      <w:proofErr w:type="spellEnd"/>
      <w:r w:rsidRPr="00E874CC">
        <w:rPr>
          <w:rFonts w:ascii="Times New Roman" w:eastAsia="Times New Roman" w:hAnsi="Times New Roman" w:cs="Times New Roman"/>
          <w:sz w:val="24"/>
          <w:szCs w:val="24"/>
          <w:lang w:eastAsia="en-IN"/>
        </w:rPr>
        <w:t>.</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w:t>
      </w:r>
      <w:proofErr w:type="spellStart"/>
      <w:r w:rsidRPr="00E874CC">
        <w:rPr>
          <w:rFonts w:ascii="Times New Roman" w:eastAsia="Times New Roman" w:hAnsi="Times New Roman" w:cs="Times New Roman"/>
          <w:sz w:val="24"/>
          <w:szCs w:val="24"/>
          <w:lang w:eastAsia="en-IN"/>
        </w:rPr>
        <w:t>env</w:t>
      </w:r>
      <w:proofErr w:type="spellEnd"/>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bot.log</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README.md</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report.docx</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requirements.txt</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   </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w:t>
      </w:r>
      <w:proofErr w:type="spellStart"/>
      <w:r w:rsidRPr="00E874CC">
        <w:rPr>
          <w:rFonts w:ascii="Times New Roman" w:eastAsia="Times New Roman" w:hAnsi="Times New Roman" w:cs="Times New Roman"/>
          <w:sz w:val="24"/>
          <w:szCs w:val="24"/>
          <w:lang w:eastAsia="en-IN"/>
        </w:rPr>
        <w:t>src</w:t>
      </w:r>
      <w:proofErr w:type="spellEnd"/>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    │   limit_orders.py</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    │   market_orders.py</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    │   </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    └───advanced</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            grid_strategy.py</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            oco.py</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            stop_limit.py</w:t>
      </w:r>
    </w:p>
    <w:p w:rsidR="00E874CC" w:rsidRPr="00E874CC" w:rsidRDefault="00E874CC" w:rsidP="00E874CC">
      <w:pPr>
        <w:spacing w:after="0"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sz w:val="24"/>
          <w:szCs w:val="24"/>
          <w:lang w:eastAsia="en-IN"/>
        </w:rPr>
        <w:t xml:space="preserve">            twap.py</w:t>
      </w:r>
      <w:r w:rsidRPr="00E874CC">
        <w:rPr>
          <w:rFonts w:ascii="Times New Roman" w:eastAsia="Times New Roman" w:hAnsi="Times New Roman" w:cs="Times New Roman"/>
          <w:sz w:val="24"/>
          <w:szCs w:val="24"/>
          <w:lang w:eastAsia="en-IN"/>
        </w:rPr>
        <w:pict>
          <v:rect id="_x0000_i1049" style="width:0;height:1.5pt" o:hralign="center" o:hrstd="t" o:hr="t" fillcolor="#a0a0a0" stroked="f"/>
        </w:pict>
      </w: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Pr="00E874CC" w:rsidRDefault="00E874CC" w:rsidP="00E874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74CC">
        <w:rPr>
          <w:rFonts w:ascii="Times New Roman" w:eastAsia="Times New Roman" w:hAnsi="Times New Roman" w:cs="Times New Roman"/>
          <w:b/>
          <w:bCs/>
          <w:sz w:val="36"/>
          <w:szCs w:val="36"/>
          <w:lang w:eastAsia="en-IN"/>
        </w:rPr>
        <w:lastRenderedPageBreak/>
        <w:t>6. Dependencies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Required Packages:</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874CC">
        <w:rPr>
          <w:rFonts w:ascii="Times New Roman" w:eastAsia="Times New Roman" w:hAnsi="Times New Roman" w:cs="Times New Roman"/>
          <w:sz w:val="24"/>
          <w:szCs w:val="24"/>
          <w:lang w:eastAsia="en-IN"/>
        </w:rPr>
        <w:t>python-</w:t>
      </w:r>
      <w:proofErr w:type="spellStart"/>
      <w:r w:rsidRPr="00E874CC">
        <w:rPr>
          <w:rFonts w:ascii="Times New Roman" w:eastAsia="Times New Roman" w:hAnsi="Times New Roman" w:cs="Times New Roman"/>
          <w:sz w:val="24"/>
          <w:szCs w:val="24"/>
          <w:lang w:eastAsia="en-IN"/>
        </w:rPr>
        <w:t>binance</w:t>
      </w:r>
      <w:proofErr w:type="spellEnd"/>
      <w:proofErr w:type="gramEnd"/>
      <w:r w:rsidRPr="00E874CC">
        <w:rPr>
          <w:rFonts w:ascii="Times New Roman" w:eastAsia="Times New Roman" w:hAnsi="Times New Roman" w:cs="Times New Roman"/>
          <w:sz w:val="24"/>
          <w:szCs w:val="24"/>
          <w:lang w:eastAsia="en-IN"/>
        </w:rPr>
        <w:t>==1.0.17 python-</w:t>
      </w:r>
      <w:proofErr w:type="spellStart"/>
      <w:r w:rsidRPr="00E874CC">
        <w:rPr>
          <w:rFonts w:ascii="Times New Roman" w:eastAsia="Times New Roman" w:hAnsi="Times New Roman" w:cs="Times New Roman"/>
          <w:sz w:val="24"/>
          <w:szCs w:val="24"/>
          <w:lang w:eastAsia="en-IN"/>
        </w:rPr>
        <w:t>dotenv</w:t>
      </w:r>
      <w:proofErr w:type="spellEnd"/>
      <w:r w:rsidRPr="00E874CC">
        <w:rPr>
          <w:rFonts w:ascii="Times New Roman" w:eastAsia="Times New Roman" w:hAnsi="Times New Roman" w:cs="Times New Roman"/>
          <w:sz w:val="24"/>
          <w:szCs w:val="24"/>
          <w:lang w:eastAsia="en-IN"/>
        </w:rPr>
        <w:t>==1.0.0</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r w:rsidRPr="00E874CC">
        <w:rPr>
          <w:rFonts w:ascii="Times New Roman" w:eastAsia="Times New Roman" w:hAnsi="Times New Roman" w:cs="Times New Roman"/>
          <w:b/>
          <w:bCs/>
          <w:sz w:val="24"/>
          <w:szCs w:val="24"/>
          <w:lang w:eastAsia="en-IN"/>
        </w:rPr>
        <w:t>Installation:</w:t>
      </w:r>
    </w:p>
    <w:p w:rsidR="00E874CC" w:rsidRPr="00E874CC" w:rsidRDefault="00E874CC" w:rsidP="00E874C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874CC">
        <w:rPr>
          <w:rFonts w:ascii="Times New Roman" w:eastAsia="Times New Roman" w:hAnsi="Times New Roman" w:cs="Times New Roman"/>
          <w:sz w:val="24"/>
          <w:szCs w:val="24"/>
          <w:lang w:eastAsia="en-IN"/>
        </w:rPr>
        <w:t>pip</w:t>
      </w:r>
      <w:proofErr w:type="gramEnd"/>
      <w:r w:rsidRPr="00E874CC">
        <w:rPr>
          <w:rFonts w:ascii="Times New Roman" w:eastAsia="Times New Roman" w:hAnsi="Times New Roman" w:cs="Times New Roman"/>
          <w:sz w:val="24"/>
          <w:szCs w:val="24"/>
          <w:lang w:eastAsia="en-IN"/>
        </w:rPr>
        <w:t xml:space="preserve"> install python-</w:t>
      </w:r>
      <w:proofErr w:type="spellStart"/>
      <w:r w:rsidRPr="00E874CC">
        <w:rPr>
          <w:rFonts w:ascii="Times New Roman" w:eastAsia="Times New Roman" w:hAnsi="Times New Roman" w:cs="Times New Roman"/>
          <w:sz w:val="24"/>
          <w:szCs w:val="24"/>
          <w:lang w:eastAsia="en-IN"/>
        </w:rPr>
        <w:t>binance</w:t>
      </w:r>
      <w:proofErr w:type="spellEnd"/>
      <w:r w:rsidRPr="00E874CC">
        <w:rPr>
          <w:rFonts w:ascii="Times New Roman" w:eastAsia="Times New Roman" w:hAnsi="Times New Roman" w:cs="Times New Roman"/>
          <w:sz w:val="24"/>
          <w:szCs w:val="24"/>
          <w:lang w:eastAsia="en-IN"/>
        </w:rPr>
        <w:t xml:space="preserve"> python-</w:t>
      </w:r>
      <w:proofErr w:type="spellStart"/>
      <w:r w:rsidRPr="00E874CC">
        <w:rPr>
          <w:rFonts w:ascii="Times New Roman" w:eastAsia="Times New Roman" w:hAnsi="Times New Roman" w:cs="Times New Roman"/>
          <w:sz w:val="24"/>
          <w:szCs w:val="24"/>
          <w:lang w:eastAsia="en-IN"/>
        </w:rPr>
        <w:t>dotenv</w:t>
      </w:r>
      <w:proofErr w:type="spellEnd"/>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34F22" w:rsidRPr="00634F22" w:rsidRDefault="00634F22"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F22">
        <w:rPr>
          <w:rFonts w:ascii="Times New Roman" w:eastAsia="Times New Roman" w:hAnsi="Times New Roman" w:cs="Times New Roman"/>
          <w:b/>
          <w:bCs/>
          <w:sz w:val="36"/>
          <w:szCs w:val="36"/>
          <w:lang w:eastAsia="en-IN"/>
        </w:rPr>
        <w:lastRenderedPageBreak/>
        <w:t>7. Security Considerations</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7.1 API Key Management</w:t>
      </w:r>
    </w:p>
    <w:p w:rsidR="00634F22" w:rsidRPr="00634F22" w:rsidRDefault="00634F22" w:rsidP="00634F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 xml:space="preserve">Keys stored in </w:t>
      </w:r>
      <w:r w:rsidRPr="00634F22">
        <w:rPr>
          <w:rFonts w:ascii="Courier New" w:eastAsia="Times New Roman" w:hAnsi="Courier New" w:cs="Courier New"/>
          <w:sz w:val="20"/>
          <w:szCs w:val="20"/>
          <w:lang w:eastAsia="en-IN"/>
        </w:rPr>
        <w:t>.</w:t>
      </w:r>
      <w:proofErr w:type="spellStart"/>
      <w:r w:rsidRPr="00634F22">
        <w:rPr>
          <w:rFonts w:ascii="Courier New" w:eastAsia="Times New Roman" w:hAnsi="Courier New" w:cs="Courier New"/>
          <w:sz w:val="20"/>
          <w:szCs w:val="20"/>
          <w:lang w:eastAsia="en-IN"/>
        </w:rPr>
        <w:t>env</w:t>
      </w:r>
      <w:proofErr w:type="spellEnd"/>
      <w:r w:rsidRPr="00634F22">
        <w:rPr>
          <w:rFonts w:ascii="Times New Roman" w:eastAsia="Times New Roman" w:hAnsi="Times New Roman" w:cs="Times New Roman"/>
          <w:sz w:val="24"/>
          <w:szCs w:val="24"/>
          <w:lang w:eastAsia="en-IN"/>
        </w:rPr>
        <w:t xml:space="preserve"> file (excluded from version control)</w:t>
      </w:r>
    </w:p>
    <w:p w:rsidR="00634F22" w:rsidRPr="00634F22" w:rsidRDefault="00634F22" w:rsidP="00634F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Environment variable loading via python-dotenv</w:t>
      </w:r>
    </w:p>
    <w:p w:rsidR="00634F22" w:rsidRPr="00634F22" w:rsidRDefault="00634F22" w:rsidP="00634F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Testnet keys used (no real fund exposure)</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7.2 Input Sanitization</w:t>
      </w:r>
    </w:p>
    <w:p w:rsidR="00634F22" w:rsidRPr="00634F22" w:rsidRDefault="00634F22" w:rsidP="00634F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All user inputs validated before API calls</w:t>
      </w:r>
    </w:p>
    <w:p w:rsidR="00634F22" w:rsidRPr="00634F22" w:rsidRDefault="00634F22" w:rsidP="00634F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Type conversion with error handling</w:t>
      </w:r>
    </w:p>
    <w:p w:rsidR="00634F22" w:rsidRPr="00634F22" w:rsidRDefault="00634F22" w:rsidP="00634F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Uppercase conversion for symbols</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7.3 Error Information</w:t>
      </w:r>
    </w:p>
    <w:p w:rsidR="00634F22" w:rsidRPr="00634F22" w:rsidRDefault="00634F22" w:rsidP="00634F2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Sensitive data not exposed in error messages</w:t>
      </w:r>
    </w:p>
    <w:p w:rsidR="00634F22" w:rsidRPr="00634F22" w:rsidRDefault="00634F22" w:rsidP="00634F2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API errors logged without key exposure</w:t>
      </w:r>
    </w:p>
    <w:p w:rsidR="00634F22" w:rsidRPr="00634F22" w:rsidRDefault="00634F22" w:rsidP="00634F2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User-friendly error output</w:t>
      </w:r>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34F22" w:rsidRPr="00634F22" w:rsidRDefault="00634F22"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F22">
        <w:rPr>
          <w:rFonts w:ascii="Times New Roman" w:eastAsia="Times New Roman" w:hAnsi="Times New Roman" w:cs="Times New Roman"/>
          <w:b/>
          <w:bCs/>
          <w:sz w:val="36"/>
          <w:szCs w:val="36"/>
          <w:lang w:eastAsia="en-IN"/>
        </w:rPr>
        <w:lastRenderedPageBreak/>
        <w:t>8. Known Limitations &amp; Future Enhancements</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8.1 Current Limitations</w:t>
      </w:r>
    </w:p>
    <w:p w:rsidR="00634F22" w:rsidRPr="00634F22" w:rsidRDefault="00634F22" w:rsidP="00634F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OCO Orders:</w:t>
      </w:r>
      <w:r w:rsidRPr="00634F22">
        <w:rPr>
          <w:rFonts w:ascii="Times New Roman" w:eastAsia="Times New Roman" w:hAnsi="Times New Roman" w:cs="Times New Roman"/>
          <w:sz w:val="24"/>
          <w:szCs w:val="24"/>
          <w:lang w:eastAsia="en-IN"/>
        </w:rPr>
        <w:t xml:space="preserve"> Not natively supported on Futures API - simulated with separate orders</w:t>
      </w:r>
    </w:p>
    <w:p w:rsidR="00634F22" w:rsidRPr="00634F22" w:rsidRDefault="00634F22" w:rsidP="00634F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Grid Trading:</w:t>
      </w:r>
      <w:r w:rsidRPr="00634F22">
        <w:rPr>
          <w:rFonts w:ascii="Times New Roman" w:eastAsia="Times New Roman" w:hAnsi="Times New Roman" w:cs="Times New Roman"/>
          <w:sz w:val="24"/>
          <w:szCs w:val="24"/>
          <w:lang w:eastAsia="en-IN"/>
        </w:rPr>
        <w:t xml:space="preserve"> Requires manual price range calculation based on market conditions</w:t>
      </w:r>
    </w:p>
    <w:p w:rsidR="00634F22" w:rsidRPr="00634F22" w:rsidRDefault="00634F22" w:rsidP="00634F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Price Precision:</w:t>
      </w:r>
      <w:r w:rsidRPr="00634F22">
        <w:rPr>
          <w:rFonts w:ascii="Times New Roman" w:eastAsia="Times New Roman" w:hAnsi="Times New Roman" w:cs="Times New Roman"/>
          <w:sz w:val="24"/>
          <w:szCs w:val="24"/>
          <w:lang w:eastAsia="en-IN"/>
        </w:rPr>
        <w:t xml:space="preserve"> Some symbols may require different decimal precision than default</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8.2 Proposed Enhancements</w:t>
      </w:r>
    </w:p>
    <w:p w:rsidR="00634F22" w:rsidRPr="00634F22" w:rsidRDefault="00634F22" w:rsidP="00634F2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Dynamic Price Fetching:</w:t>
      </w:r>
      <w:r w:rsidRPr="00634F22">
        <w:rPr>
          <w:rFonts w:ascii="Times New Roman" w:eastAsia="Times New Roman" w:hAnsi="Times New Roman" w:cs="Times New Roman"/>
          <w:sz w:val="24"/>
          <w:szCs w:val="24"/>
          <w:lang w:eastAsia="en-IN"/>
        </w:rPr>
        <w:t xml:space="preserve"> Auto-detect current market price for advanced orders</w:t>
      </w:r>
    </w:p>
    <w:p w:rsidR="00634F22" w:rsidRPr="00634F22" w:rsidRDefault="00634F22" w:rsidP="00634F2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Position Management:</w:t>
      </w:r>
      <w:r w:rsidRPr="00634F22">
        <w:rPr>
          <w:rFonts w:ascii="Times New Roman" w:eastAsia="Times New Roman" w:hAnsi="Times New Roman" w:cs="Times New Roman"/>
          <w:sz w:val="24"/>
          <w:szCs w:val="24"/>
          <w:lang w:eastAsia="en-IN"/>
        </w:rPr>
        <w:t xml:space="preserve"> Add position tracking and management features</w:t>
      </w:r>
    </w:p>
    <w:p w:rsidR="00634F22" w:rsidRPr="00634F22" w:rsidRDefault="00634F22" w:rsidP="00634F2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Risk Controls:</w:t>
      </w:r>
      <w:r w:rsidRPr="00634F22">
        <w:rPr>
          <w:rFonts w:ascii="Times New Roman" w:eastAsia="Times New Roman" w:hAnsi="Times New Roman" w:cs="Times New Roman"/>
          <w:sz w:val="24"/>
          <w:szCs w:val="24"/>
          <w:lang w:eastAsia="en-IN"/>
        </w:rPr>
        <w:t xml:space="preserve"> Implement maximum position size and daily loss limits</w:t>
      </w:r>
    </w:p>
    <w:p w:rsidR="00634F22" w:rsidRPr="00634F22" w:rsidRDefault="00634F22" w:rsidP="00634F2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Web Interface:</w:t>
      </w:r>
      <w:r w:rsidRPr="00634F22">
        <w:rPr>
          <w:rFonts w:ascii="Times New Roman" w:eastAsia="Times New Roman" w:hAnsi="Times New Roman" w:cs="Times New Roman"/>
          <w:sz w:val="24"/>
          <w:szCs w:val="24"/>
          <w:lang w:eastAsia="en-IN"/>
        </w:rPr>
        <w:t xml:space="preserve"> Develop GUI for non-technical users</w:t>
      </w:r>
    </w:p>
    <w:p w:rsidR="00634F22" w:rsidRPr="00634F22" w:rsidRDefault="00634F22" w:rsidP="00634F2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34F22">
        <w:rPr>
          <w:rFonts w:ascii="Times New Roman" w:eastAsia="Times New Roman" w:hAnsi="Times New Roman" w:cs="Times New Roman"/>
          <w:b/>
          <w:bCs/>
          <w:sz w:val="24"/>
          <w:szCs w:val="24"/>
          <w:lang w:eastAsia="en-IN"/>
        </w:rPr>
        <w:t>Backtesting</w:t>
      </w:r>
      <w:proofErr w:type="spellEnd"/>
      <w:r w:rsidRPr="00634F22">
        <w:rPr>
          <w:rFonts w:ascii="Times New Roman" w:eastAsia="Times New Roman" w:hAnsi="Times New Roman" w:cs="Times New Roman"/>
          <w:b/>
          <w:bCs/>
          <w:sz w:val="24"/>
          <w:szCs w:val="24"/>
          <w:lang w:eastAsia="en-IN"/>
        </w:rPr>
        <w:t>:</w:t>
      </w:r>
      <w:r w:rsidRPr="00634F22">
        <w:rPr>
          <w:rFonts w:ascii="Times New Roman" w:eastAsia="Times New Roman" w:hAnsi="Times New Roman" w:cs="Times New Roman"/>
          <w:sz w:val="24"/>
          <w:szCs w:val="24"/>
          <w:lang w:eastAsia="en-IN"/>
        </w:rPr>
        <w:t xml:space="preserve"> Add historical data testing capabilities</w:t>
      </w:r>
    </w:p>
    <w:p w:rsidR="00634F22" w:rsidRPr="00634F22" w:rsidRDefault="00634F22" w:rsidP="00634F2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Multi-Symbol Support:</w:t>
      </w:r>
      <w:r w:rsidRPr="00634F22">
        <w:rPr>
          <w:rFonts w:ascii="Times New Roman" w:eastAsia="Times New Roman" w:hAnsi="Times New Roman" w:cs="Times New Roman"/>
          <w:sz w:val="24"/>
          <w:szCs w:val="24"/>
          <w:lang w:eastAsia="en-IN"/>
        </w:rPr>
        <w:t xml:space="preserve"> Batch order placement across multiple trading pairs</w:t>
      </w:r>
    </w:p>
    <w:p w:rsidR="00634F22" w:rsidRPr="00634F22" w:rsidRDefault="00634F22" w:rsidP="00634F2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Notification System:</w:t>
      </w:r>
      <w:r w:rsidRPr="00634F22">
        <w:rPr>
          <w:rFonts w:ascii="Times New Roman" w:eastAsia="Times New Roman" w:hAnsi="Times New Roman" w:cs="Times New Roman"/>
          <w:sz w:val="24"/>
          <w:szCs w:val="24"/>
          <w:lang w:eastAsia="en-IN"/>
        </w:rPr>
        <w:t xml:space="preserve"> Email/SMS alerts for order executions</w:t>
      </w:r>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34F22" w:rsidRPr="00634F22" w:rsidRDefault="00634F22"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F22">
        <w:rPr>
          <w:rFonts w:ascii="Times New Roman" w:eastAsia="Times New Roman" w:hAnsi="Times New Roman" w:cs="Times New Roman"/>
          <w:b/>
          <w:bCs/>
          <w:sz w:val="36"/>
          <w:szCs w:val="36"/>
          <w:lang w:eastAsia="en-IN"/>
        </w:rPr>
        <w:lastRenderedPageBreak/>
        <w:t>9. Lessons Learned</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9.1 Technical Insights</w:t>
      </w:r>
    </w:p>
    <w:p w:rsidR="00634F22" w:rsidRPr="00634F22" w:rsidRDefault="00634F22" w:rsidP="00634F2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Timestamp Synchronization:</w:t>
      </w:r>
      <w:r w:rsidRPr="00634F22">
        <w:rPr>
          <w:rFonts w:ascii="Times New Roman" w:eastAsia="Times New Roman" w:hAnsi="Times New Roman" w:cs="Times New Roman"/>
          <w:sz w:val="24"/>
          <w:szCs w:val="24"/>
          <w:lang w:eastAsia="en-IN"/>
        </w:rPr>
        <w:t xml:space="preserve"> Critical for API reliability - implemented dynamic sync mechanism</w:t>
      </w:r>
    </w:p>
    <w:p w:rsidR="00634F22" w:rsidRPr="00634F22" w:rsidRDefault="00634F22" w:rsidP="00634F2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Error Handling:</w:t>
      </w:r>
      <w:r w:rsidRPr="00634F22">
        <w:rPr>
          <w:rFonts w:ascii="Times New Roman" w:eastAsia="Times New Roman" w:hAnsi="Times New Roman" w:cs="Times New Roman"/>
          <w:sz w:val="24"/>
          <w:szCs w:val="24"/>
          <w:lang w:eastAsia="en-IN"/>
        </w:rPr>
        <w:t xml:space="preserve"> Comprehensive try-catch blocks essential for production stability</w:t>
      </w:r>
    </w:p>
    <w:p w:rsidR="00634F22" w:rsidRPr="00634F22" w:rsidRDefault="00634F22" w:rsidP="00634F2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Logging Strategy:</w:t>
      </w:r>
      <w:r w:rsidRPr="00634F22">
        <w:rPr>
          <w:rFonts w:ascii="Times New Roman" w:eastAsia="Times New Roman" w:hAnsi="Times New Roman" w:cs="Times New Roman"/>
          <w:sz w:val="24"/>
          <w:szCs w:val="24"/>
          <w:lang w:eastAsia="en-IN"/>
        </w:rPr>
        <w:t xml:space="preserve"> Structured logs invaluable for debugging and audit trails</w:t>
      </w:r>
    </w:p>
    <w:p w:rsidR="00634F22" w:rsidRPr="00634F22" w:rsidRDefault="00634F22" w:rsidP="00634F2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API Limitations:</w:t>
      </w:r>
      <w:r w:rsidRPr="00634F22">
        <w:rPr>
          <w:rFonts w:ascii="Times New Roman" w:eastAsia="Times New Roman" w:hAnsi="Times New Roman" w:cs="Times New Roman"/>
          <w:sz w:val="24"/>
          <w:szCs w:val="24"/>
          <w:lang w:eastAsia="en-IN"/>
        </w:rPr>
        <w:t xml:space="preserve"> Understanding platform constraints (e.g., OCO on futures) important for workarounds</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9.2 Best Practices Applied</w:t>
      </w:r>
    </w:p>
    <w:p w:rsidR="00634F22" w:rsidRPr="00634F22" w:rsidRDefault="00634F22" w:rsidP="00634F2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Modular code structure for maintainability</w:t>
      </w:r>
    </w:p>
    <w:p w:rsidR="00634F22" w:rsidRPr="00634F22" w:rsidRDefault="00634F22" w:rsidP="00634F2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Consistent error handling across all modules</w:t>
      </w:r>
    </w:p>
    <w:p w:rsidR="00634F22" w:rsidRPr="00634F22" w:rsidRDefault="00634F22" w:rsidP="00634F2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Comprehensive documentation in README</w:t>
      </w:r>
    </w:p>
    <w:p w:rsidR="00634F22" w:rsidRPr="00634F22" w:rsidRDefault="00634F22" w:rsidP="00634F2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Descriptive function and variable naming</w:t>
      </w:r>
    </w:p>
    <w:p w:rsidR="00634F22" w:rsidRPr="00634F22" w:rsidRDefault="00634F22" w:rsidP="00634F2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Input validation before execution</w:t>
      </w:r>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34F22" w:rsidRPr="00634F22" w:rsidRDefault="00634F22"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F22">
        <w:rPr>
          <w:rFonts w:ascii="Times New Roman" w:eastAsia="Times New Roman" w:hAnsi="Times New Roman" w:cs="Times New Roman"/>
          <w:b/>
          <w:bCs/>
          <w:sz w:val="36"/>
          <w:szCs w:val="36"/>
          <w:lang w:eastAsia="en-IN"/>
        </w:rPr>
        <w:lastRenderedPageBreak/>
        <w:t>10. Conclusion</w:t>
      </w:r>
    </w:p>
    <w:p w:rsidR="00634F22" w:rsidRPr="00634F22" w:rsidRDefault="00634F22" w:rsidP="00634F22">
      <w:p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The Binance Futures Order Bot successfully implements all required core and advanced order types with robust error handling and logging. The project demonstrates:</w:t>
      </w:r>
    </w:p>
    <w:p w:rsidR="00634F22" w:rsidRPr="00634F22" w:rsidRDefault="00634F22" w:rsidP="00634F22">
      <w:p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w:t>
      </w:r>
      <w:r w:rsidRPr="00634F22">
        <w:rPr>
          <w:rFonts w:ascii="Times New Roman" w:eastAsia="Times New Roman" w:hAnsi="Times New Roman" w:cs="Times New Roman"/>
          <w:b/>
          <w:bCs/>
          <w:sz w:val="24"/>
          <w:szCs w:val="24"/>
          <w:lang w:eastAsia="en-IN"/>
        </w:rPr>
        <w:t>Completeness:</w:t>
      </w:r>
      <w:r w:rsidRPr="00634F22">
        <w:rPr>
          <w:rFonts w:ascii="Times New Roman" w:eastAsia="Times New Roman" w:hAnsi="Times New Roman" w:cs="Times New Roman"/>
          <w:sz w:val="24"/>
          <w:szCs w:val="24"/>
          <w:lang w:eastAsia="en-IN"/>
        </w:rPr>
        <w:t xml:space="preserve"> All mandatory and bonus features implemented</w:t>
      </w:r>
      <w:r w:rsidRPr="00634F22">
        <w:rPr>
          <w:rFonts w:ascii="Times New Roman" w:eastAsia="Times New Roman" w:hAnsi="Times New Roman" w:cs="Times New Roman"/>
          <w:sz w:val="24"/>
          <w:szCs w:val="24"/>
          <w:lang w:eastAsia="en-IN"/>
        </w:rPr>
        <w:br/>
      </w: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w:t>
      </w:r>
      <w:r w:rsidRPr="00634F22">
        <w:rPr>
          <w:rFonts w:ascii="Times New Roman" w:eastAsia="Times New Roman" w:hAnsi="Times New Roman" w:cs="Times New Roman"/>
          <w:b/>
          <w:bCs/>
          <w:sz w:val="24"/>
          <w:szCs w:val="24"/>
          <w:lang w:eastAsia="en-IN"/>
        </w:rPr>
        <w:t>Reliability:</w:t>
      </w:r>
      <w:r w:rsidRPr="00634F22">
        <w:rPr>
          <w:rFonts w:ascii="Times New Roman" w:eastAsia="Times New Roman" w:hAnsi="Times New Roman" w:cs="Times New Roman"/>
          <w:sz w:val="24"/>
          <w:szCs w:val="24"/>
          <w:lang w:eastAsia="en-IN"/>
        </w:rPr>
        <w:t xml:space="preserve"> Comprehensive validation and error handling</w:t>
      </w:r>
      <w:r w:rsidRPr="00634F22">
        <w:rPr>
          <w:rFonts w:ascii="Times New Roman" w:eastAsia="Times New Roman" w:hAnsi="Times New Roman" w:cs="Times New Roman"/>
          <w:sz w:val="24"/>
          <w:szCs w:val="24"/>
          <w:lang w:eastAsia="en-IN"/>
        </w:rPr>
        <w:br/>
      </w: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w:t>
      </w:r>
      <w:r w:rsidRPr="00634F22">
        <w:rPr>
          <w:rFonts w:ascii="Times New Roman" w:eastAsia="Times New Roman" w:hAnsi="Times New Roman" w:cs="Times New Roman"/>
          <w:b/>
          <w:bCs/>
          <w:sz w:val="24"/>
          <w:szCs w:val="24"/>
          <w:lang w:eastAsia="en-IN"/>
        </w:rPr>
        <w:t>Usability:</w:t>
      </w:r>
      <w:r w:rsidRPr="00634F22">
        <w:rPr>
          <w:rFonts w:ascii="Times New Roman" w:eastAsia="Times New Roman" w:hAnsi="Times New Roman" w:cs="Times New Roman"/>
          <w:sz w:val="24"/>
          <w:szCs w:val="24"/>
          <w:lang w:eastAsia="en-IN"/>
        </w:rPr>
        <w:t xml:space="preserve"> Clear CLI interface with detailed feedback</w:t>
      </w:r>
      <w:r w:rsidRPr="00634F22">
        <w:rPr>
          <w:rFonts w:ascii="Times New Roman" w:eastAsia="Times New Roman" w:hAnsi="Times New Roman" w:cs="Times New Roman"/>
          <w:sz w:val="24"/>
          <w:szCs w:val="24"/>
          <w:lang w:eastAsia="en-IN"/>
        </w:rPr>
        <w:br/>
      </w: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w:t>
      </w:r>
      <w:r w:rsidRPr="00634F22">
        <w:rPr>
          <w:rFonts w:ascii="Times New Roman" w:eastAsia="Times New Roman" w:hAnsi="Times New Roman" w:cs="Times New Roman"/>
          <w:b/>
          <w:bCs/>
          <w:sz w:val="24"/>
          <w:szCs w:val="24"/>
          <w:lang w:eastAsia="en-IN"/>
        </w:rPr>
        <w:t>Maintainability:</w:t>
      </w:r>
      <w:r w:rsidRPr="00634F22">
        <w:rPr>
          <w:rFonts w:ascii="Times New Roman" w:eastAsia="Times New Roman" w:hAnsi="Times New Roman" w:cs="Times New Roman"/>
          <w:sz w:val="24"/>
          <w:szCs w:val="24"/>
          <w:lang w:eastAsia="en-IN"/>
        </w:rPr>
        <w:t xml:space="preserve"> Clean code structure and documentation</w:t>
      </w:r>
      <w:r w:rsidRPr="00634F22">
        <w:rPr>
          <w:rFonts w:ascii="Times New Roman" w:eastAsia="Times New Roman" w:hAnsi="Times New Roman" w:cs="Times New Roman"/>
          <w:sz w:val="24"/>
          <w:szCs w:val="24"/>
          <w:lang w:eastAsia="en-IN"/>
        </w:rPr>
        <w:br/>
      </w:r>
      <w:r w:rsidRPr="00634F22">
        <w:rPr>
          <w:rFonts w:ascii="Segoe UI Symbol" w:eastAsia="Times New Roman" w:hAnsi="Segoe UI Symbol" w:cs="Segoe UI Symbol"/>
          <w:sz w:val="24"/>
          <w:szCs w:val="24"/>
          <w:lang w:eastAsia="en-IN"/>
        </w:rPr>
        <w:t>✅</w:t>
      </w:r>
      <w:r w:rsidRPr="00634F22">
        <w:rPr>
          <w:rFonts w:ascii="Times New Roman" w:eastAsia="Times New Roman" w:hAnsi="Times New Roman" w:cs="Times New Roman"/>
          <w:sz w:val="24"/>
          <w:szCs w:val="24"/>
          <w:lang w:eastAsia="en-IN"/>
        </w:rPr>
        <w:t xml:space="preserve"> </w:t>
      </w:r>
      <w:r w:rsidRPr="00634F22">
        <w:rPr>
          <w:rFonts w:ascii="Times New Roman" w:eastAsia="Times New Roman" w:hAnsi="Times New Roman" w:cs="Times New Roman"/>
          <w:b/>
          <w:bCs/>
          <w:sz w:val="24"/>
          <w:szCs w:val="24"/>
          <w:lang w:eastAsia="en-IN"/>
        </w:rPr>
        <w:t>Production-Ready:</w:t>
      </w:r>
      <w:r w:rsidRPr="00634F22">
        <w:rPr>
          <w:rFonts w:ascii="Times New Roman" w:eastAsia="Times New Roman" w:hAnsi="Times New Roman" w:cs="Times New Roman"/>
          <w:sz w:val="24"/>
          <w:szCs w:val="24"/>
          <w:lang w:eastAsia="en-IN"/>
        </w:rPr>
        <w:t xml:space="preserve"> Logging, validation, and security considerations</w:t>
      </w:r>
    </w:p>
    <w:p w:rsidR="00634F22" w:rsidRPr="00634F22" w:rsidRDefault="00634F22" w:rsidP="00634F22">
      <w:p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The bot is ready for deployment on Binance Futures platform and provides a solid foundation for automated trading strategies.</w:t>
      </w:r>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34F22" w:rsidRPr="00634F22" w:rsidRDefault="00634F22"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F22">
        <w:rPr>
          <w:rFonts w:ascii="Times New Roman" w:eastAsia="Times New Roman" w:hAnsi="Times New Roman" w:cs="Times New Roman"/>
          <w:b/>
          <w:bCs/>
          <w:sz w:val="36"/>
          <w:szCs w:val="36"/>
          <w:lang w:eastAsia="en-IN"/>
        </w:rPr>
        <w:lastRenderedPageBreak/>
        <w:t>11. Appendices</w:t>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Appendix A: Market Order Execution Screenshot</w:t>
      </w:r>
    </w:p>
    <w:p w:rsidR="00E874CC" w:rsidRDefault="00E874CC"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i/>
          <w:iCs/>
          <w:noProof/>
          <w:sz w:val="24"/>
          <w:szCs w:val="24"/>
          <w:lang w:eastAsia="en-IN"/>
        </w:rPr>
        <w:drawing>
          <wp:inline distT="0" distB="0" distL="0" distR="0">
            <wp:extent cx="5731510" cy="2966265"/>
            <wp:effectExtent l="0" t="0" r="2540" b="5715"/>
            <wp:docPr id="1" name="Picture 1" descr="C:\Users\suryansh\Pictures\Screenshots\Screenshot 2025-10-24 0028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suryansh\Pictures\Screenshots\Screenshot 2025-10-24 002809.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66265"/>
                    </a:xfrm>
                    <a:prstGeom prst="rect">
                      <a:avLst/>
                    </a:prstGeom>
                    <a:noFill/>
                    <a:ln>
                      <a:noFill/>
                    </a:ln>
                  </pic:spPr>
                </pic:pic>
              </a:graphicData>
            </a:graphic>
          </wp:inline>
        </w:drawing>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Appendix B: Limit Order Execution Screenshot</w:t>
      </w:r>
    </w:p>
    <w:p w:rsidR="00E874CC" w:rsidRDefault="00E874CC"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i/>
          <w:iCs/>
          <w:noProof/>
          <w:sz w:val="24"/>
          <w:szCs w:val="24"/>
          <w:lang w:eastAsia="en-IN"/>
        </w:rPr>
        <w:drawing>
          <wp:inline distT="0" distB="0" distL="0" distR="0">
            <wp:extent cx="5731510" cy="2978426"/>
            <wp:effectExtent l="0" t="0" r="2540" b="0"/>
            <wp:docPr id="2" name="Picture 2" descr="C:\Users\suryansh\Pictures\Screenshots\Screenshot 2025-10-24 0028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suryansh\Pictures\Screenshots\Screenshot 2025-10-24 002856.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78426"/>
                    </a:xfrm>
                    <a:prstGeom prst="rect">
                      <a:avLst/>
                    </a:prstGeom>
                    <a:noFill/>
                    <a:ln>
                      <a:noFill/>
                    </a:ln>
                  </pic:spPr>
                </pic:pic>
              </a:graphicData>
            </a:graphic>
          </wp:inline>
        </w:drawing>
      </w: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lastRenderedPageBreak/>
        <w:t>Appendix C: Stop-Limit Order Screenshot</w:t>
      </w:r>
    </w:p>
    <w:p w:rsidR="00634F22" w:rsidRPr="00634F22"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6B33">
        <w:rPr>
          <w:rFonts w:ascii="Times New Roman" w:eastAsia="Times New Roman" w:hAnsi="Times New Roman" w:cs="Times New Roman"/>
          <w:i/>
          <w:iCs/>
          <w:noProof/>
          <w:sz w:val="24"/>
          <w:szCs w:val="24"/>
          <w:lang w:eastAsia="en-IN"/>
        </w:rPr>
        <w:drawing>
          <wp:inline distT="0" distB="0" distL="0" distR="0">
            <wp:extent cx="5731510" cy="3000585"/>
            <wp:effectExtent l="0" t="0" r="2540" b="9525"/>
            <wp:docPr id="4" name="Picture 4" descr="C:\Users\suryansh\Pictures\Screenshots\Screenshot 2025-10-24 003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suryansh\Pictures\Screenshots\Screenshot 2025-10-24 00335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00585"/>
                    </a:xfrm>
                    <a:prstGeom prst="rect">
                      <a:avLst/>
                    </a:prstGeom>
                    <a:noFill/>
                    <a:ln>
                      <a:noFill/>
                    </a:ln>
                  </pic:spPr>
                </pic:pic>
              </a:graphicData>
            </a:graphic>
          </wp:inline>
        </w:drawing>
      </w:r>
      <w:r w:rsidR="00634F22" w:rsidRPr="00634F22">
        <w:rPr>
          <w:rFonts w:ascii="Times New Roman" w:eastAsia="Times New Roman" w:hAnsi="Times New Roman" w:cs="Times New Roman"/>
          <w:b/>
          <w:bCs/>
          <w:sz w:val="27"/>
          <w:szCs w:val="27"/>
          <w:lang w:eastAsia="en-IN"/>
        </w:rPr>
        <w:t>Appendix D: OCO Order Execution Screenshot</w:t>
      </w:r>
    </w:p>
    <w:p w:rsidR="00256B33" w:rsidRDefault="00E874CC"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4CC">
        <w:rPr>
          <w:rFonts w:ascii="Times New Roman" w:eastAsia="Times New Roman" w:hAnsi="Times New Roman" w:cs="Times New Roman"/>
          <w:i/>
          <w:iCs/>
          <w:noProof/>
          <w:sz w:val="24"/>
          <w:szCs w:val="24"/>
          <w:lang w:eastAsia="en-IN"/>
        </w:rPr>
        <w:drawing>
          <wp:inline distT="0" distB="0" distL="0" distR="0">
            <wp:extent cx="5731510" cy="2986843"/>
            <wp:effectExtent l="0" t="0" r="2540" b="4445"/>
            <wp:docPr id="3" name="Picture 3" descr="C:\Users\suryansh\Pictures\Screenshots\Screenshot 2025-10-24 003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suryansh\Pictures\Screenshots\Screenshot 2025-10-24 00320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86843"/>
                    </a:xfrm>
                    <a:prstGeom prst="rect">
                      <a:avLst/>
                    </a:prstGeom>
                    <a:noFill/>
                    <a:ln>
                      <a:noFill/>
                    </a:ln>
                  </pic:spPr>
                </pic:pic>
              </a:graphicData>
            </a:graphic>
          </wp:inline>
        </w:drawing>
      </w: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lastRenderedPageBreak/>
        <w:t>Appendix E: TWAP Order Execution Screenshot</w:t>
      </w: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6B33">
        <w:rPr>
          <w:rFonts w:ascii="Times New Roman" w:eastAsia="Times New Roman" w:hAnsi="Times New Roman" w:cs="Times New Roman"/>
          <w:i/>
          <w:iCs/>
          <w:noProof/>
          <w:sz w:val="24"/>
          <w:szCs w:val="24"/>
          <w:lang w:eastAsia="en-IN"/>
        </w:rPr>
        <w:drawing>
          <wp:inline distT="0" distB="0" distL="0" distR="0">
            <wp:extent cx="5731510" cy="3002685"/>
            <wp:effectExtent l="0" t="0" r="2540" b="7620"/>
            <wp:docPr id="5" name="Picture 5" descr="C:\Users\suryansh\Pictures\Screenshots\Screenshot 2025-10-24 003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suryansh\Pictures\Screenshots\Screenshot 2025-10-24 00363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02685"/>
                    </a:xfrm>
                    <a:prstGeom prst="rect">
                      <a:avLst/>
                    </a:prstGeom>
                    <a:noFill/>
                    <a:ln>
                      <a:noFill/>
                    </a:ln>
                  </pic:spPr>
                </pic:pic>
              </a:graphicData>
            </a:graphic>
          </wp:inline>
        </w:drawing>
      </w: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t>Appendix F: Grid Strategy Setup Screenshot</w:t>
      </w: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6B33">
        <w:rPr>
          <w:rFonts w:ascii="Times New Roman" w:eastAsia="Times New Roman" w:hAnsi="Times New Roman" w:cs="Times New Roman"/>
          <w:i/>
          <w:iCs/>
          <w:noProof/>
          <w:sz w:val="24"/>
          <w:szCs w:val="24"/>
          <w:lang w:eastAsia="en-IN"/>
        </w:rPr>
        <w:drawing>
          <wp:inline distT="0" distB="0" distL="0" distR="0">
            <wp:extent cx="5731510" cy="2991736"/>
            <wp:effectExtent l="0" t="0" r="2540" b="0"/>
            <wp:docPr id="6" name="Picture 6" descr="C:\Users\suryansh\Pictures\Screenshots\Screenshot 2025-10-24 003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suryansh\Pictures\Screenshots\Screenshot 2025-10-24 00374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91736"/>
                    </a:xfrm>
                    <a:prstGeom prst="rect">
                      <a:avLst/>
                    </a:prstGeom>
                    <a:noFill/>
                    <a:ln>
                      <a:noFill/>
                    </a:ln>
                  </pic:spPr>
                </pic:pic>
              </a:graphicData>
            </a:graphic>
          </wp:inline>
        </w:drawing>
      </w: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56B33" w:rsidRDefault="00256B33"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634F22" w:rsidRPr="00634F22" w:rsidRDefault="00634F22" w:rsidP="00634F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F22">
        <w:rPr>
          <w:rFonts w:ascii="Times New Roman" w:eastAsia="Times New Roman" w:hAnsi="Times New Roman" w:cs="Times New Roman"/>
          <w:b/>
          <w:bCs/>
          <w:sz w:val="27"/>
          <w:szCs w:val="27"/>
          <w:lang w:eastAsia="en-IN"/>
        </w:rPr>
        <w:lastRenderedPageBreak/>
        <w:t>Appendix G: Log File Sample</w:t>
      </w:r>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sidRPr="00256B33">
        <w:rPr>
          <w:rFonts w:ascii="Times New Roman" w:eastAsia="Times New Roman" w:hAnsi="Times New Roman" w:cs="Times New Roman"/>
          <w:i/>
          <w:iCs/>
          <w:noProof/>
          <w:sz w:val="24"/>
          <w:szCs w:val="24"/>
          <w:lang w:eastAsia="en-IN"/>
        </w:rPr>
        <w:drawing>
          <wp:inline distT="0" distB="0" distL="0" distR="0">
            <wp:extent cx="5731510" cy="2991951"/>
            <wp:effectExtent l="0" t="0" r="2540" b="0"/>
            <wp:docPr id="7" name="Picture 7" descr="C:\Users\suryansh\Pictures\Screenshots\Screenshot 2025-10-24 003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suryansh\Pictures\Screenshots\Screenshot 2025-10-24 00390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91951"/>
                    </a:xfrm>
                    <a:prstGeom prst="rect">
                      <a:avLst/>
                    </a:prstGeom>
                    <a:noFill/>
                    <a:ln>
                      <a:noFill/>
                    </a:ln>
                  </pic:spPr>
                </pic:pic>
              </a:graphicData>
            </a:graphic>
          </wp:inline>
        </w:drawing>
      </w: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874CC" w:rsidRDefault="00E874CC"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56B33" w:rsidRDefault="00256B33"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56B33" w:rsidRDefault="00256B33"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56B33" w:rsidRDefault="00256B33"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56B33" w:rsidRDefault="00256B33"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56B33" w:rsidRDefault="00256B33"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34F22" w:rsidRPr="00634F22" w:rsidRDefault="00634F22" w:rsidP="00634F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634F22">
        <w:rPr>
          <w:rFonts w:ascii="Times New Roman" w:eastAsia="Times New Roman" w:hAnsi="Times New Roman" w:cs="Times New Roman"/>
          <w:b/>
          <w:bCs/>
          <w:sz w:val="36"/>
          <w:szCs w:val="36"/>
          <w:lang w:eastAsia="en-IN"/>
        </w:rPr>
        <w:lastRenderedPageBreak/>
        <w:t>12. References</w:t>
      </w:r>
    </w:p>
    <w:p w:rsidR="00634F22" w:rsidRPr="00634F22" w:rsidRDefault="00634F22" w:rsidP="00634F2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 xml:space="preserve">Binance Futures API Documentation: </w:t>
      </w:r>
      <w:hyperlink r:id="rId12" w:history="1">
        <w:r w:rsidRPr="00634F22">
          <w:rPr>
            <w:rFonts w:ascii="Times New Roman" w:eastAsia="Times New Roman" w:hAnsi="Times New Roman" w:cs="Times New Roman"/>
            <w:color w:val="0000FF"/>
            <w:sz w:val="24"/>
            <w:szCs w:val="24"/>
            <w:u w:val="single"/>
            <w:lang w:eastAsia="en-IN"/>
          </w:rPr>
          <w:t>https://binance-docs.github.io/apidocs/futures/en/</w:t>
        </w:r>
      </w:hyperlink>
    </w:p>
    <w:p w:rsidR="00634F22" w:rsidRPr="00634F22" w:rsidRDefault="00634F22" w:rsidP="00634F2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 xml:space="preserve">Python-Binance Library: </w:t>
      </w:r>
      <w:hyperlink r:id="rId13" w:history="1">
        <w:r w:rsidRPr="00634F22">
          <w:rPr>
            <w:rFonts w:ascii="Times New Roman" w:eastAsia="Times New Roman" w:hAnsi="Times New Roman" w:cs="Times New Roman"/>
            <w:color w:val="0000FF"/>
            <w:sz w:val="24"/>
            <w:szCs w:val="24"/>
            <w:u w:val="single"/>
            <w:lang w:eastAsia="en-IN"/>
          </w:rPr>
          <w:t>https://python-binance.readthedocs.io/</w:t>
        </w:r>
      </w:hyperlink>
    </w:p>
    <w:p w:rsidR="00634F22" w:rsidRPr="00634F22" w:rsidRDefault="00634F22" w:rsidP="00634F2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sz w:val="24"/>
          <w:szCs w:val="24"/>
          <w:lang w:eastAsia="en-IN"/>
        </w:rPr>
        <w:t xml:space="preserve">Python Logging Documentation: </w:t>
      </w:r>
      <w:hyperlink r:id="rId14" w:history="1">
        <w:r w:rsidRPr="00634F22">
          <w:rPr>
            <w:rFonts w:ascii="Times New Roman" w:eastAsia="Times New Roman" w:hAnsi="Times New Roman" w:cs="Times New Roman"/>
            <w:color w:val="0000FF"/>
            <w:sz w:val="24"/>
            <w:szCs w:val="24"/>
            <w:u w:val="single"/>
            <w:lang w:eastAsia="en-IN"/>
          </w:rPr>
          <w:t>https://docs.python.org/3/library/logging.html</w:t>
        </w:r>
      </w:hyperlink>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634F22" w:rsidRPr="00634F22" w:rsidRDefault="00634F22" w:rsidP="00634F22">
      <w:p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Report Prepared By:</w:t>
      </w:r>
      <w:r w:rsidRPr="00634F22">
        <w:rPr>
          <w:rFonts w:ascii="Times New Roman" w:eastAsia="Times New Roman" w:hAnsi="Times New Roman" w:cs="Times New Roman"/>
          <w:sz w:val="24"/>
          <w:szCs w:val="24"/>
          <w:lang w:eastAsia="en-IN"/>
        </w:rPr>
        <w:t xml:space="preserve"> Suryansh Singh</w:t>
      </w:r>
      <w:r w:rsidRPr="00634F22">
        <w:rPr>
          <w:rFonts w:ascii="Times New Roman" w:eastAsia="Times New Roman" w:hAnsi="Times New Roman" w:cs="Times New Roman"/>
          <w:sz w:val="24"/>
          <w:szCs w:val="24"/>
          <w:lang w:eastAsia="en-IN"/>
        </w:rPr>
        <w:br/>
      </w:r>
      <w:r w:rsidRPr="00634F22">
        <w:rPr>
          <w:rFonts w:ascii="Times New Roman" w:eastAsia="Times New Roman" w:hAnsi="Times New Roman" w:cs="Times New Roman"/>
          <w:b/>
          <w:bCs/>
          <w:sz w:val="24"/>
          <w:szCs w:val="24"/>
          <w:lang w:eastAsia="en-IN"/>
        </w:rPr>
        <w:t>Contact:</w:t>
      </w:r>
      <w:r>
        <w:rPr>
          <w:rFonts w:ascii="Times New Roman" w:eastAsia="Times New Roman" w:hAnsi="Times New Roman" w:cs="Times New Roman"/>
          <w:sz w:val="24"/>
          <w:szCs w:val="24"/>
          <w:lang w:eastAsia="en-IN"/>
        </w:rPr>
        <w:t xml:space="preserve"> 8933996581</w:t>
      </w:r>
      <w:r>
        <w:rPr>
          <w:rFonts w:ascii="Times New Roman" w:eastAsia="Times New Roman" w:hAnsi="Times New Roman" w:cs="Times New Roman"/>
          <w:sz w:val="24"/>
          <w:szCs w:val="24"/>
          <w:lang w:eastAsia="en-IN"/>
        </w:rPr>
        <w:br/>
      </w:r>
      <w:r w:rsidRPr="00634F22">
        <w:rPr>
          <w:rFonts w:ascii="Times New Roman" w:eastAsia="Times New Roman" w:hAnsi="Times New Roman" w:cs="Times New Roman"/>
          <w:b/>
          <w:sz w:val="24"/>
          <w:szCs w:val="24"/>
          <w:lang w:eastAsia="en-IN"/>
        </w:rPr>
        <w:t>Email:</w:t>
      </w:r>
      <w:r>
        <w:rPr>
          <w:rFonts w:ascii="Times New Roman" w:eastAsia="Times New Roman" w:hAnsi="Times New Roman" w:cs="Times New Roman"/>
          <w:sz w:val="24"/>
          <w:szCs w:val="24"/>
          <w:lang w:eastAsia="en-IN"/>
        </w:rPr>
        <w:t xml:space="preserve"> searchjob395@gmail.com</w:t>
      </w:r>
      <w:r w:rsidRPr="00634F22">
        <w:rPr>
          <w:rFonts w:ascii="Times New Roman" w:eastAsia="Times New Roman" w:hAnsi="Times New Roman" w:cs="Times New Roman"/>
          <w:sz w:val="24"/>
          <w:szCs w:val="24"/>
          <w:lang w:eastAsia="en-IN"/>
        </w:rPr>
        <w:br/>
      </w:r>
      <w:r w:rsidRPr="00634F22">
        <w:rPr>
          <w:rFonts w:ascii="Times New Roman" w:eastAsia="Times New Roman" w:hAnsi="Times New Roman" w:cs="Times New Roman"/>
          <w:b/>
          <w:bCs/>
          <w:sz w:val="24"/>
          <w:szCs w:val="24"/>
          <w:lang w:eastAsia="en-IN"/>
        </w:rPr>
        <w:t>GitHub Repository:</w:t>
      </w:r>
      <w:r w:rsidRPr="00634F22">
        <w:rPr>
          <w:rFonts w:ascii="Times New Roman" w:eastAsia="Times New Roman" w:hAnsi="Times New Roman" w:cs="Times New Roman"/>
          <w:sz w:val="24"/>
          <w:szCs w:val="24"/>
          <w:lang w:eastAsia="en-IN"/>
        </w:rPr>
        <w:t xml:space="preserve"> https://github.com/CodingSuru</w:t>
      </w:r>
      <w:r w:rsidRPr="00634F22">
        <w:rPr>
          <w:rFonts w:ascii="Times New Roman" w:eastAsia="Times New Roman" w:hAnsi="Times New Roman" w:cs="Times New Roman"/>
          <w:sz w:val="24"/>
          <w:szCs w:val="24"/>
          <w:lang w:eastAsia="en-IN"/>
        </w:rPr>
        <w:br/>
      </w:r>
      <w:r w:rsidRPr="00634F22">
        <w:rPr>
          <w:rFonts w:ascii="Times New Roman" w:eastAsia="Times New Roman" w:hAnsi="Times New Roman" w:cs="Times New Roman"/>
          <w:b/>
          <w:bCs/>
          <w:sz w:val="24"/>
          <w:szCs w:val="24"/>
          <w:lang w:eastAsia="en-IN"/>
        </w:rPr>
        <w:t>Submission Date:</w:t>
      </w:r>
      <w:r w:rsidRPr="00634F22">
        <w:rPr>
          <w:rFonts w:ascii="Times New Roman" w:eastAsia="Times New Roman" w:hAnsi="Times New Roman" w:cs="Times New Roman"/>
          <w:sz w:val="24"/>
          <w:szCs w:val="24"/>
          <w:lang w:eastAsia="en-IN"/>
        </w:rPr>
        <w:t xml:space="preserve"> October 23, 2025</w:t>
      </w:r>
    </w:p>
    <w:p w:rsidR="00634F22" w:rsidRPr="00634F22" w:rsidRDefault="00256B33" w:rsidP="00634F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634F22" w:rsidRPr="00634F22" w:rsidRDefault="00634F22" w:rsidP="00634F22">
      <w:pPr>
        <w:spacing w:before="100" w:beforeAutospacing="1" w:after="100" w:afterAutospacing="1" w:line="240" w:lineRule="auto"/>
        <w:rPr>
          <w:rFonts w:ascii="Times New Roman" w:eastAsia="Times New Roman" w:hAnsi="Times New Roman" w:cs="Times New Roman"/>
          <w:sz w:val="24"/>
          <w:szCs w:val="24"/>
          <w:lang w:eastAsia="en-IN"/>
        </w:rPr>
      </w:pPr>
      <w:r w:rsidRPr="00634F22">
        <w:rPr>
          <w:rFonts w:ascii="Times New Roman" w:eastAsia="Times New Roman" w:hAnsi="Times New Roman" w:cs="Times New Roman"/>
          <w:b/>
          <w:bCs/>
          <w:sz w:val="24"/>
          <w:szCs w:val="24"/>
          <w:lang w:eastAsia="en-IN"/>
        </w:rPr>
        <w:t>Declaration:</w:t>
      </w:r>
      <w:r w:rsidRPr="00634F22">
        <w:rPr>
          <w:rFonts w:ascii="Times New Roman" w:eastAsia="Times New Roman" w:hAnsi="Times New Roman" w:cs="Times New Roman"/>
          <w:sz w:val="24"/>
          <w:szCs w:val="24"/>
          <w:lang w:eastAsia="en-IN"/>
        </w:rPr>
        <w:t xml:space="preserve"> I hereby declare that this project is my original work and has been developed using Binance Futures Testnet for educational purposes. All code implementations, testing, and documentation have been completed independently.</w:t>
      </w:r>
    </w:p>
    <w:p w:rsidR="00D02854" w:rsidRDefault="00D02854"/>
    <w:sectPr w:rsidR="00D02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C4296"/>
    <w:multiLevelType w:val="multilevel"/>
    <w:tmpl w:val="6A7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C4B4E"/>
    <w:multiLevelType w:val="multilevel"/>
    <w:tmpl w:val="60E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57B87"/>
    <w:multiLevelType w:val="multilevel"/>
    <w:tmpl w:val="752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A437F"/>
    <w:multiLevelType w:val="multilevel"/>
    <w:tmpl w:val="3C5E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1023D"/>
    <w:multiLevelType w:val="multilevel"/>
    <w:tmpl w:val="255E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5F23E2"/>
    <w:multiLevelType w:val="multilevel"/>
    <w:tmpl w:val="796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62BEB"/>
    <w:multiLevelType w:val="multilevel"/>
    <w:tmpl w:val="338E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96026"/>
    <w:multiLevelType w:val="multilevel"/>
    <w:tmpl w:val="DADA5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E52573"/>
    <w:multiLevelType w:val="multilevel"/>
    <w:tmpl w:val="DCF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266AA"/>
    <w:multiLevelType w:val="multilevel"/>
    <w:tmpl w:val="983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C0862"/>
    <w:multiLevelType w:val="multilevel"/>
    <w:tmpl w:val="A9D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42AEE"/>
    <w:multiLevelType w:val="multilevel"/>
    <w:tmpl w:val="2D3A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CE6EBA"/>
    <w:multiLevelType w:val="multilevel"/>
    <w:tmpl w:val="5B08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D0E21"/>
    <w:multiLevelType w:val="multilevel"/>
    <w:tmpl w:val="91C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763CD"/>
    <w:multiLevelType w:val="multilevel"/>
    <w:tmpl w:val="047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43167"/>
    <w:multiLevelType w:val="multilevel"/>
    <w:tmpl w:val="DCA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73948"/>
    <w:multiLevelType w:val="multilevel"/>
    <w:tmpl w:val="653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84784"/>
    <w:multiLevelType w:val="multilevel"/>
    <w:tmpl w:val="C73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C2467"/>
    <w:multiLevelType w:val="multilevel"/>
    <w:tmpl w:val="858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D1EDB"/>
    <w:multiLevelType w:val="multilevel"/>
    <w:tmpl w:val="F45C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6792C"/>
    <w:multiLevelType w:val="multilevel"/>
    <w:tmpl w:val="DCB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068BA"/>
    <w:multiLevelType w:val="multilevel"/>
    <w:tmpl w:val="EDE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43487"/>
    <w:multiLevelType w:val="multilevel"/>
    <w:tmpl w:val="DCB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70E64"/>
    <w:multiLevelType w:val="multilevel"/>
    <w:tmpl w:val="765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E678F"/>
    <w:multiLevelType w:val="multilevel"/>
    <w:tmpl w:val="5DE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0E71E0"/>
    <w:multiLevelType w:val="multilevel"/>
    <w:tmpl w:val="B96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C5FE9"/>
    <w:multiLevelType w:val="multilevel"/>
    <w:tmpl w:val="834E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91579"/>
    <w:multiLevelType w:val="multilevel"/>
    <w:tmpl w:val="CA7C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21598"/>
    <w:multiLevelType w:val="multilevel"/>
    <w:tmpl w:val="3FA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C8061F"/>
    <w:multiLevelType w:val="multilevel"/>
    <w:tmpl w:val="1F04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830184"/>
    <w:multiLevelType w:val="multilevel"/>
    <w:tmpl w:val="C586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5"/>
  </w:num>
  <w:num w:numId="3">
    <w:abstractNumId w:val="8"/>
  </w:num>
  <w:num w:numId="4">
    <w:abstractNumId w:val="9"/>
  </w:num>
  <w:num w:numId="5">
    <w:abstractNumId w:val="19"/>
  </w:num>
  <w:num w:numId="6">
    <w:abstractNumId w:val="12"/>
  </w:num>
  <w:num w:numId="7">
    <w:abstractNumId w:val="11"/>
  </w:num>
  <w:num w:numId="8">
    <w:abstractNumId w:val="4"/>
  </w:num>
  <w:num w:numId="9">
    <w:abstractNumId w:val="18"/>
  </w:num>
  <w:num w:numId="10">
    <w:abstractNumId w:val="24"/>
  </w:num>
  <w:num w:numId="11">
    <w:abstractNumId w:val="23"/>
  </w:num>
  <w:num w:numId="12">
    <w:abstractNumId w:val="2"/>
  </w:num>
  <w:num w:numId="13">
    <w:abstractNumId w:val="30"/>
  </w:num>
  <w:num w:numId="14">
    <w:abstractNumId w:val="17"/>
  </w:num>
  <w:num w:numId="15">
    <w:abstractNumId w:val="26"/>
  </w:num>
  <w:num w:numId="16">
    <w:abstractNumId w:val="13"/>
  </w:num>
  <w:num w:numId="17">
    <w:abstractNumId w:val="14"/>
  </w:num>
  <w:num w:numId="18">
    <w:abstractNumId w:val="0"/>
  </w:num>
  <w:num w:numId="19">
    <w:abstractNumId w:val="29"/>
  </w:num>
  <w:num w:numId="20">
    <w:abstractNumId w:val="3"/>
  </w:num>
  <w:num w:numId="21">
    <w:abstractNumId w:val="5"/>
  </w:num>
  <w:num w:numId="22">
    <w:abstractNumId w:val="28"/>
  </w:num>
  <w:num w:numId="23">
    <w:abstractNumId w:val="27"/>
  </w:num>
  <w:num w:numId="24">
    <w:abstractNumId w:val="21"/>
  </w:num>
  <w:num w:numId="25">
    <w:abstractNumId w:val="10"/>
  </w:num>
  <w:num w:numId="26">
    <w:abstractNumId w:val="22"/>
  </w:num>
  <w:num w:numId="27">
    <w:abstractNumId w:val="7"/>
  </w:num>
  <w:num w:numId="28">
    <w:abstractNumId w:val="20"/>
  </w:num>
  <w:num w:numId="29">
    <w:abstractNumId w:val="6"/>
  </w:num>
  <w:num w:numId="30">
    <w:abstractNumId w:val="1"/>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978"/>
    <w:rsid w:val="000B459F"/>
    <w:rsid w:val="00256B33"/>
    <w:rsid w:val="00604978"/>
    <w:rsid w:val="00634F22"/>
    <w:rsid w:val="006A403C"/>
    <w:rsid w:val="00745F36"/>
    <w:rsid w:val="00D02854"/>
    <w:rsid w:val="00E87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656A1"/>
  <w15:chartTrackingRefBased/>
  <w15:docId w15:val="{64057260-12B2-40AD-BFBC-54E633920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4F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34F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4F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34F2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F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34F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4F2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34F22"/>
    <w:rPr>
      <w:rFonts w:ascii="Times New Roman" w:eastAsia="Times New Roman" w:hAnsi="Times New Roman" w:cs="Times New Roman"/>
      <w:b/>
      <w:bCs/>
      <w:sz w:val="24"/>
      <w:szCs w:val="24"/>
      <w:lang w:eastAsia="en-IN"/>
    </w:rPr>
  </w:style>
  <w:style w:type="paragraph" w:customStyle="1" w:styleId="whitespace-normal">
    <w:name w:val="whitespace-normal"/>
    <w:basedOn w:val="Normal"/>
    <w:rsid w:val="00634F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4F22"/>
    <w:rPr>
      <w:b/>
      <w:bCs/>
    </w:rPr>
  </w:style>
  <w:style w:type="character" w:styleId="HTMLCode">
    <w:name w:val="HTML Code"/>
    <w:basedOn w:val="DefaultParagraphFont"/>
    <w:uiPriority w:val="99"/>
    <w:semiHidden/>
    <w:unhideWhenUsed/>
    <w:rsid w:val="00634F2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4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34F22"/>
    <w:rPr>
      <w:rFonts w:ascii="Courier New" w:eastAsia="Times New Roman" w:hAnsi="Courier New" w:cs="Courier New"/>
      <w:sz w:val="20"/>
      <w:szCs w:val="20"/>
      <w:lang w:eastAsia="en-IN"/>
    </w:rPr>
  </w:style>
  <w:style w:type="character" w:customStyle="1" w:styleId="token">
    <w:name w:val="token"/>
    <w:basedOn w:val="DefaultParagraphFont"/>
    <w:rsid w:val="00634F22"/>
  </w:style>
  <w:style w:type="character" w:styleId="Emphasis">
    <w:name w:val="Emphasis"/>
    <w:basedOn w:val="DefaultParagraphFont"/>
    <w:uiPriority w:val="20"/>
    <w:qFormat/>
    <w:rsid w:val="00634F22"/>
    <w:rPr>
      <w:i/>
      <w:iCs/>
    </w:rPr>
  </w:style>
  <w:style w:type="character" w:styleId="Hyperlink">
    <w:name w:val="Hyperlink"/>
    <w:basedOn w:val="DefaultParagraphFont"/>
    <w:uiPriority w:val="99"/>
    <w:semiHidden/>
    <w:unhideWhenUsed/>
    <w:rsid w:val="00634F22"/>
    <w:rPr>
      <w:color w:val="0000FF"/>
      <w:u w:val="single"/>
    </w:rPr>
  </w:style>
  <w:style w:type="paragraph" w:customStyle="1" w:styleId="whitespace-pre-wrap">
    <w:name w:val="whitespace-pre-wrap"/>
    <w:basedOn w:val="Normal"/>
    <w:rsid w:val="00E874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874CC"/>
    <w:pPr>
      <w:ind w:left="720"/>
      <w:contextualSpacing/>
    </w:pPr>
  </w:style>
  <w:style w:type="table" w:styleId="TableGrid">
    <w:name w:val="Table Grid"/>
    <w:basedOn w:val="TableNormal"/>
    <w:uiPriority w:val="39"/>
    <w:rsid w:val="00E87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827171">
      <w:bodyDiv w:val="1"/>
      <w:marLeft w:val="0"/>
      <w:marRight w:val="0"/>
      <w:marTop w:val="0"/>
      <w:marBottom w:val="0"/>
      <w:divBdr>
        <w:top w:val="none" w:sz="0" w:space="0" w:color="auto"/>
        <w:left w:val="none" w:sz="0" w:space="0" w:color="auto"/>
        <w:bottom w:val="none" w:sz="0" w:space="0" w:color="auto"/>
        <w:right w:val="none" w:sz="0" w:space="0" w:color="auto"/>
      </w:divBdr>
      <w:divsChild>
        <w:div w:id="2053267504">
          <w:marLeft w:val="0"/>
          <w:marRight w:val="0"/>
          <w:marTop w:val="0"/>
          <w:marBottom w:val="0"/>
          <w:divBdr>
            <w:top w:val="none" w:sz="0" w:space="0" w:color="auto"/>
            <w:left w:val="none" w:sz="0" w:space="0" w:color="auto"/>
            <w:bottom w:val="none" w:sz="0" w:space="0" w:color="auto"/>
            <w:right w:val="none" w:sz="0" w:space="0" w:color="auto"/>
          </w:divBdr>
          <w:divsChild>
            <w:div w:id="150990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043">
      <w:bodyDiv w:val="1"/>
      <w:marLeft w:val="0"/>
      <w:marRight w:val="0"/>
      <w:marTop w:val="0"/>
      <w:marBottom w:val="0"/>
      <w:divBdr>
        <w:top w:val="none" w:sz="0" w:space="0" w:color="auto"/>
        <w:left w:val="none" w:sz="0" w:space="0" w:color="auto"/>
        <w:bottom w:val="none" w:sz="0" w:space="0" w:color="auto"/>
        <w:right w:val="none" w:sz="0" w:space="0" w:color="auto"/>
      </w:divBdr>
      <w:divsChild>
        <w:div w:id="1733120531">
          <w:marLeft w:val="0"/>
          <w:marRight w:val="0"/>
          <w:marTop w:val="0"/>
          <w:marBottom w:val="0"/>
          <w:divBdr>
            <w:top w:val="none" w:sz="0" w:space="0" w:color="auto"/>
            <w:left w:val="none" w:sz="0" w:space="0" w:color="auto"/>
            <w:bottom w:val="none" w:sz="0" w:space="0" w:color="auto"/>
            <w:right w:val="none" w:sz="0" w:space="0" w:color="auto"/>
          </w:divBdr>
          <w:divsChild>
            <w:div w:id="439304619">
              <w:marLeft w:val="0"/>
              <w:marRight w:val="0"/>
              <w:marTop w:val="0"/>
              <w:marBottom w:val="0"/>
              <w:divBdr>
                <w:top w:val="none" w:sz="0" w:space="0" w:color="auto"/>
                <w:left w:val="none" w:sz="0" w:space="0" w:color="auto"/>
                <w:bottom w:val="none" w:sz="0" w:space="0" w:color="auto"/>
                <w:right w:val="none" w:sz="0" w:space="0" w:color="auto"/>
              </w:divBdr>
            </w:div>
          </w:divsChild>
        </w:div>
        <w:div w:id="1101997891">
          <w:marLeft w:val="0"/>
          <w:marRight w:val="0"/>
          <w:marTop w:val="0"/>
          <w:marBottom w:val="0"/>
          <w:divBdr>
            <w:top w:val="none" w:sz="0" w:space="0" w:color="auto"/>
            <w:left w:val="none" w:sz="0" w:space="0" w:color="auto"/>
            <w:bottom w:val="none" w:sz="0" w:space="0" w:color="auto"/>
            <w:right w:val="none" w:sz="0" w:space="0" w:color="auto"/>
          </w:divBdr>
          <w:divsChild>
            <w:div w:id="1191452703">
              <w:marLeft w:val="0"/>
              <w:marRight w:val="0"/>
              <w:marTop w:val="0"/>
              <w:marBottom w:val="0"/>
              <w:divBdr>
                <w:top w:val="none" w:sz="0" w:space="0" w:color="auto"/>
                <w:left w:val="none" w:sz="0" w:space="0" w:color="auto"/>
                <w:bottom w:val="none" w:sz="0" w:space="0" w:color="auto"/>
                <w:right w:val="none" w:sz="0" w:space="0" w:color="auto"/>
              </w:divBdr>
            </w:div>
            <w:div w:id="1590886665">
              <w:marLeft w:val="0"/>
              <w:marRight w:val="0"/>
              <w:marTop w:val="0"/>
              <w:marBottom w:val="0"/>
              <w:divBdr>
                <w:top w:val="none" w:sz="0" w:space="0" w:color="auto"/>
                <w:left w:val="none" w:sz="0" w:space="0" w:color="auto"/>
                <w:bottom w:val="none" w:sz="0" w:space="0" w:color="auto"/>
                <w:right w:val="none" w:sz="0" w:space="0" w:color="auto"/>
              </w:divBdr>
            </w:div>
          </w:divsChild>
        </w:div>
        <w:div w:id="758326970">
          <w:marLeft w:val="0"/>
          <w:marRight w:val="0"/>
          <w:marTop w:val="0"/>
          <w:marBottom w:val="0"/>
          <w:divBdr>
            <w:top w:val="none" w:sz="0" w:space="0" w:color="auto"/>
            <w:left w:val="none" w:sz="0" w:space="0" w:color="auto"/>
            <w:bottom w:val="none" w:sz="0" w:space="0" w:color="auto"/>
            <w:right w:val="none" w:sz="0" w:space="0" w:color="auto"/>
          </w:divBdr>
          <w:divsChild>
            <w:div w:id="1338382446">
              <w:marLeft w:val="0"/>
              <w:marRight w:val="0"/>
              <w:marTop w:val="0"/>
              <w:marBottom w:val="0"/>
              <w:divBdr>
                <w:top w:val="none" w:sz="0" w:space="0" w:color="auto"/>
                <w:left w:val="none" w:sz="0" w:space="0" w:color="auto"/>
                <w:bottom w:val="none" w:sz="0" w:space="0" w:color="auto"/>
                <w:right w:val="none" w:sz="0" w:space="0" w:color="auto"/>
              </w:divBdr>
            </w:div>
            <w:div w:id="8109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ython-binance.readthedocs.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binance-docs.github.io/apidocs/futures/e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python.org/3/library/logg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1827</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suryansh</dc:creator>
  <cp:keywords/>
  <dc:description/>
  <cp:lastModifiedBy>suryansh</cp:lastModifiedBy>
  <cp:revision>4</cp:revision>
  <cp:lastPrinted>2025-10-23T19:09:00Z</cp:lastPrinted>
  <dcterms:created xsi:type="dcterms:W3CDTF">2025-10-23T18:11:00Z</dcterms:created>
  <dcterms:modified xsi:type="dcterms:W3CDTF">2025-10-23T19:10:00Z</dcterms:modified>
</cp:coreProperties>
</file>