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48E2" w14:textId="1C99E8A2" w:rsidR="00CD712C" w:rsidRPr="00564902" w:rsidRDefault="00564902" w:rsidP="00564902">
      <w:pPr>
        <w:jc w:val="both"/>
        <w:rPr>
          <w:rFonts w:ascii="Arial" w:hAnsi="Arial" w:cs="Arial"/>
          <w:bCs/>
          <w:sz w:val="20"/>
          <w:szCs w:val="20"/>
        </w:rPr>
      </w:pPr>
      <w:r w:rsidRPr="00564902">
        <w:rPr>
          <w:rFonts w:ascii="Arial" w:hAnsi="Arial" w:cs="Arial"/>
          <w:b/>
          <w:sz w:val="20"/>
          <w:szCs w:val="20"/>
        </w:rPr>
        <w:t xml:space="preserve">Biography: </w:t>
      </w:r>
      <w:r w:rsidR="00024E1E" w:rsidRPr="00564902">
        <w:rPr>
          <w:rFonts w:ascii="Arial" w:hAnsi="Arial" w:cs="Arial"/>
          <w:b/>
          <w:sz w:val="20"/>
          <w:szCs w:val="20"/>
        </w:rPr>
        <w:t>Chee-Keong Tan</w:t>
      </w:r>
      <w:r w:rsidR="00BC09D7" w:rsidRPr="00564902">
        <w:rPr>
          <w:rFonts w:ascii="Arial" w:hAnsi="Arial" w:cs="Arial"/>
          <w:sz w:val="20"/>
          <w:szCs w:val="20"/>
        </w:rPr>
        <w:t xml:space="preserve"> </w:t>
      </w:r>
      <w:r w:rsidR="00CD712C" w:rsidRPr="00564902">
        <w:rPr>
          <w:rFonts w:ascii="Arial" w:hAnsi="Arial" w:cs="Arial"/>
          <w:sz w:val="20"/>
          <w:szCs w:val="20"/>
        </w:rPr>
        <w:t xml:space="preserve">is an Assistant Professor in the </w:t>
      </w:r>
      <w:r w:rsidR="0052757F" w:rsidRPr="00564902">
        <w:rPr>
          <w:rFonts w:ascii="Arial" w:hAnsi="Arial" w:cs="Arial"/>
          <w:sz w:val="20"/>
          <w:szCs w:val="20"/>
        </w:rPr>
        <w:t>Advanced Materials Thrust of Function Hub</w:t>
      </w:r>
      <w:r w:rsidR="00CD712C" w:rsidRPr="00564902">
        <w:rPr>
          <w:rFonts w:ascii="Arial" w:hAnsi="Arial" w:cs="Arial"/>
          <w:sz w:val="20"/>
          <w:szCs w:val="20"/>
        </w:rPr>
        <w:t xml:space="preserve"> at </w:t>
      </w:r>
      <w:r w:rsidR="0052757F" w:rsidRPr="00564902">
        <w:rPr>
          <w:rFonts w:ascii="Arial" w:hAnsi="Arial" w:cs="Arial"/>
          <w:sz w:val="20"/>
          <w:szCs w:val="20"/>
        </w:rPr>
        <w:t xml:space="preserve">The Hong Kong University of Science and Technology (Guangzhou) and an affiliated assistant professor in the Department of Electronic and Computer Engineering at The Hong Kong University of Science and Technology (Clear Water Bay). </w:t>
      </w:r>
      <w:r w:rsidR="00CD712C" w:rsidRPr="00564902">
        <w:rPr>
          <w:rFonts w:ascii="Arial" w:hAnsi="Arial" w:cs="Arial"/>
          <w:sz w:val="20"/>
          <w:szCs w:val="20"/>
        </w:rPr>
        <w:t xml:space="preserve"> He obtained his Ph.D. in Electrical Engineering from the Lehigh University in 2016 and his B.Eng. in Electrical Engineering from the University of Sheffield in 2011. </w:t>
      </w:r>
      <w:r w:rsidR="00CD712C" w:rsidRPr="00564902">
        <w:rPr>
          <w:rFonts w:ascii="Arial" w:hAnsi="Arial" w:cs="Arial"/>
          <w:bCs/>
          <w:sz w:val="20"/>
          <w:szCs w:val="20"/>
        </w:rPr>
        <w:t xml:space="preserve">His research has focused on semiconductor materials and </w:t>
      </w:r>
      <w:r w:rsidR="00B076CF" w:rsidRPr="00564902">
        <w:rPr>
          <w:rFonts w:ascii="Arial" w:hAnsi="Arial" w:cs="Arial"/>
          <w:bCs/>
          <w:sz w:val="20"/>
          <w:szCs w:val="20"/>
        </w:rPr>
        <w:t xml:space="preserve">quantum </w:t>
      </w:r>
      <w:r w:rsidR="00CD712C" w:rsidRPr="00564902">
        <w:rPr>
          <w:rFonts w:ascii="Arial" w:hAnsi="Arial" w:cs="Arial"/>
          <w:bCs/>
          <w:sz w:val="20"/>
          <w:szCs w:val="20"/>
        </w:rPr>
        <w:t>structures for electronic and optoelectronic devices applications. Tan has extensive experience in semiconductor materials design especially in wide and ultrawide bandgap semiconductors, such as dilute-anion III-Nitride and III-Oxide based materials. Specifically, he has established foundational work in dilute-anion III-Nitride field, bringing up novel concepts that provide breakthrough from fundamental bottlenecks in conventional III-Nitrides. Dr. Tan has authored or co-authored over 100 refereed journal publications and conference presentations in total.</w:t>
      </w:r>
    </w:p>
    <w:p w14:paraId="4B7CFB10" w14:textId="77777777" w:rsidR="00A568B5" w:rsidRDefault="00967DB5" w:rsidP="00CD712C">
      <w:pPr>
        <w:pStyle w:val="TAMainText"/>
        <w:spacing w:line="264" w:lineRule="auto"/>
        <w:ind w:firstLine="0"/>
        <w:rPr>
          <w:rFonts w:ascii="Arial" w:hAnsi="Arial" w:cs="Arial"/>
          <w:sz w:val="20"/>
        </w:rPr>
      </w:pPr>
      <w:r w:rsidRPr="00CD712C">
        <w:rPr>
          <w:rFonts w:ascii="Arial" w:hAnsi="Arial" w:cs="Arial"/>
          <w:sz w:val="20"/>
        </w:rPr>
        <w:t xml:space="preserve"> </w:t>
      </w:r>
    </w:p>
    <w:p w14:paraId="14B88369" w14:textId="51B50C0A" w:rsidR="00041296" w:rsidRDefault="00564902">
      <w:pPr>
        <w:rPr>
          <w:rFonts w:ascii="Arial" w:hAnsi="Arial" w:cs="Arial"/>
          <w:sz w:val="20"/>
          <w:szCs w:val="20"/>
        </w:rPr>
      </w:pPr>
      <w:r>
        <w:rPr>
          <w:rFonts w:ascii="Arial" w:hAnsi="Arial" w:cs="Arial"/>
          <w:b/>
          <w:sz w:val="20"/>
          <w:szCs w:val="20"/>
        </w:rPr>
        <w:t xml:space="preserve">Research interests: </w:t>
      </w:r>
      <w:r w:rsidR="007046CC">
        <w:rPr>
          <w:rFonts w:ascii="Arial" w:hAnsi="Arial" w:cs="Arial"/>
          <w:sz w:val="20"/>
          <w:szCs w:val="20"/>
        </w:rPr>
        <w:t xml:space="preserve">Prof. Chee-Keong Tan’s </w:t>
      </w:r>
      <w:r w:rsidR="00AF66B6">
        <w:rPr>
          <w:rFonts w:ascii="Arial" w:hAnsi="Arial" w:cs="Arial"/>
          <w:sz w:val="20"/>
          <w:szCs w:val="20"/>
        </w:rPr>
        <w:t>research interests are related to novel materials and quantum structure design for future devices. Tan’s team</w:t>
      </w:r>
      <w:r w:rsidR="007046CC">
        <w:rPr>
          <w:rFonts w:ascii="Arial" w:hAnsi="Arial" w:cs="Arial"/>
          <w:sz w:val="20"/>
          <w:szCs w:val="20"/>
        </w:rPr>
        <w:t xml:space="preserve"> is working on the following topics: (1) Ultrawide bandgap gallium oxide and related III-oxide materials</w:t>
      </w:r>
      <w:r w:rsidR="00AF66B6">
        <w:rPr>
          <w:rFonts w:ascii="Arial" w:hAnsi="Arial" w:cs="Arial"/>
          <w:sz w:val="20"/>
          <w:szCs w:val="20"/>
        </w:rPr>
        <w:t xml:space="preserve"> and</w:t>
      </w:r>
      <w:r w:rsidR="007046CC">
        <w:rPr>
          <w:rFonts w:ascii="Arial" w:hAnsi="Arial" w:cs="Arial"/>
          <w:sz w:val="20"/>
          <w:szCs w:val="20"/>
        </w:rPr>
        <w:t xml:space="preserve"> (2) III-nitride and their quantum structures</w:t>
      </w:r>
      <w:r w:rsidR="00AF66B6">
        <w:rPr>
          <w:rFonts w:ascii="Arial" w:hAnsi="Arial" w:cs="Arial"/>
          <w:sz w:val="20"/>
          <w:szCs w:val="20"/>
        </w:rPr>
        <w:t>, with applications focused in microelectronics, solid state lighting, optoelectronics, and sensors. Tan’s research group cover both aspects of computational and experimental research works.</w:t>
      </w:r>
    </w:p>
    <w:p w14:paraId="299BAF7B" w14:textId="54A7BEF9" w:rsidR="00C425E1" w:rsidRDefault="00C425E1">
      <w:pPr>
        <w:rPr>
          <w:rFonts w:ascii="Arial" w:hAnsi="Arial" w:cs="Arial"/>
          <w:sz w:val="20"/>
          <w:szCs w:val="20"/>
        </w:rPr>
      </w:pPr>
    </w:p>
    <w:p w14:paraId="425646A0" w14:textId="49AD26B8" w:rsidR="00C425E1" w:rsidRDefault="00C425E1">
      <w:pPr>
        <w:rPr>
          <w:rFonts w:ascii="Arial" w:hAnsi="Arial" w:cs="Arial"/>
          <w:sz w:val="20"/>
          <w:szCs w:val="20"/>
        </w:rPr>
      </w:pPr>
      <w:r w:rsidRPr="00C425E1">
        <w:rPr>
          <w:rFonts w:ascii="Arial" w:hAnsi="Arial" w:cs="Arial"/>
          <w:noProof/>
          <w:sz w:val="20"/>
          <w:szCs w:val="20"/>
        </w:rPr>
        <w:drawing>
          <wp:inline distT="0" distB="0" distL="0" distR="0" wp14:anchorId="47D69405" wp14:editId="0DF96141">
            <wp:extent cx="1164437" cy="1603387"/>
            <wp:effectExtent l="0" t="0" r="0" b="0"/>
            <wp:docPr id="2" name="Picture 1" descr="A person wearing glasses&#10;&#10;Description automatically generated with low confidence">
              <a:extLst xmlns:a="http://schemas.openxmlformats.org/drawingml/2006/main">
                <a:ext uri="{FF2B5EF4-FFF2-40B4-BE49-F238E27FC236}">
                  <a16:creationId xmlns:a16="http://schemas.microsoft.com/office/drawing/2014/main" id="{23FEA097-D718-DC8C-2013-E8BB51284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erson wearing glasses&#10;&#10;Description automatically generated with low confidence">
                      <a:extLst>
                        <a:ext uri="{FF2B5EF4-FFF2-40B4-BE49-F238E27FC236}">
                          <a16:creationId xmlns:a16="http://schemas.microsoft.com/office/drawing/2014/main" id="{23FEA097-D718-DC8C-2013-E8BB51284941}"/>
                        </a:ext>
                      </a:extLst>
                    </pic:cNvPr>
                    <pic:cNvPicPr>
                      <a:picLocks noChangeAspect="1"/>
                    </pic:cNvPicPr>
                  </pic:nvPicPr>
                  <pic:blipFill>
                    <a:blip r:embed="rId8"/>
                    <a:stretch>
                      <a:fillRect/>
                    </a:stretch>
                  </pic:blipFill>
                  <pic:spPr>
                    <a:xfrm>
                      <a:off x="0" y="0"/>
                      <a:ext cx="1164437" cy="1603387"/>
                    </a:xfrm>
                    <a:prstGeom prst="rect">
                      <a:avLst/>
                    </a:prstGeom>
                  </pic:spPr>
                </pic:pic>
              </a:graphicData>
            </a:graphic>
          </wp:inline>
        </w:drawing>
      </w:r>
    </w:p>
    <w:p w14:paraId="12B33418" w14:textId="4F5C77F8" w:rsidR="00C425E1" w:rsidRDefault="00C425E1">
      <w:pPr>
        <w:rPr>
          <w:rFonts w:ascii="Arial" w:hAnsi="Arial" w:cs="Arial"/>
          <w:sz w:val="20"/>
          <w:szCs w:val="20"/>
        </w:rPr>
      </w:pPr>
    </w:p>
    <w:p w14:paraId="29733724" w14:textId="441735F2" w:rsidR="00C425E1" w:rsidRDefault="00C425E1">
      <w:pPr>
        <w:rPr>
          <w:rFonts w:ascii="Arial" w:hAnsi="Arial" w:cs="Arial"/>
          <w:sz w:val="20"/>
          <w:szCs w:val="20"/>
        </w:rPr>
      </w:pPr>
    </w:p>
    <w:p w14:paraId="497D64E6" w14:textId="77777777" w:rsidR="00C425E1" w:rsidRPr="00041296" w:rsidRDefault="00C425E1">
      <w:pPr>
        <w:rPr>
          <w:rFonts w:ascii="Arial" w:hAnsi="Arial" w:cs="Arial"/>
          <w:sz w:val="20"/>
          <w:szCs w:val="20"/>
        </w:rPr>
      </w:pPr>
    </w:p>
    <w:sectPr w:rsidR="00C425E1" w:rsidRPr="00041296" w:rsidSect="008F7D8E">
      <w:pgSz w:w="11900" w:h="16840"/>
      <w:pgMar w:top="851" w:right="1127" w:bottom="56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92F59" w14:textId="77777777" w:rsidR="00010E19" w:rsidRDefault="00010E19" w:rsidP="00CD712C">
      <w:r>
        <w:separator/>
      </w:r>
    </w:p>
  </w:endnote>
  <w:endnote w:type="continuationSeparator" w:id="0">
    <w:p w14:paraId="478B1061" w14:textId="77777777" w:rsidR="00010E19" w:rsidRDefault="00010E19" w:rsidP="00C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12D3" w14:textId="77777777" w:rsidR="00010E19" w:rsidRDefault="00010E19" w:rsidP="00CD712C">
      <w:r>
        <w:separator/>
      </w:r>
    </w:p>
  </w:footnote>
  <w:footnote w:type="continuationSeparator" w:id="0">
    <w:p w14:paraId="7676347B" w14:textId="77777777" w:rsidR="00010E19" w:rsidRDefault="00010E19" w:rsidP="00CD7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32156"/>
    <w:multiLevelType w:val="hybridMultilevel"/>
    <w:tmpl w:val="48C28A70"/>
    <w:lvl w:ilvl="0" w:tplc="5284F422">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313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9A"/>
    <w:rsid w:val="00001D3B"/>
    <w:rsid w:val="00010E19"/>
    <w:rsid w:val="00024E1E"/>
    <w:rsid w:val="000352C5"/>
    <w:rsid w:val="00041296"/>
    <w:rsid w:val="000536E3"/>
    <w:rsid w:val="00054C8C"/>
    <w:rsid w:val="00064820"/>
    <w:rsid w:val="00082A69"/>
    <w:rsid w:val="0008458A"/>
    <w:rsid w:val="001227F8"/>
    <w:rsid w:val="00194146"/>
    <w:rsid w:val="001C329F"/>
    <w:rsid w:val="0020135D"/>
    <w:rsid w:val="0020403D"/>
    <w:rsid w:val="0027795C"/>
    <w:rsid w:val="0028007E"/>
    <w:rsid w:val="002B5A8D"/>
    <w:rsid w:val="002C4540"/>
    <w:rsid w:val="003605C3"/>
    <w:rsid w:val="00360DEF"/>
    <w:rsid w:val="003B3E52"/>
    <w:rsid w:val="003C11A4"/>
    <w:rsid w:val="003E5DE2"/>
    <w:rsid w:val="0041610D"/>
    <w:rsid w:val="0046072C"/>
    <w:rsid w:val="00472FE4"/>
    <w:rsid w:val="00476E7A"/>
    <w:rsid w:val="004C04FA"/>
    <w:rsid w:val="004D2A8A"/>
    <w:rsid w:val="004E5B87"/>
    <w:rsid w:val="0050431A"/>
    <w:rsid w:val="005062FD"/>
    <w:rsid w:val="00514B96"/>
    <w:rsid w:val="0052757F"/>
    <w:rsid w:val="005612F3"/>
    <w:rsid w:val="00564902"/>
    <w:rsid w:val="005A145C"/>
    <w:rsid w:val="005A1986"/>
    <w:rsid w:val="005A49CF"/>
    <w:rsid w:val="005D05E0"/>
    <w:rsid w:val="005F2A0B"/>
    <w:rsid w:val="006550DD"/>
    <w:rsid w:val="00677331"/>
    <w:rsid w:val="006931CE"/>
    <w:rsid w:val="00703650"/>
    <w:rsid w:val="007046CC"/>
    <w:rsid w:val="00707E80"/>
    <w:rsid w:val="007A1A92"/>
    <w:rsid w:val="007D1C5D"/>
    <w:rsid w:val="00834A9A"/>
    <w:rsid w:val="00855EAC"/>
    <w:rsid w:val="0086426C"/>
    <w:rsid w:val="00873204"/>
    <w:rsid w:val="0088419D"/>
    <w:rsid w:val="00896679"/>
    <w:rsid w:val="008B479F"/>
    <w:rsid w:val="008D04FF"/>
    <w:rsid w:val="008D483A"/>
    <w:rsid w:val="008E2C37"/>
    <w:rsid w:val="008F7D8E"/>
    <w:rsid w:val="00911EAA"/>
    <w:rsid w:val="00944B22"/>
    <w:rsid w:val="00965CA1"/>
    <w:rsid w:val="00967528"/>
    <w:rsid w:val="00967DB5"/>
    <w:rsid w:val="009728E9"/>
    <w:rsid w:val="009B2CC2"/>
    <w:rsid w:val="009E0039"/>
    <w:rsid w:val="00A00BBE"/>
    <w:rsid w:val="00A568B5"/>
    <w:rsid w:val="00A634E7"/>
    <w:rsid w:val="00A766C3"/>
    <w:rsid w:val="00AB0042"/>
    <w:rsid w:val="00AE08DF"/>
    <w:rsid w:val="00AE43F8"/>
    <w:rsid w:val="00AF66B6"/>
    <w:rsid w:val="00B0213B"/>
    <w:rsid w:val="00B076CF"/>
    <w:rsid w:val="00B07837"/>
    <w:rsid w:val="00B44FCF"/>
    <w:rsid w:val="00B80755"/>
    <w:rsid w:val="00B85A3B"/>
    <w:rsid w:val="00BC09D7"/>
    <w:rsid w:val="00BE1F42"/>
    <w:rsid w:val="00C12057"/>
    <w:rsid w:val="00C133D1"/>
    <w:rsid w:val="00C425E1"/>
    <w:rsid w:val="00C508A9"/>
    <w:rsid w:val="00C74A00"/>
    <w:rsid w:val="00C8125B"/>
    <w:rsid w:val="00C82057"/>
    <w:rsid w:val="00C93F5C"/>
    <w:rsid w:val="00C96F21"/>
    <w:rsid w:val="00CD2FAE"/>
    <w:rsid w:val="00CD712C"/>
    <w:rsid w:val="00CF301A"/>
    <w:rsid w:val="00CF5FBB"/>
    <w:rsid w:val="00D04444"/>
    <w:rsid w:val="00D15961"/>
    <w:rsid w:val="00D23E51"/>
    <w:rsid w:val="00D655E3"/>
    <w:rsid w:val="00D872A0"/>
    <w:rsid w:val="00DA4347"/>
    <w:rsid w:val="00DE4C6D"/>
    <w:rsid w:val="00DE508C"/>
    <w:rsid w:val="00E0275A"/>
    <w:rsid w:val="00E146EA"/>
    <w:rsid w:val="00E16133"/>
    <w:rsid w:val="00E208B6"/>
    <w:rsid w:val="00E2545C"/>
    <w:rsid w:val="00E61281"/>
    <w:rsid w:val="00E61317"/>
    <w:rsid w:val="00E97939"/>
    <w:rsid w:val="00EF2ACD"/>
    <w:rsid w:val="00EF6604"/>
    <w:rsid w:val="00F10314"/>
    <w:rsid w:val="00F2297D"/>
    <w:rsid w:val="00F460E6"/>
    <w:rsid w:val="00FC4BFB"/>
    <w:rsid w:val="00FC4EAF"/>
    <w:rsid w:val="00FC7BBC"/>
    <w:rsid w:val="00FE0DF0"/>
    <w:rsid w:val="00FE1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4905E"/>
  <w15:docId w15:val="{B6049A59-ED07-425E-A65A-FAA321C7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B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MainText">
    <w:name w:val="TA_Main_Text"/>
    <w:basedOn w:val="Normal"/>
    <w:rsid w:val="00A568B5"/>
    <w:pPr>
      <w:spacing w:line="480" w:lineRule="auto"/>
      <w:ind w:firstLine="202"/>
      <w:jc w:val="both"/>
    </w:pPr>
    <w:rPr>
      <w:rFonts w:ascii="Times" w:eastAsia="Times New Roman" w:hAnsi="Times" w:cs="Times New Roman"/>
      <w:szCs w:val="20"/>
    </w:rPr>
  </w:style>
  <w:style w:type="paragraph" w:styleId="BalloonText">
    <w:name w:val="Balloon Text"/>
    <w:basedOn w:val="Normal"/>
    <w:link w:val="BalloonTextChar"/>
    <w:uiPriority w:val="99"/>
    <w:semiHidden/>
    <w:unhideWhenUsed/>
    <w:rsid w:val="008B479F"/>
    <w:rPr>
      <w:rFonts w:ascii="Tahoma" w:hAnsi="Tahoma" w:cs="Tahoma"/>
      <w:sz w:val="16"/>
      <w:szCs w:val="16"/>
    </w:rPr>
  </w:style>
  <w:style w:type="character" w:customStyle="1" w:styleId="BalloonTextChar">
    <w:name w:val="Balloon Text Char"/>
    <w:basedOn w:val="DefaultParagraphFont"/>
    <w:link w:val="BalloonText"/>
    <w:uiPriority w:val="99"/>
    <w:semiHidden/>
    <w:rsid w:val="008B479F"/>
    <w:rPr>
      <w:rFonts w:ascii="Tahoma" w:hAnsi="Tahoma" w:cs="Tahoma"/>
      <w:sz w:val="16"/>
      <w:szCs w:val="16"/>
      <w:lang w:eastAsia="en-US"/>
    </w:rPr>
  </w:style>
  <w:style w:type="paragraph" w:styleId="Header">
    <w:name w:val="header"/>
    <w:basedOn w:val="Normal"/>
    <w:link w:val="HeaderChar"/>
    <w:uiPriority w:val="99"/>
    <w:unhideWhenUsed/>
    <w:rsid w:val="00CD712C"/>
    <w:pPr>
      <w:tabs>
        <w:tab w:val="center" w:pos="4680"/>
        <w:tab w:val="right" w:pos="9360"/>
      </w:tabs>
    </w:pPr>
  </w:style>
  <w:style w:type="character" w:customStyle="1" w:styleId="HeaderChar">
    <w:name w:val="Header Char"/>
    <w:basedOn w:val="DefaultParagraphFont"/>
    <w:link w:val="Header"/>
    <w:uiPriority w:val="99"/>
    <w:rsid w:val="00CD712C"/>
    <w:rPr>
      <w:sz w:val="24"/>
      <w:szCs w:val="24"/>
      <w:lang w:eastAsia="en-US"/>
    </w:rPr>
  </w:style>
  <w:style w:type="paragraph" w:styleId="Footer">
    <w:name w:val="footer"/>
    <w:basedOn w:val="Normal"/>
    <w:link w:val="FooterChar"/>
    <w:uiPriority w:val="99"/>
    <w:unhideWhenUsed/>
    <w:rsid w:val="00CD712C"/>
    <w:pPr>
      <w:tabs>
        <w:tab w:val="center" w:pos="4680"/>
        <w:tab w:val="right" w:pos="9360"/>
      </w:tabs>
    </w:pPr>
  </w:style>
  <w:style w:type="character" w:customStyle="1" w:styleId="FooterChar">
    <w:name w:val="Footer Char"/>
    <w:basedOn w:val="DefaultParagraphFont"/>
    <w:link w:val="Footer"/>
    <w:uiPriority w:val="99"/>
    <w:rsid w:val="00CD712C"/>
    <w:rPr>
      <w:sz w:val="24"/>
      <w:szCs w:val="24"/>
      <w:lang w:eastAsia="en-US"/>
    </w:rPr>
  </w:style>
  <w:style w:type="paragraph" w:styleId="ListParagraph">
    <w:name w:val="List Paragraph"/>
    <w:basedOn w:val="Normal"/>
    <w:uiPriority w:val="34"/>
    <w:qFormat/>
    <w:rsid w:val="00CD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4871D-2056-4BF3-B4BF-19F139FE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cktan</dc:creator>
  <cp:lastModifiedBy>peng CHEN</cp:lastModifiedBy>
  <cp:revision>2</cp:revision>
  <dcterms:created xsi:type="dcterms:W3CDTF">2022-07-04T10:42:00Z</dcterms:created>
  <dcterms:modified xsi:type="dcterms:W3CDTF">2022-07-04T10:42:00Z</dcterms:modified>
</cp:coreProperties>
</file>