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2FA" w:rsidRPr="005632FA" w:rsidRDefault="005632FA" w:rsidP="005632FA">
      <w:pPr>
        <w:widowControl/>
        <w:shd w:val="clear" w:color="auto" w:fill="FFFFFF"/>
        <w:jc w:val="left"/>
        <w:rPr>
          <w:rFonts w:ascii="宋体" w:eastAsia="宋体" w:hAnsi="宋体" w:cs="宋体"/>
          <w:color w:val="555555"/>
          <w:kern w:val="0"/>
          <w:szCs w:val="21"/>
        </w:rPr>
      </w:pPr>
      <w:r w:rsidRPr="005632FA">
        <w:rPr>
          <w:rFonts w:ascii="宋体" w:eastAsia="宋体" w:hAnsi="宋体" w:cs="宋体" w:hint="eastAsia"/>
          <w:b/>
          <w:bCs/>
          <w:color w:val="555555"/>
          <w:kern w:val="0"/>
          <w:szCs w:val="21"/>
        </w:rPr>
        <w:t>一、启用TCP端口</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1、启用TCP/IP协议</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打开SSCM（SQL Server Configuration Manager）。默认情况下，开发版、评估版、Express版禁用了TCP/IP协议。</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5153025" cy="2200275"/>
            <wp:effectExtent l="0" t="0" r="9525" b="9525"/>
            <wp:docPr id="11" name="图片 11" descr="http://img1.51cto.com/attachment/201301/092720644.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301/092720644.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200275"/>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2、全部侦听</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这个选项用来指示 SQL Server 是否侦听所有绑定到计算机网卡的 IP 地址。如果设置为“是”，</w:t>
      </w:r>
      <w:r w:rsidRPr="005632FA">
        <w:rPr>
          <w:rFonts w:ascii="宋体" w:eastAsia="宋体" w:hAnsi="宋体" w:cs="宋体" w:hint="eastAsia"/>
          <w:color w:val="555555"/>
          <w:kern w:val="0"/>
          <w:szCs w:val="21"/>
          <w:highlight w:val="yellow"/>
        </w:rPr>
        <w:t>则 </w:t>
      </w:r>
      <w:proofErr w:type="spellStart"/>
      <w:r w:rsidRPr="005632FA">
        <w:rPr>
          <w:rFonts w:ascii="宋体" w:eastAsia="宋体" w:hAnsi="宋体" w:cs="宋体" w:hint="eastAsia"/>
          <w:color w:val="555555"/>
          <w:kern w:val="0"/>
          <w:szCs w:val="21"/>
          <w:highlight w:val="yellow"/>
        </w:rPr>
        <w:t>IPAll</w:t>
      </w:r>
      <w:proofErr w:type="spellEnd"/>
      <w:r w:rsidRPr="005632FA">
        <w:rPr>
          <w:rFonts w:ascii="宋体" w:eastAsia="宋体" w:hAnsi="宋体" w:cs="宋体" w:hint="eastAsia"/>
          <w:color w:val="555555"/>
          <w:kern w:val="0"/>
          <w:szCs w:val="21"/>
          <w:highlight w:val="yellow"/>
        </w:rPr>
        <w:t> 属性框的设置将应用于所有 IP 地址</w:t>
      </w:r>
      <w:r w:rsidR="00A50586">
        <w:rPr>
          <w:rFonts w:ascii="宋体" w:eastAsia="宋体" w:hAnsi="宋体" w:cs="宋体" w:hint="eastAsia"/>
          <w:color w:val="555555"/>
          <w:kern w:val="0"/>
          <w:szCs w:val="21"/>
          <w:highlight w:val="yellow"/>
        </w:rPr>
        <w:t>（无论IPALL指定的是静态端口还是动态端口，动态端口每次重启的时候会改变-有缓存，重启时优先使用上次使用过的端口，如果该端口已经被占用的话则会选择其他的空闲端口）</w:t>
      </w:r>
      <w:r w:rsidRPr="005632FA">
        <w:rPr>
          <w:rFonts w:ascii="宋体" w:eastAsia="宋体" w:hAnsi="宋体" w:cs="宋体" w:hint="eastAsia"/>
          <w:color w:val="555555"/>
          <w:kern w:val="0"/>
          <w:szCs w:val="21"/>
        </w:rPr>
        <w:t>。默认值为“是”。</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6191250" cy="3343275"/>
            <wp:effectExtent l="0" t="0" r="0" b="9525"/>
            <wp:docPr id="10" name="图片 10" descr="http://img1.51cto.com/attachment/201301/09344494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1301/093444942.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3343275"/>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如果设置为“否”，则使用每个 IP 地址各自的属性对话框对各个 IP 地址进行配置</w:t>
      </w:r>
      <w:r w:rsidR="00BA7D60">
        <w:rPr>
          <w:rFonts w:ascii="宋体" w:eastAsia="宋体" w:hAnsi="宋体" w:cs="宋体" w:hint="eastAsia"/>
          <w:color w:val="555555"/>
          <w:kern w:val="0"/>
          <w:szCs w:val="21"/>
        </w:rPr>
        <w:t>（此时IPALL不会起作用）</w:t>
      </w:r>
      <w:r w:rsidRPr="005632FA">
        <w:rPr>
          <w:rFonts w:ascii="宋体" w:eastAsia="宋体" w:hAnsi="宋体" w:cs="宋体" w:hint="eastAsia"/>
          <w:color w:val="555555"/>
          <w:kern w:val="0"/>
          <w:szCs w:val="21"/>
        </w:rPr>
        <w:t>。</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lastRenderedPageBreak/>
        <w:drawing>
          <wp:inline distT="0" distB="0" distL="0" distR="0">
            <wp:extent cx="6191250" cy="3333750"/>
            <wp:effectExtent l="0" t="0" r="0" b="0"/>
            <wp:docPr id="9" name="图片 9" descr="http://img1.51cto.com/attachment/201301/093810669.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1/093810669.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3、SQL Server Browser</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4476750" cy="1771650"/>
            <wp:effectExtent l="0" t="0" r="0" b="0"/>
            <wp:docPr id="8" name="图片 8" descr="http://img1.51cto.com/attachment/201301/094205215.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1301/094205215.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77165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在SQL Server 2000 以前的版本中，在一台服务器上只能有一个SQL Server 安装，相当于只能安装一个默认的实例。此时，SQL Server 始终只侦听TCP1433 端口或命名管道\</w:t>
      </w:r>
      <w:proofErr w:type="spellStart"/>
      <w:r w:rsidRPr="005632FA">
        <w:rPr>
          <w:rFonts w:ascii="宋体" w:eastAsia="宋体" w:hAnsi="宋体" w:cs="宋体" w:hint="eastAsia"/>
          <w:color w:val="555555"/>
          <w:kern w:val="0"/>
          <w:szCs w:val="21"/>
        </w:rPr>
        <w:t>sql</w:t>
      </w:r>
      <w:proofErr w:type="spellEnd"/>
      <w:r w:rsidRPr="005632FA">
        <w:rPr>
          <w:rFonts w:ascii="宋体" w:eastAsia="宋体" w:hAnsi="宋体" w:cs="宋体" w:hint="eastAsia"/>
          <w:color w:val="555555"/>
          <w:kern w:val="0"/>
          <w:szCs w:val="21"/>
        </w:rPr>
        <w:t>\query。</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从SQL Server 2000 开始，引入了“实例”的概念，在一台服务器上可以有多个SQL Server 安装。而TCP1433 或命名管道\</w:t>
      </w:r>
      <w:proofErr w:type="spellStart"/>
      <w:r w:rsidRPr="005632FA">
        <w:rPr>
          <w:rFonts w:ascii="宋体" w:eastAsia="宋体" w:hAnsi="宋体" w:cs="宋体" w:hint="eastAsia"/>
          <w:color w:val="555555"/>
          <w:kern w:val="0"/>
          <w:szCs w:val="21"/>
        </w:rPr>
        <w:t>sql</w:t>
      </w:r>
      <w:proofErr w:type="spellEnd"/>
      <w:r w:rsidRPr="005632FA">
        <w:rPr>
          <w:rFonts w:ascii="宋体" w:eastAsia="宋体" w:hAnsi="宋体" w:cs="宋体" w:hint="eastAsia"/>
          <w:color w:val="555555"/>
          <w:kern w:val="0"/>
          <w:szCs w:val="21"/>
        </w:rPr>
        <w:t>\query 只能被一个连接使用，一般分配给默认实例。为了解决端口冲突，SQL Server 2000 引入了SSRP 协议（SQL Server Resolution Protocol，即SQL Server解析协议），使用UDP1434 端口进行侦听。该侦听器用已安装的实例的名称以及实例使用的端口或命名管道来响应客户端请求。</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从SQL Server 2005 开始，使用SQL Server Browser 代替SSRP。如果服务器上没有运行该服务，则不能向客户端提供端口号或管道，而且SSMS（或SQL Server 2000的企业管理器、查询分析器）中的枚举服务不能正常工作。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w:t>
      </w:r>
      <w:proofErr w:type="gramStart"/>
      <w:r w:rsidRPr="005632FA">
        <w:rPr>
          <w:rFonts w:ascii="宋体" w:eastAsia="宋体" w:hAnsi="宋体" w:cs="宋体" w:hint="eastAsia"/>
          <w:color w:val="555555"/>
          <w:kern w:val="0"/>
          <w:szCs w:val="21"/>
        </w:rPr>
        <w:t>官网资料</w:t>
      </w:r>
      <w:proofErr w:type="gramEnd"/>
      <w:r w:rsidRPr="005632FA">
        <w:rPr>
          <w:rFonts w:ascii="宋体" w:eastAsia="宋体" w:hAnsi="宋体" w:cs="宋体" w:hint="eastAsia"/>
          <w:color w:val="555555"/>
          <w:kern w:val="0"/>
          <w:szCs w:val="21"/>
        </w:rPr>
        <w:t>：  </w:t>
      </w:r>
      <w:hyperlink r:id="rId15" w:history="1">
        <w:r w:rsidRPr="005632FA">
          <w:rPr>
            <w:rFonts w:ascii="宋体" w:eastAsia="宋体" w:hAnsi="宋体" w:cs="宋体" w:hint="eastAsia"/>
            <w:color w:val="015F91"/>
            <w:kern w:val="0"/>
            <w:szCs w:val="21"/>
          </w:rPr>
          <w:t>http://msdn.microsoft.com/zh-cn/library/ms181087(v=sql.105).aspx</w:t>
        </w:r>
      </w:hyperlink>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4、动态端口</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lastRenderedPageBreak/>
        <w:t xml:space="preserve">　　命名实例在安装完成之后，默认使用动态端口。每次启动这个命名实例，都可能使用不同的TCP端口</w:t>
      </w:r>
      <w:r w:rsidR="003131F0">
        <w:rPr>
          <w:rFonts w:ascii="宋体" w:eastAsia="宋体" w:hAnsi="宋体" w:cs="宋体" w:hint="eastAsia"/>
          <w:color w:val="555555"/>
          <w:kern w:val="0"/>
          <w:szCs w:val="21"/>
        </w:rPr>
        <w:t>（优先使用上次运行时的端口）</w:t>
      </w:r>
      <w:r w:rsidRPr="005632FA">
        <w:rPr>
          <w:rFonts w:ascii="宋体" w:eastAsia="宋体" w:hAnsi="宋体" w:cs="宋体" w:hint="eastAsia"/>
          <w:color w:val="555555"/>
          <w:kern w:val="0"/>
          <w:szCs w:val="21"/>
        </w:rPr>
        <w:t>。可以在该命名实例启动完成之后，再进入这个页面，查看当前正在使用的端口。</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3762375" cy="4095750"/>
            <wp:effectExtent l="0" t="0" r="9525" b="0"/>
            <wp:docPr id="7" name="图片 7" descr="http://img1.51cto.com/attachment/201301/095912229.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51cto.com/attachment/201301/095912229.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409575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5、端口冲突</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当SQL Server实例启动时遇到端口冲突，将导致实例的启动失败。可在系统中查到以下事件。</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lastRenderedPageBreak/>
        <w:drawing>
          <wp:inline distT="0" distB="0" distL="0" distR="0">
            <wp:extent cx="6019800" cy="4191000"/>
            <wp:effectExtent l="0" t="0" r="0" b="0"/>
            <wp:docPr id="6" name="图片 6" descr="http://img1.51cto.com/attachment/201301/100418602.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51cto.com/attachment/201301/100418602.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419100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6019800" cy="4191000"/>
            <wp:effectExtent l="0" t="0" r="0" b="0"/>
            <wp:docPr id="5" name="图片 5" descr="http://img1.51cto.com/attachment/201301/100425871.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51cto.com/attachment/201301/100425871.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0" cy="419100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lastRenderedPageBreak/>
        <w:drawing>
          <wp:inline distT="0" distB="0" distL="0" distR="0">
            <wp:extent cx="6019800" cy="4191000"/>
            <wp:effectExtent l="0" t="0" r="0" b="0"/>
            <wp:docPr id="4" name="图片 4" descr="http://img1.51cto.com/attachment/201301/100432912.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51cto.com/attachment/201301/100432912.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419100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6019800" cy="4191000"/>
            <wp:effectExtent l="0" t="0" r="0" b="0"/>
            <wp:docPr id="3" name="图片 3" descr="http://img1.51cto.com/attachment/201301/100440454.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1.51cto.com/attachment/201301/100440454.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800" cy="419100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lastRenderedPageBreak/>
        <w:drawing>
          <wp:inline distT="0" distB="0" distL="0" distR="0">
            <wp:extent cx="6019800" cy="4191000"/>
            <wp:effectExtent l="0" t="0" r="0" b="0"/>
            <wp:docPr id="2" name="图片 2" descr="http://img1.51cto.com/attachment/201301/100448284.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51cto.com/attachment/201301/100448284.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9800" cy="419100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二、访问远程默认实例</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本实验从客户端192.168.1.2去访问SQL Server服务器192.168.1.1的默认实例。同时在客户端使用Microsoft 推荐的Network Monitor 3.4进行</w:t>
      </w:r>
      <w:proofErr w:type="gramStart"/>
      <w:r w:rsidRPr="005632FA">
        <w:rPr>
          <w:rFonts w:ascii="宋体" w:eastAsia="宋体" w:hAnsi="宋体" w:cs="宋体" w:hint="eastAsia"/>
          <w:color w:val="555555"/>
          <w:kern w:val="0"/>
          <w:szCs w:val="21"/>
        </w:rPr>
        <w:t>网络抓</w:t>
      </w:r>
      <w:proofErr w:type="gramEnd"/>
      <w:r w:rsidRPr="005632FA">
        <w:rPr>
          <w:rFonts w:ascii="宋体" w:eastAsia="宋体" w:hAnsi="宋体" w:cs="宋体" w:hint="eastAsia"/>
          <w:color w:val="555555"/>
          <w:kern w:val="0"/>
          <w:szCs w:val="21"/>
        </w:rPr>
        <w:t>包分析。</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1、登录到SQL Server 默认实例</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tbl>
      <w:tblPr>
        <w:tblW w:w="109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0"/>
        <w:gridCol w:w="1290"/>
        <w:gridCol w:w="1290"/>
        <w:gridCol w:w="570"/>
        <w:gridCol w:w="18390"/>
        <w:gridCol w:w="5250"/>
      </w:tblGrid>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MS Gothic" w:eastAsia="MS Gothic" w:hAnsi="MS Gothic" w:cs="MS Gothic" w:hint="eastAsia"/>
                <w:color w:val="555555"/>
                <w:kern w:val="0"/>
                <w:sz w:val="18"/>
                <w:szCs w:val="18"/>
              </w:rPr>
              <w:t>​</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Source</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Destination</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协议</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描述</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Conv ID</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TCP:Flags=......S., SrcPort=49157, DstPort=1433, PayloadLen=0, Seq=2592455720, Ack=0, Win=8192 ( Negotiating scale factor 0x8 ) = 8192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roofErr w:type="gramStart"/>
            <w:r w:rsidRPr="005632FA">
              <w:rPr>
                <w:rFonts w:ascii="宋体" w:eastAsia="宋体" w:hAnsi="宋体" w:cs="宋体" w:hint="eastAsia"/>
                <w:color w:val="555555"/>
                <w:kern w:val="0"/>
                <w:sz w:val="18"/>
                <w:szCs w:val="18"/>
              </w:rPr>
              <w:t>:Flags</w:t>
            </w:r>
            <w:proofErr w:type="gramEnd"/>
            <w:r w:rsidRPr="005632FA">
              <w:rPr>
                <w:rFonts w:ascii="宋体" w:eastAsia="宋体" w:hAnsi="宋体" w:cs="宋体" w:hint="eastAsia"/>
                <w:color w:val="555555"/>
                <w:kern w:val="0"/>
                <w:sz w:val="18"/>
                <w:szCs w:val="18"/>
              </w:rPr>
              <w:t>=...A..S., SrcPort=1433, DstPort=49157, PayloadLen=0, Seq=1781952765, Ack=2592455721, Win=8192 ( Negotiated scale factor 0x8 ) = 2097152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SrcPort=49157, DstPort=1433, PayloadLen=0, Seq=2592455721, Ack=1781952766, Win=256 (scale factor 0x8) = 65536</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TDS:Prelogin, Version = 7.1 (0x71000001), SPID = 0, PacketID = 0, Flags=...AP..., SrcPort=49157, DstPort=1433, PayloadLen=52, Seq=2592455721 - 2592455773, Ack=1781952766, Win=65536</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TDS:Response, Version = 7.1 (0x71000001), SPID = 0, PacketID = 1, Flags=...AP..., SrcPort=1433, DstPort=49157, PayloadLen=37, Seq=1781952766 - 1781952803, Ack=2592455773, Win=65536</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w:t>
            </w:r>
            <w:proofErr w:type="spellStart"/>
            <w:r w:rsidRPr="005632FA">
              <w:rPr>
                <w:rFonts w:ascii="宋体" w:eastAsia="宋体" w:hAnsi="宋体" w:cs="宋体" w:hint="eastAsia"/>
                <w:color w:val="555555"/>
                <w:kern w:val="0"/>
                <w:sz w:val="18"/>
                <w:szCs w:val="18"/>
              </w:rPr>
              <w:t>HandShake</w:t>
            </w:r>
            <w:proofErr w:type="spellEnd"/>
            <w:r w:rsidRPr="005632FA">
              <w:rPr>
                <w:rFonts w:ascii="宋体" w:eastAsia="宋体" w:hAnsi="宋体" w:cs="宋体" w:hint="eastAsia"/>
                <w:color w:val="555555"/>
                <w:kern w:val="0"/>
                <w:sz w:val="18"/>
                <w:szCs w:val="18"/>
              </w:rPr>
              <w:t>: Client Hello.</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HandShake: Server Hello. Certificate. Server Hello Done.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HandShake: Client Key Exchange.; TLS Rec Layer-2 Cipher Change Spec; TLS Rec Layer-3 HandShake: Encrypted Handshake Message.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lastRenderedPageBreak/>
              <w:t>9</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Cipher Change Spec; TLS Rec Layer-2 HandShake: Encrypted Handshake Message.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TLS:TLS Rec Layer-1 SSL Application Data</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TDS:Response, Version = 7.1 (0x71000001), SPID = 51, PacketID = 1, Flags=...AP..., SrcPort=1433, DstPort=49157, PayloadLen=277, Seq=1781953480 - 1781953757, Ack=2592456290, Win=65024</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8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SrcPort=49157, DstPort=1433, PayloadLen=0, Seq=2592456290, Ack=1781953757, Win=252 (scale factor 0x8) = 64512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bl>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2、从SQL Server 注销</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tbl>
      <w:tblPr>
        <w:tblW w:w="109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0"/>
        <w:gridCol w:w="1290"/>
        <w:gridCol w:w="1290"/>
        <w:gridCol w:w="570"/>
        <w:gridCol w:w="12900"/>
        <w:gridCol w:w="1740"/>
      </w:tblGrid>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MS Gothic" w:eastAsia="MS Gothic" w:hAnsi="MS Gothic" w:cs="MS Gothic" w:hint="eastAsia"/>
                <w:color w:val="555555"/>
                <w:kern w:val="0"/>
                <w:sz w:val="18"/>
                <w:szCs w:val="18"/>
              </w:rPr>
              <w:t>​</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Source</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Destination</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协议</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描述</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Conv ID</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TCP:Flags=...A...F, SrcPort=49157, DstPort=1433, PayloadLen=0, Seq=2592456290, Ack=1781953757, Win=252 (scale factor 0x8) = 64512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SrcPort=1433, DstPort=49157, PayloadLen=0, Seq=1781953757, Ack=2592456291, Win=254 (scale factor 0x8) = 65024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TCP:Flags=...A...F, SrcPort=1433, DstPort=49157, PayloadLen=0, Seq=1781953757, Ack=2592456291, Win=254 (scale factor 0x8) = 65024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SrcPort=49157, DstPort=1433, PayloadLen=0, Seq=2592456291, Ack=1781953758, Win=252 (scale factor 0x8) = 64512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bl>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三、访问远程命名实例</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本实验从客户端192.168.1.2去访问SQL Server服务器192.168.1.1的命名实例。</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1、关闭UDP1434端口或停止SQL Server Browser导致无法连接</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tbl>
      <w:tblPr>
        <w:tblW w:w="109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0"/>
        <w:gridCol w:w="1290"/>
        <w:gridCol w:w="1290"/>
        <w:gridCol w:w="660"/>
        <w:gridCol w:w="22620"/>
        <w:gridCol w:w="1740"/>
      </w:tblGrid>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MS Gothic" w:eastAsia="MS Gothic" w:hAnsi="MS Gothic" w:cs="MS Gothic" w:hint="eastAsia"/>
                <w:color w:val="555555"/>
                <w:kern w:val="0"/>
                <w:sz w:val="18"/>
                <w:szCs w:val="18"/>
              </w:rPr>
              <w:t>​</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Source</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Destination</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协议</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描述</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Conv ID</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SSRP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SSRP</w:t>
            </w:r>
            <w:proofErr w:type="gramStart"/>
            <w:r w:rsidRPr="005632FA">
              <w:rPr>
                <w:rFonts w:ascii="宋体" w:eastAsia="宋体" w:hAnsi="宋体" w:cs="宋体" w:hint="eastAsia"/>
                <w:color w:val="555555"/>
                <w:kern w:val="0"/>
                <w:sz w:val="18"/>
                <w:szCs w:val="18"/>
              </w:rPr>
              <w:t>:Windows</w:t>
            </w:r>
            <w:proofErr w:type="gramEnd"/>
            <w:r w:rsidRPr="005632FA">
              <w:rPr>
                <w:rFonts w:ascii="宋体" w:eastAsia="宋体" w:hAnsi="宋体" w:cs="宋体" w:hint="eastAsia"/>
                <w:color w:val="555555"/>
                <w:kern w:val="0"/>
                <w:sz w:val="18"/>
                <w:szCs w:val="18"/>
              </w:rPr>
              <w:t> stub parser: Requires full Common parsers. See the "How Do I Change Parser Set </w:t>
            </w:r>
            <w:proofErr w:type="gramStart"/>
            <w:r w:rsidRPr="005632FA">
              <w:rPr>
                <w:rFonts w:ascii="宋体" w:eastAsia="宋体" w:hAnsi="宋体" w:cs="宋体" w:hint="eastAsia"/>
                <w:color w:val="555555"/>
                <w:kern w:val="0"/>
                <w:sz w:val="18"/>
                <w:szCs w:val="18"/>
              </w:rPr>
              <w:t>Options(</w:t>
            </w:r>
            <w:proofErr w:type="gramEnd"/>
            <w:r w:rsidRPr="005632FA">
              <w:rPr>
                <w:rFonts w:ascii="宋体" w:eastAsia="宋体" w:hAnsi="宋体" w:cs="宋体" w:hint="eastAsia"/>
                <w:color w:val="555555"/>
                <w:kern w:val="0"/>
                <w:sz w:val="18"/>
                <w:szCs w:val="18"/>
              </w:rPr>
              <w:t>Version 3.3 or before) or Configure Parser Profile (Version 3.4)" help topic for tips on loading these parser sets.</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{UDP:1,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TCP:Flags=......S., SrcPort=49158, DstPort=Microsoft-DS(445), PayloadLen=0, Seq=364029616, Ack=0, Win=8192 ( Negotiating scale factor 0x8 ) = 8192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TCP:Flags=......S., SrcPort=49159, DstPort=Microsoft-DS(445), PayloadLen=0, Seq=64791044, Ack=0, Win=8192 ( Negotiating scale factor 0x8 ) = 8192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{TCP:3,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TCP:[SynReTransmit #6]Flags=......S., SrcPort=49158, DstPort=Microsoft-DS(445), PayloadLen=0, Seq=364029616, Ack=0, Win=8192 ( Negotiating scale factor 0x8 ) = 8192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TCP:[SynReTransmit #7]Flags=......S., SrcPort=49159, DstPort=Microsoft-DS(445), PayloadLen=0, Seq=64791044, Ack=0, Win=8192 ( Negotiating scale factor 0x8 ) = 8192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{TCP:3,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TCP:[SynReTransmit #6]Flags=......S., SrcPort=49158, DstPort=Microsoft-DS(445), PayloadLen=0, Seq=364029616, Ack=0, Win=8192 ( Negotiating scale factor 0x8 ) = 8192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6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TCP:[SynReTransmit #7]Flags=......S., SrcPort=49159, DstPort=Microsoft-DS(445), PayloadLen=0, Seq=64791044, Ack=0, Win=8192 ( Negotiating scale factor 0x8 ) = 8192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{TCP:3, IPv4:1}</w:t>
            </w:r>
          </w:p>
        </w:tc>
      </w:tr>
    </w:tbl>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2、正常连接</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tbl>
      <w:tblPr>
        <w:tblW w:w="109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0"/>
        <w:gridCol w:w="1290"/>
        <w:gridCol w:w="1290"/>
        <w:gridCol w:w="660"/>
        <w:gridCol w:w="22620"/>
        <w:gridCol w:w="5250"/>
      </w:tblGrid>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MS Gothic" w:eastAsia="MS Gothic" w:hAnsi="MS Gothic" w:cs="MS Gothic" w:hint="eastAsia"/>
                <w:color w:val="555555"/>
                <w:kern w:val="0"/>
                <w:sz w:val="18"/>
                <w:szCs w:val="18"/>
              </w:rPr>
              <w:t>​</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Source</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Destination</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协议</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描述</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Conv ID</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SSRP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SSRP</w:t>
            </w:r>
            <w:proofErr w:type="gramStart"/>
            <w:r w:rsidRPr="005632FA">
              <w:rPr>
                <w:rFonts w:ascii="宋体" w:eastAsia="宋体" w:hAnsi="宋体" w:cs="宋体" w:hint="eastAsia"/>
                <w:color w:val="555555"/>
                <w:kern w:val="0"/>
                <w:sz w:val="18"/>
                <w:szCs w:val="18"/>
              </w:rPr>
              <w:t>:Windows</w:t>
            </w:r>
            <w:proofErr w:type="gramEnd"/>
            <w:r w:rsidRPr="005632FA">
              <w:rPr>
                <w:rFonts w:ascii="宋体" w:eastAsia="宋体" w:hAnsi="宋体" w:cs="宋体" w:hint="eastAsia"/>
                <w:color w:val="555555"/>
                <w:kern w:val="0"/>
                <w:sz w:val="18"/>
                <w:szCs w:val="18"/>
              </w:rPr>
              <w:t> stub parser: Requires full Common parsers. See the "How Do I Change Parser Set </w:t>
            </w:r>
            <w:proofErr w:type="gramStart"/>
            <w:r w:rsidRPr="005632FA">
              <w:rPr>
                <w:rFonts w:ascii="宋体" w:eastAsia="宋体" w:hAnsi="宋体" w:cs="宋体" w:hint="eastAsia"/>
                <w:color w:val="555555"/>
                <w:kern w:val="0"/>
                <w:sz w:val="18"/>
                <w:szCs w:val="18"/>
              </w:rPr>
              <w:t>Options(</w:t>
            </w:r>
            <w:proofErr w:type="gramEnd"/>
            <w:r w:rsidRPr="005632FA">
              <w:rPr>
                <w:rFonts w:ascii="宋体" w:eastAsia="宋体" w:hAnsi="宋体" w:cs="宋体" w:hint="eastAsia"/>
                <w:color w:val="555555"/>
                <w:kern w:val="0"/>
                <w:sz w:val="18"/>
                <w:szCs w:val="18"/>
              </w:rPr>
              <w:t>Version 3.3 or before) or Configure Parser Profile (Version 3.4)" help topic for tips on loading these parser sets.</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{UDP:1,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lastRenderedPageBreak/>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TCP:Flags=......S., SrcPort=49160, DstPort=1433, PayloadLen=0, Seq=2123845617, Ack=0, Win=8192 ( Negotiating scale factor 0x8 ) = 8192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roofErr w:type="gramStart"/>
            <w:r w:rsidRPr="005632FA">
              <w:rPr>
                <w:rFonts w:ascii="宋体" w:eastAsia="宋体" w:hAnsi="宋体" w:cs="宋体" w:hint="eastAsia"/>
                <w:color w:val="555555"/>
                <w:kern w:val="0"/>
                <w:sz w:val="18"/>
                <w:szCs w:val="18"/>
              </w:rPr>
              <w:t>:Flags</w:t>
            </w:r>
            <w:proofErr w:type="gramEnd"/>
            <w:r w:rsidRPr="005632FA">
              <w:rPr>
                <w:rFonts w:ascii="宋体" w:eastAsia="宋体" w:hAnsi="宋体" w:cs="宋体" w:hint="eastAsia"/>
                <w:color w:val="555555"/>
                <w:kern w:val="0"/>
                <w:sz w:val="18"/>
                <w:szCs w:val="18"/>
              </w:rPr>
              <w:t>=...A..S., SrcPort=1433, DstPort=49160, PayloadLen=0, Seq=193862757, Ack=2123845618, Win=8192 ( Negotiated scale factor 0x8 ) = 2097152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SrcPort=49160, DstPort=1433, PayloadLen=0, Seq=2123845618, Ack=193862758, Win=256 (scale factor 0x8) = 65536</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TDS:Prelogin, Version = 7.1 (0x71000001), SPID = 0, PacketID = 0, Flags=...AP..., SrcPort=49160, DstPort=1433, PayloadLen=51, Seq=2123845618 - 2123845669, Ack=193862758, Win=65536</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TDS:Response, Version = 7.1 (0x71000001), SPID = 0, PacketID = 1, Flags=...AP..., SrcPort=1433, DstPort=49160, PayloadLen=37, Seq=193862758 - 193862795, Ack=2123845669, Win=65536</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w:t>
            </w:r>
            <w:proofErr w:type="spellStart"/>
            <w:r w:rsidRPr="005632FA">
              <w:rPr>
                <w:rFonts w:ascii="宋体" w:eastAsia="宋体" w:hAnsi="宋体" w:cs="宋体" w:hint="eastAsia"/>
                <w:color w:val="555555"/>
                <w:kern w:val="0"/>
                <w:sz w:val="18"/>
                <w:szCs w:val="18"/>
              </w:rPr>
              <w:t>HandShake</w:t>
            </w:r>
            <w:proofErr w:type="spellEnd"/>
            <w:r w:rsidRPr="005632FA">
              <w:rPr>
                <w:rFonts w:ascii="宋体" w:eastAsia="宋体" w:hAnsi="宋体" w:cs="宋体" w:hint="eastAsia"/>
                <w:color w:val="555555"/>
                <w:kern w:val="0"/>
                <w:sz w:val="18"/>
                <w:szCs w:val="18"/>
              </w:rPr>
              <w:t>: Encrypted Handshake Message.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w:t>
            </w:r>
            <w:proofErr w:type="spellStart"/>
            <w:r w:rsidRPr="005632FA">
              <w:rPr>
                <w:rFonts w:ascii="宋体" w:eastAsia="宋体" w:hAnsi="宋体" w:cs="宋体" w:hint="eastAsia"/>
                <w:color w:val="555555"/>
                <w:kern w:val="0"/>
                <w:sz w:val="18"/>
                <w:szCs w:val="18"/>
              </w:rPr>
              <w:t>HandShake</w:t>
            </w:r>
            <w:proofErr w:type="spellEnd"/>
            <w:r w:rsidRPr="005632FA">
              <w:rPr>
                <w:rFonts w:ascii="宋体" w:eastAsia="宋体" w:hAnsi="宋体" w:cs="宋体" w:hint="eastAsia"/>
                <w:color w:val="555555"/>
                <w:kern w:val="0"/>
                <w:sz w:val="18"/>
                <w:szCs w:val="18"/>
              </w:rPr>
              <w:t>: Encrypted Handshake Message.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HandShake: Encrypted Handshake Message.; TLS Rec Layer-2 Cipher Change Spec; TLS Rec Layer-3 HandShake: Encrypted Handshake Message.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roofErr w:type="gramStart"/>
            <w:r w:rsidRPr="005632FA">
              <w:rPr>
                <w:rFonts w:ascii="宋体" w:eastAsia="宋体" w:hAnsi="宋体" w:cs="宋体" w:hint="eastAsia"/>
                <w:color w:val="555555"/>
                <w:kern w:val="0"/>
                <w:sz w:val="18"/>
                <w:szCs w:val="18"/>
              </w:rPr>
              <w:t>:TLS</w:t>
            </w:r>
            <w:proofErr w:type="gramEnd"/>
            <w:r w:rsidRPr="005632FA">
              <w:rPr>
                <w:rFonts w:ascii="宋体" w:eastAsia="宋体" w:hAnsi="宋体" w:cs="宋体" w:hint="eastAsia"/>
                <w:color w:val="555555"/>
                <w:kern w:val="0"/>
                <w:sz w:val="18"/>
                <w:szCs w:val="18"/>
              </w:rPr>
              <w:t> Rec Layer-1 Cipher Change Spec; TLS Rec Layer-2 HandShake: Encrypted Handshake Message.</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TLS:TLS Rec Layer-1 SSL Application Data</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{TLS:5, SSLVersionSelector:4, 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TDS:Response, Version = 7.1 (0x71000001), SPID = 52, PacketID = 1, Flags=...AP..., SrcPort=1433, DstPort=49160, PayloadLen=321, Seq=193863472 - 193863793, Ack=2123846202, Win=65024</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{TDS:3, 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SrcPort=49160, DstPort=1433, PayloadLen=0, Seq=2123846202, Ack=193863793, Win=252 (scale factor 0x8) = 64512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alive]Flags=...A...., SrcPort=49160, DstPort=1433, PayloadLen=1, Seq=2123846201 - 2123846202, Ack=193863793, Win=252 (scale factor 0x8) = 64512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15</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 ack]Flags=...A...., SrcPort=1433, DstPort=49160, PayloadLen=0, Seq=193863793, Ack=2123846202, Win=254 (scale factor 0x8) = 65024</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16</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alive]Flags=...A...., SrcPort=1433, DstPort=49160, PayloadLen=1, Seq=193863792 - 193863793, Ack=2123846202, Win=254 (scale factor 0x8) = 65024</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3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17</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5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87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 ack]Flags=...A...., SrcPort=49160, DstPort=1433, PayloadLen=0, Seq=2123846202, Ack=193863793, Win=252 (scale factor 0x8) = 64512</w:t>
            </w:r>
          </w:p>
        </w:tc>
        <w:tc>
          <w:tcPr>
            <w:tcW w:w="30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bl>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3、从SQL Server 注销</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tbl>
      <w:tblPr>
        <w:tblW w:w="109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0"/>
        <w:gridCol w:w="1290"/>
        <w:gridCol w:w="1290"/>
        <w:gridCol w:w="570"/>
        <w:gridCol w:w="15330"/>
        <w:gridCol w:w="1740"/>
      </w:tblGrid>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MS Gothic" w:eastAsia="MS Gothic" w:hAnsi="MS Gothic" w:cs="MS Gothic" w:hint="eastAsia"/>
                <w:color w:val="555555"/>
                <w:kern w:val="0"/>
                <w:sz w:val="18"/>
                <w:szCs w:val="18"/>
              </w:rPr>
              <w:t>​</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Source</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Destination</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协议</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描述</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Conv ID</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alive]Flags=...A...., SrcPort=49160, DstPort=1433, PayloadLen=1, Seq=2123846201 - 2123846202, Ack=193863793, Win=252 (scale factor 0x8) = 64512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 ack]Flags=...A...., SrcPort=1433, DstPort=49160, PayloadLen=0, Seq=193863793, Ack=2123846202, Win=254 (scale factor 0x8) = 65024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alive]Flags=...A...., SrcPort=1433, DstPort=49160, PayloadLen=1, Seq=193863792 - 193863793, Ack=2123846202, Win=254 (scale factor 0x8) = 65024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 ack]Flags=...A...., SrcPort=49160, DstPort=1433, PayloadLen=0, Seq=2123846202, Ack=193863793, Win=252 (scale factor 0x8) = 64512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TCP:[Keep alive ack]Flags=...A...F, SrcPort=49160, DstPort=1433, PayloadLen=0, Seq=2123846202, Ack=193863793, Win=252 (scale factor 0x8) = 64512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SrcPort=1433, DstPort=49160, PayloadLen=0, Seq=193863793, Ack=2123846203, Win=254 (scale factor 0x8) = 65024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TCP:Flags=...A...F, SrcPort=1433, DstPort=49160, PayloadLen=0, Seq=193863793, Ack=2123846203, Win=254 (scale factor 0x8) = 65024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r w:rsidR="005632FA" w:rsidRPr="005632FA" w:rsidTr="005632FA">
        <w:tc>
          <w:tcPr>
            <w:tcW w:w="2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righ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192.168.1.1</w:t>
            </w:r>
          </w:p>
        </w:tc>
        <w:tc>
          <w:tcPr>
            <w:tcW w:w="4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w:t>
            </w:r>
          </w:p>
        </w:tc>
        <w:tc>
          <w:tcPr>
            <w:tcW w:w="78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TCP:Flags=...A...., SrcPort=49160, DstPort=1433, PayloadLen=0, Seq=2123846203, Ack=193863794, Win=252 (scale factor 0x8) = 64512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632FA" w:rsidRPr="005632FA" w:rsidRDefault="005632FA" w:rsidP="005632FA">
            <w:pPr>
              <w:widowControl/>
              <w:jc w:val="left"/>
              <w:rPr>
                <w:rFonts w:ascii="宋体" w:eastAsia="宋体" w:hAnsi="宋体" w:cs="宋体"/>
                <w:color w:val="555555"/>
                <w:kern w:val="0"/>
                <w:sz w:val="18"/>
                <w:szCs w:val="18"/>
              </w:rPr>
            </w:pPr>
            <w:r w:rsidRPr="005632FA">
              <w:rPr>
                <w:rFonts w:ascii="宋体" w:eastAsia="宋体" w:hAnsi="宋体" w:cs="宋体" w:hint="eastAsia"/>
                <w:color w:val="555555"/>
                <w:kern w:val="0"/>
                <w:sz w:val="18"/>
                <w:szCs w:val="18"/>
              </w:rPr>
              <w:t>{TCP:2, IPv4:1}</w:t>
            </w:r>
          </w:p>
        </w:tc>
      </w:tr>
    </w:tbl>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lastRenderedPageBreak/>
        <w:t>四、实验：客户端访问</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1. 实验环境</w:t>
      </w:r>
      <w:r w:rsidR="003103E5">
        <w:rPr>
          <w:rFonts w:ascii="宋体" w:eastAsia="宋体" w:hAnsi="宋体" w:cs="宋体" w:hint="eastAsia"/>
          <w:b/>
          <w:bCs/>
          <w:color w:val="555555"/>
          <w:kern w:val="0"/>
          <w:szCs w:val="21"/>
        </w:rPr>
        <w:t>-多实例</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localhost安装了默认实例MSSQLSERVER，端口1433；还安装了一个命名实例SQLEXPRESS，启动本实例后发现实际使用端口1031。</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2. 连接字符串</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本实验使用的驱动程序为2种：OLE DB Provider for SQL Server 是Windows 操作系统集成的驱动程序，俗称ADO for SQL Server；SQL Server Native Client 10.0 需要事先安装SQL Server 客户端。</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可以在本机的 ODBC 设置界面查看已经安装的驱动程序。</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Pr>
          <w:rFonts w:ascii="宋体" w:eastAsia="宋体" w:hAnsi="宋体" w:cs="宋体"/>
          <w:noProof/>
          <w:color w:val="015F91"/>
          <w:kern w:val="0"/>
          <w:szCs w:val="21"/>
        </w:rPr>
        <w:drawing>
          <wp:inline distT="0" distB="0" distL="0" distR="0">
            <wp:extent cx="4391025" cy="3562350"/>
            <wp:effectExtent l="0" t="0" r="9525" b="0"/>
            <wp:docPr id="1" name="图片 1" descr="http://img1.51cto.com/attachment/201308/081057581.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51cto.com/attachment/201308/081057581.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025" cy="3562350"/>
                    </a:xfrm>
                    <a:prstGeom prst="rect">
                      <a:avLst/>
                    </a:prstGeom>
                    <a:noFill/>
                    <a:ln>
                      <a:noFill/>
                    </a:ln>
                  </pic:spPr>
                </pic:pic>
              </a:graphicData>
            </a:graphic>
          </wp:inline>
        </w:drawing>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为避开.Net Framework的干扰，本实验使用最古老的开发工具Borland Delphi 7。添加一个 </w:t>
      </w:r>
      <w:proofErr w:type="spellStart"/>
      <w:r w:rsidRPr="005632FA">
        <w:rPr>
          <w:rFonts w:ascii="宋体" w:eastAsia="宋体" w:hAnsi="宋体" w:cs="宋体" w:hint="eastAsia"/>
          <w:color w:val="555555"/>
          <w:kern w:val="0"/>
          <w:szCs w:val="21"/>
        </w:rPr>
        <w:t>TADOConnection</w:t>
      </w:r>
      <w:proofErr w:type="spellEnd"/>
      <w:r w:rsidRPr="005632FA">
        <w:rPr>
          <w:rFonts w:ascii="宋体" w:eastAsia="宋体" w:hAnsi="宋体" w:cs="宋体" w:hint="eastAsia"/>
          <w:color w:val="555555"/>
          <w:kern w:val="0"/>
          <w:szCs w:val="21"/>
        </w:rPr>
        <w:t> 控件，其 </w:t>
      </w:r>
      <w:proofErr w:type="spellStart"/>
      <w:r w:rsidRPr="005632FA">
        <w:rPr>
          <w:rFonts w:ascii="宋体" w:eastAsia="宋体" w:hAnsi="宋体" w:cs="宋体" w:hint="eastAsia"/>
          <w:color w:val="555555"/>
          <w:kern w:val="0"/>
          <w:szCs w:val="21"/>
        </w:rPr>
        <w:t>ConnectionString</w:t>
      </w:r>
      <w:proofErr w:type="spellEnd"/>
      <w:r w:rsidRPr="005632FA">
        <w:rPr>
          <w:rFonts w:ascii="宋体" w:eastAsia="宋体" w:hAnsi="宋体" w:cs="宋体" w:hint="eastAsia"/>
          <w:color w:val="555555"/>
          <w:kern w:val="0"/>
          <w:szCs w:val="21"/>
        </w:rPr>
        <w:t> 字符串为以下示例之一：</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（1）驱动程序使用OLE DB Provider for SQL Server。采用Windows集成身份验证。</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Provider=SQLOLEDB.1</w:t>
      </w:r>
      <w:proofErr w:type="gramStart"/>
      <w:r w:rsidRPr="005632FA">
        <w:rPr>
          <w:rFonts w:ascii="宋体" w:eastAsia="宋体" w:hAnsi="宋体" w:cs="宋体" w:hint="eastAsia"/>
          <w:color w:val="555555"/>
          <w:kern w:val="0"/>
          <w:szCs w:val="21"/>
        </w:rPr>
        <w:t>;Integrated</w:t>
      </w:r>
      <w:proofErr w:type="gramEnd"/>
      <w:r w:rsidRPr="005632FA">
        <w:rPr>
          <w:rFonts w:ascii="宋体" w:eastAsia="宋体" w:hAnsi="宋体" w:cs="宋体" w:hint="eastAsia"/>
          <w:color w:val="555555"/>
          <w:kern w:val="0"/>
          <w:szCs w:val="21"/>
        </w:rPr>
        <w:t> Security=SSPI;Persist Security Info=False;Initial Catalog=master;Data Source=localhost</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（2）驱动程序使用OLE DB Provider for SQL Server，采用SQL Server混合身份验证。</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Provider=SQLOLEDB.1</w:t>
      </w:r>
      <w:proofErr w:type="gramStart"/>
      <w:r w:rsidRPr="005632FA">
        <w:rPr>
          <w:rFonts w:ascii="宋体" w:eastAsia="宋体" w:hAnsi="宋体" w:cs="宋体" w:hint="eastAsia"/>
          <w:color w:val="555555"/>
          <w:kern w:val="0"/>
          <w:szCs w:val="21"/>
        </w:rPr>
        <w:t>;Persist</w:t>
      </w:r>
      <w:proofErr w:type="gramEnd"/>
      <w:r w:rsidRPr="005632FA">
        <w:rPr>
          <w:rFonts w:ascii="宋体" w:eastAsia="宋体" w:hAnsi="宋体" w:cs="宋体" w:hint="eastAsia"/>
          <w:color w:val="555555"/>
          <w:kern w:val="0"/>
          <w:szCs w:val="21"/>
        </w:rPr>
        <w:t> Security Info=False;User ID=sa;Initial Catalog=master;Data Source=localhost</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（3）驱动程序使用SQL Server Native Client 10.0。采用Windows集成身份验证。</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Provider=SQLNCLI10.1</w:t>
      </w:r>
      <w:proofErr w:type="gramStart"/>
      <w:r w:rsidRPr="005632FA">
        <w:rPr>
          <w:rFonts w:ascii="宋体" w:eastAsia="宋体" w:hAnsi="宋体" w:cs="宋体" w:hint="eastAsia"/>
          <w:color w:val="555555"/>
          <w:kern w:val="0"/>
          <w:szCs w:val="21"/>
        </w:rPr>
        <w:t>;Integrated</w:t>
      </w:r>
      <w:proofErr w:type="gramEnd"/>
      <w:r w:rsidRPr="005632FA">
        <w:rPr>
          <w:rFonts w:ascii="宋体" w:eastAsia="宋体" w:hAnsi="宋体" w:cs="宋体" w:hint="eastAsia"/>
          <w:color w:val="555555"/>
          <w:kern w:val="0"/>
          <w:szCs w:val="21"/>
        </w:rPr>
        <w:t> Security=SSPI;Persist Security Info=False;User ID="";Initial Catalog=master;Data Source=localhost;Initial File Name="";Server SPN=""</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lastRenderedPageBreak/>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（3）驱动程序使用SQL Server Native Client 10.0。采用SQL Server混合身份验证。</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Provider=SQLNCLI10.1</w:t>
      </w:r>
      <w:proofErr w:type="gramStart"/>
      <w:r w:rsidRPr="005632FA">
        <w:rPr>
          <w:rFonts w:ascii="宋体" w:eastAsia="宋体" w:hAnsi="宋体" w:cs="宋体" w:hint="eastAsia"/>
          <w:color w:val="555555"/>
          <w:kern w:val="0"/>
          <w:szCs w:val="21"/>
        </w:rPr>
        <w:t>;Integrated</w:t>
      </w:r>
      <w:proofErr w:type="gramEnd"/>
      <w:r w:rsidRPr="005632FA">
        <w:rPr>
          <w:rFonts w:ascii="宋体" w:eastAsia="宋体" w:hAnsi="宋体" w:cs="宋体" w:hint="eastAsia"/>
          <w:color w:val="555555"/>
          <w:kern w:val="0"/>
          <w:szCs w:val="21"/>
        </w:rPr>
        <w:t> Security="";Persist Security Info=False;User ID=sa;Initial Catalog=master;Data Source=localhost;Initial File Name="";Server SPN=""</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3. 测试结果</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（1） 连接字符串使用“Data Source=localhost”，此时，优先使用1433端口，结果连接到localhost\MSSQLSERVER。此时不需要SQL Server Browser服务</w:t>
      </w:r>
      <w:r w:rsidR="00192444">
        <w:rPr>
          <w:rFonts w:ascii="宋体" w:eastAsia="宋体" w:hAnsi="宋体" w:cs="宋体" w:hint="eastAsia"/>
          <w:color w:val="555555"/>
          <w:kern w:val="0"/>
          <w:szCs w:val="21"/>
        </w:rPr>
        <w:t>(因为相当于指定了端口)</w:t>
      </w:r>
      <w:r w:rsidRPr="005632FA">
        <w:rPr>
          <w:rFonts w:ascii="宋体" w:eastAsia="宋体" w:hAnsi="宋体" w:cs="宋体" w:hint="eastAsia"/>
          <w:color w:val="555555"/>
          <w:kern w:val="0"/>
          <w:szCs w:val="21"/>
        </w:rPr>
        <w:t>。</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（2） 连接字符串使用“Data Source=localhost\sqlexpress,1433”，此时，</w:t>
      </w:r>
      <w:r w:rsidRPr="005632FA">
        <w:rPr>
          <w:rFonts w:ascii="宋体" w:eastAsia="宋体" w:hAnsi="宋体" w:cs="宋体" w:hint="eastAsia"/>
          <w:color w:val="FF0000"/>
          <w:kern w:val="0"/>
          <w:szCs w:val="21"/>
        </w:rPr>
        <w:t>优先使用1433端口，忽略了实例名称</w:t>
      </w:r>
      <w:r w:rsidRPr="005632FA">
        <w:rPr>
          <w:rFonts w:ascii="宋体" w:eastAsia="宋体" w:hAnsi="宋体" w:cs="宋体" w:hint="eastAsia"/>
          <w:color w:val="555555"/>
          <w:kern w:val="0"/>
          <w:szCs w:val="21"/>
        </w:rPr>
        <w:t>，结果仍然连接到localhost\MSSQLSERVER。此时不需要SQL Server Browser服务。</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（3） 连接字符串使用“Data Source=localhost\</w:t>
      </w:r>
      <w:proofErr w:type="spellStart"/>
      <w:r w:rsidRPr="005632FA">
        <w:rPr>
          <w:rFonts w:ascii="宋体" w:eastAsia="宋体" w:hAnsi="宋体" w:cs="宋体" w:hint="eastAsia"/>
          <w:color w:val="555555"/>
          <w:kern w:val="0"/>
          <w:szCs w:val="21"/>
        </w:rPr>
        <w:t>sqlexpress</w:t>
      </w:r>
      <w:proofErr w:type="spellEnd"/>
      <w:r w:rsidRPr="005632FA">
        <w:rPr>
          <w:rFonts w:ascii="宋体" w:eastAsia="宋体" w:hAnsi="宋体" w:cs="宋体" w:hint="eastAsia"/>
          <w:color w:val="555555"/>
          <w:kern w:val="0"/>
          <w:szCs w:val="21"/>
        </w:rPr>
        <w:t>”，此时，</w:t>
      </w:r>
      <w:r w:rsidRPr="005632FA">
        <w:rPr>
          <w:rFonts w:ascii="宋体" w:eastAsia="宋体" w:hAnsi="宋体" w:cs="宋体" w:hint="eastAsia"/>
          <w:color w:val="FF0000"/>
          <w:kern w:val="0"/>
          <w:szCs w:val="21"/>
        </w:rPr>
        <w:t>优先使用动态侦听，由SQL Server Browser提供端口号</w:t>
      </w:r>
      <w:r w:rsidRPr="005632FA">
        <w:rPr>
          <w:rFonts w:ascii="宋体" w:eastAsia="宋体" w:hAnsi="宋体" w:cs="宋体" w:hint="eastAsia"/>
          <w:color w:val="555555"/>
          <w:kern w:val="0"/>
          <w:szCs w:val="21"/>
        </w:rPr>
        <w:t>，结果连接到localhost\</w:t>
      </w:r>
      <w:proofErr w:type="spellStart"/>
      <w:r w:rsidRPr="005632FA">
        <w:rPr>
          <w:rFonts w:ascii="宋体" w:eastAsia="宋体" w:hAnsi="宋体" w:cs="宋体" w:hint="eastAsia"/>
          <w:color w:val="555555"/>
          <w:kern w:val="0"/>
          <w:szCs w:val="21"/>
        </w:rPr>
        <w:t>sqlexpress</w:t>
      </w:r>
      <w:proofErr w:type="spellEnd"/>
      <w:r w:rsidRPr="005632FA">
        <w:rPr>
          <w:rFonts w:ascii="宋体" w:eastAsia="宋体" w:hAnsi="宋体" w:cs="宋体" w:hint="eastAsia"/>
          <w:color w:val="555555"/>
          <w:kern w:val="0"/>
          <w:szCs w:val="21"/>
        </w:rPr>
        <w:t>。此时必须启用SQL Server Browser服务。</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关闭SQL Server Browser服务，然后继续使用连接字符串“Data Source=localhost\</w:t>
      </w:r>
      <w:proofErr w:type="spellStart"/>
      <w:r w:rsidRPr="005632FA">
        <w:rPr>
          <w:rFonts w:ascii="宋体" w:eastAsia="宋体" w:hAnsi="宋体" w:cs="宋体" w:hint="eastAsia"/>
          <w:color w:val="555555"/>
          <w:kern w:val="0"/>
          <w:szCs w:val="21"/>
        </w:rPr>
        <w:t>sqlexpress</w:t>
      </w:r>
      <w:proofErr w:type="spellEnd"/>
      <w:r w:rsidRPr="005632FA">
        <w:rPr>
          <w:rFonts w:ascii="宋体" w:eastAsia="宋体" w:hAnsi="宋体" w:cs="宋体" w:hint="eastAsia"/>
          <w:color w:val="555555"/>
          <w:kern w:val="0"/>
          <w:szCs w:val="21"/>
        </w:rPr>
        <w:t>”，此时，将首先尝试使用上一次SQL Server Browser提供的端口号，因此仍然可以连接到localhost\</w:t>
      </w:r>
      <w:proofErr w:type="spellStart"/>
      <w:r w:rsidRPr="005632FA">
        <w:rPr>
          <w:rFonts w:ascii="宋体" w:eastAsia="宋体" w:hAnsi="宋体" w:cs="宋体" w:hint="eastAsia"/>
          <w:color w:val="555555"/>
          <w:kern w:val="0"/>
          <w:szCs w:val="21"/>
        </w:rPr>
        <w:t>sqlexpress</w:t>
      </w:r>
      <w:proofErr w:type="spellEnd"/>
      <w:r w:rsidRPr="005632FA">
        <w:rPr>
          <w:rFonts w:ascii="宋体" w:eastAsia="宋体" w:hAnsi="宋体" w:cs="宋体" w:hint="eastAsia"/>
          <w:color w:val="555555"/>
          <w:kern w:val="0"/>
          <w:szCs w:val="21"/>
        </w:rPr>
        <w:t>。（难道是本机有缓存？）</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（4） 保持停止SQL Server Browser服务。重启 </w:t>
      </w:r>
      <w:proofErr w:type="spellStart"/>
      <w:r w:rsidRPr="005632FA">
        <w:rPr>
          <w:rFonts w:ascii="宋体" w:eastAsia="宋体" w:hAnsi="宋体" w:cs="宋体" w:hint="eastAsia"/>
          <w:color w:val="555555"/>
          <w:kern w:val="0"/>
          <w:szCs w:val="21"/>
        </w:rPr>
        <w:t>sqlexpress</w:t>
      </w:r>
      <w:proofErr w:type="spellEnd"/>
      <w:r w:rsidRPr="005632FA">
        <w:rPr>
          <w:rFonts w:ascii="宋体" w:eastAsia="宋体" w:hAnsi="宋体" w:cs="宋体" w:hint="eastAsia"/>
          <w:color w:val="555555"/>
          <w:kern w:val="0"/>
          <w:szCs w:val="21"/>
        </w:rPr>
        <w:t> 实例，然后查看TCP/IP属性，发现本次使用1035端口。</w:t>
      </w:r>
    </w:p>
    <w:p w:rsidR="005632FA" w:rsidRPr="005632FA" w:rsidRDefault="005632FA" w:rsidP="005632FA">
      <w:pPr>
        <w:widowControl/>
        <w:shd w:val="clear" w:color="auto" w:fill="FFFFFF"/>
        <w:spacing w:after="240"/>
        <w:jc w:val="left"/>
        <w:rPr>
          <w:rFonts w:ascii="宋体" w:eastAsia="宋体" w:hAnsi="宋体" w:cs="宋体" w:hint="eastAsia"/>
          <w:color w:val="555555"/>
          <w:kern w:val="0"/>
          <w:szCs w:val="21"/>
        </w:rPr>
      </w:pPr>
      <w:r w:rsidRPr="005632FA">
        <w:rPr>
          <w:rFonts w:ascii="宋体" w:eastAsia="宋体" w:hAnsi="宋体" w:cs="宋体" w:hint="eastAsia"/>
          <w:color w:val="555555"/>
          <w:kern w:val="0"/>
          <w:szCs w:val="21"/>
        </w:rPr>
        <w:t xml:space="preserve">　　连接字符串使用“Data Source=localhost,1035”，此时，优先使用1035端口，直接连接到localhost\</w:t>
      </w:r>
      <w:proofErr w:type="spellStart"/>
      <w:r w:rsidRPr="005632FA">
        <w:rPr>
          <w:rFonts w:ascii="宋体" w:eastAsia="宋体" w:hAnsi="宋体" w:cs="宋体" w:hint="eastAsia"/>
          <w:color w:val="555555"/>
          <w:kern w:val="0"/>
          <w:szCs w:val="21"/>
        </w:rPr>
        <w:t>sqlexpress</w:t>
      </w:r>
      <w:proofErr w:type="spellEnd"/>
      <w:r w:rsidRPr="005632FA">
        <w:rPr>
          <w:rFonts w:ascii="宋体" w:eastAsia="宋体" w:hAnsi="宋体" w:cs="宋体" w:hint="eastAsia"/>
          <w:color w:val="555555"/>
          <w:kern w:val="0"/>
          <w:szCs w:val="21"/>
        </w:rPr>
        <w:t>。</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b/>
          <w:bCs/>
          <w:color w:val="555555"/>
          <w:kern w:val="0"/>
          <w:szCs w:val="21"/>
        </w:rPr>
        <w:t>4. 结论</w:t>
      </w:r>
    </w:p>
    <w:p w:rsidR="005632FA" w:rsidRPr="005632FA" w:rsidRDefault="005632FA" w:rsidP="005632FA">
      <w:pPr>
        <w:widowControl/>
        <w:shd w:val="clear" w:color="auto" w:fill="FFFFFF"/>
        <w:jc w:val="left"/>
        <w:rPr>
          <w:rFonts w:ascii="宋体" w:eastAsia="宋体" w:hAnsi="宋体" w:cs="宋体" w:hint="eastAsia"/>
          <w:color w:val="FF0000"/>
          <w:kern w:val="0"/>
          <w:szCs w:val="21"/>
        </w:rPr>
      </w:pPr>
      <w:r w:rsidRPr="005632FA">
        <w:rPr>
          <w:rFonts w:ascii="宋体" w:eastAsia="宋体" w:hAnsi="宋体" w:cs="宋体" w:hint="eastAsia"/>
          <w:color w:val="555555"/>
          <w:kern w:val="0"/>
          <w:szCs w:val="21"/>
        </w:rPr>
        <w:t xml:space="preserve">　　</w:t>
      </w:r>
      <w:bookmarkStart w:id="0" w:name="_GoBack"/>
      <w:r w:rsidRPr="005632FA">
        <w:rPr>
          <w:rFonts w:ascii="宋体" w:eastAsia="宋体" w:hAnsi="宋体" w:cs="宋体" w:hint="eastAsia"/>
          <w:color w:val="FF0000"/>
          <w:kern w:val="0"/>
          <w:szCs w:val="21"/>
        </w:rPr>
        <w:t>如果指定了端口，就不需要SQL Server Browser服务。</w:t>
      </w:r>
    </w:p>
    <w:p w:rsidR="005632FA" w:rsidRPr="005632FA" w:rsidRDefault="005632FA" w:rsidP="005632FA">
      <w:pPr>
        <w:widowControl/>
        <w:shd w:val="clear" w:color="auto" w:fill="FFFFFF"/>
        <w:jc w:val="left"/>
        <w:rPr>
          <w:rFonts w:ascii="宋体" w:eastAsia="宋体" w:hAnsi="宋体" w:cs="宋体" w:hint="eastAsia"/>
          <w:color w:val="555555"/>
          <w:kern w:val="0"/>
          <w:szCs w:val="21"/>
        </w:rPr>
      </w:pPr>
      <w:r w:rsidRPr="005632FA">
        <w:rPr>
          <w:rFonts w:ascii="宋体" w:eastAsia="宋体" w:hAnsi="宋体" w:cs="宋体" w:hint="eastAsia"/>
          <w:color w:val="FF0000"/>
          <w:kern w:val="0"/>
          <w:szCs w:val="21"/>
        </w:rPr>
        <w:t xml:space="preserve">　　如果同时指定了端口和实例名，则会忽略实例名称，直接连接到指定的端口所对应的实例</w:t>
      </w:r>
      <w:bookmarkEnd w:id="0"/>
      <w:r w:rsidRPr="005632FA">
        <w:rPr>
          <w:rFonts w:ascii="宋体" w:eastAsia="宋体" w:hAnsi="宋体" w:cs="宋体" w:hint="eastAsia"/>
          <w:color w:val="555555"/>
          <w:kern w:val="0"/>
          <w:szCs w:val="21"/>
        </w:rPr>
        <w:t>。</w:t>
      </w:r>
    </w:p>
    <w:p w:rsidR="00EC04D5" w:rsidRPr="005632FA" w:rsidRDefault="00223BCA"/>
    <w:sectPr w:rsidR="00EC04D5" w:rsidRPr="005632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BCA" w:rsidRDefault="00223BCA" w:rsidP="005632FA">
      <w:r>
        <w:separator/>
      </w:r>
    </w:p>
  </w:endnote>
  <w:endnote w:type="continuationSeparator" w:id="0">
    <w:p w:rsidR="00223BCA" w:rsidRDefault="00223BCA" w:rsidP="00563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BCA" w:rsidRDefault="00223BCA" w:rsidP="005632FA">
      <w:r>
        <w:separator/>
      </w:r>
    </w:p>
  </w:footnote>
  <w:footnote w:type="continuationSeparator" w:id="0">
    <w:p w:rsidR="00223BCA" w:rsidRDefault="00223BCA" w:rsidP="00563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D8"/>
    <w:rsid w:val="000D1C9E"/>
    <w:rsid w:val="00192444"/>
    <w:rsid w:val="00223BCA"/>
    <w:rsid w:val="003103E5"/>
    <w:rsid w:val="003131F0"/>
    <w:rsid w:val="004B4C13"/>
    <w:rsid w:val="005632FA"/>
    <w:rsid w:val="007E06D8"/>
    <w:rsid w:val="00A50586"/>
    <w:rsid w:val="00BA7D60"/>
    <w:rsid w:val="00D817F1"/>
    <w:rsid w:val="00DE684F"/>
    <w:rsid w:val="00EC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2FA"/>
    <w:rPr>
      <w:sz w:val="18"/>
      <w:szCs w:val="18"/>
    </w:rPr>
  </w:style>
  <w:style w:type="paragraph" w:styleId="a4">
    <w:name w:val="footer"/>
    <w:basedOn w:val="a"/>
    <w:link w:val="Char0"/>
    <w:uiPriority w:val="99"/>
    <w:unhideWhenUsed/>
    <w:rsid w:val="005632FA"/>
    <w:pPr>
      <w:tabs>
        <w:tab w:val="center" w:pos="4153"/>
        <w:tab w:val="right" w:pos="8306"/>
      </w:tabs>
      <w:snapToGrid w:val="0"/>
      <w:jc w:val="left"/>
    </w:pPr>
    <w:rPr>
      <w:sz w:val="18"/>
      <w:szCs w:val="18"/>
    </w:rPr>
  </w:style>
  <w:style w:type="character" w:customStyle="1" w:styleId="Char0">
    <w:name w:val="页脚 Char"/>
    <w:basedOn w:val="a0"/>
    <w:link w:val="a4"/>
    <w:uiPriority w:val="99"/>
    <w:rsid w:val="005632FA"/>
    <w:rPr>
      <w:sz w:val="18"/>
      <w:szCs w:val="18"/>
    </w:rPr>
  </w:style>
  <w:style w:type="paragraph" w:styleId="a5">
    <w:name w:val="Normal (Web)"/>
    <w:basedOn w:val="a"/>
    <w:uiPriority w:val="99"/>
    <w:semiHidden/>
    <w:unhideWhenUsed/>
    <w:rsid w:val="005632F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632FA"/>
    <w:rPr>
      <w:b/>
      <w:bCs/>
    </w:rPr>
  </w:style>
  <w:style w:type="character" w:styleId="a7">
    <w:name w:val="Hyperlink"/>
    <w:basedOn w:val="a0"/>
    <w:uiPriority w:val="99"/>
    <w:semiHidden/>
    <w:unhideWhenUsed/>
    <w:rsid w:val="005632FA"/>
    <w:rPr>
      <w:color w:val="0000FF"/>
      <w:u w:val="single"/>
    </w:rPr>
  </w:style>
  <w:style w:type="paragraph" w:styleId="a8">
    <w:name w:val="Balloon Text"/>
    <w:basedOn w:val="a"/>
    <w:link w:val="Char1"/>
    <w:uiPriority w:val="99"/>
    <w:semiHidden/>
    <w:unhideWhenUsed/>
    <w:rsid w:val="005632FA"/>
    <w:rPr>
      <w:sz w:val="18"/>
      <w:szCs w:val="18"/>
    </w:rPr>
  </w:style>
  <w:style w:type="character" w:customStyle="1" w:styleId="Char1">
    <w:name w:val="批注框文本 Char"/>
    <w:basedOn w:val="a0"/>
    <w:link w:val="a8"/>
    <w:uiPriority w:val="99"/>
    <w:semiHidden/>
    <w:rsid w:val="005632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2FA"/>
    <w:rPr>
      <w:sz w:val="18"/>
      <w:szCs w:val="18"/>
    </w:rPr>
  </w:style>
  <w:style w:type="paragraph" w:styleId="a4">
    <w:name w:val="footer"/>
    <w:basedOn w:val="a"/>
    <w:link w:val="Char0"/>
    <w:uiPriority w:val="99"/>
    <w:unhideWhenUsed/>
    <w:rsid w:val="005632FA"/>
    <w:pPr>
      <w:tabs>
        <w:tab w:val="center" w:pos="4153"/>
        <w:tab w:val="right" w:pos="8306"/>
      </w:tabs>
      <w:snapToGrid w:val="0"/>
      <w:jc w:val="left"/>
    </w:pPr>
    <w:rPr>
      <w:sz w:val="18"/>
      <w:szCs w:val="18"/>
    </w:rPr>
  </w:style>
  <w:style w:type="character" w:customStyle="1" w:styleId="Char0">
    <w:name w:val="页脚 Char"/>
    <w:basedOn w:val="a0"/>
    <w:link w:val="a4"/>
    <w:uiPriority w:val="99"/>
    <w:rsid w:val="005632FA"/>
    <w:rPr>
      <w:sz w:val="18"/>
      <w:szCs w:val="18"/>
    </w:rPr>
  </w:style>
  <w:style w:type="paragraph" w:styleId="a5">
    <w:name w:val="Normal (Web)"/>
    <w:basedOn w:val="a"/>
    <w:uiPriority w:val="99"/>
    <w:semiHidden/>
    <w:unhideWhenUsed/>
    <w:rsid w:val="005632F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632FA"/>
    <w:rPr>
      <w:b/>
      <w:bCs/>
    </w:rPr>
  </w:style>
  <w:style w:type="character" w:styleId="a7">
    <w:name w:val="Hyperlink"/>
    <w:basedOn w:val="a0"/>
    <w:uiPriority w:val="99"/>
    <w:semiHidden/>
    <w:unhideWhenUsed/>
    <w:rsid w:val="005632FA"/>
    <w:rPr>
      <w:color w:val="0000FF"/>
      <w:u w:val="single"/>
    </w:rPr>
  </w:style>
  <w:style w:type="paragraph" w:styleId="a8">
    <w:name w:val="Balloon Text"/>
    <w:basedOn w:val="a"/>
    <w:link w:val="Char1"/>
    <w:uiPriority w:val="99"/>
    <w:semiHidden/>
    <w:unhideWhenUsed/>
    <w:rsid w:val="005632FA"/>
    <w:rPr>
      <w:sz w:val="18"/>
      <w:szCs w:val="18"/>
    </w:rPr>
  </w:style>
  <w:style w:type="character" w:customStyle="1" w:styleId="Char1">
    <w:name w:val="批注框文本 Char"/>
    <w:basedOn w:val="a0"/>
    <w:link w:val="a8"/>
    <w:uiPriority w:val="99"/>
    <w:semiHidden/>
    <w:rsid w:val="005632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0431">
      <w:bodyDiv w:val="1"/>
      <w:marLeft w:val="0"/>
      <w:marRight w:val="0"/>
      <w:marTop w:val="0"/>
      <w:marBottom w:val="0"/>
      <w:divBdr>
        <w:top w:val="none" w:sz="0" w:space="0" w:color="auto"/>
        <w:left w:val="none" w:sz="0" w:space="0" w:color="auto"/>
        <w:bottom w:val="none" w:sz="0" w:space="0" w:color="auto"/>
        <w:right w:val="none" w:sz="0" w:space="0" w:color="auto"/>
      </w:divBdr>
      <w:divsChild>
        <w:div w:id="1325889257">
          <w:marLeft w:val="0"/>
          <w:marRight w:val="0"/>
          <w:marTop w:val="0"/>
          <w:marBottom w:val="0"/>
          <w:divBdr>
            <w:top w:val="none" w:sz="0" w:space="0" w:color="auto"/>
            <w:left w:val="none" w:sz="0" w:space="0" w:color="auto"/>
            <w:bottom w:val="none" w:sz="0" w:space="0" w:color="auto"/>
            <w:right w:val="none" w:sz="0" w:space="0" w:color="auto"/>
          </w:divBdr>
        </w:div>
        <w:div w:id="1980525971">
          <w:marLeft w:val="0"/>
          <w:marRight w:val="0"/>
          <w:marTop w:val="0"/>
          <w:marBottom w:val="0"/>
          <w:divBdr>
            <w:top w:val="none" w:sz="0" w:space="0" w:color="auto"/>
            <w:left w:val="none" w:sz="0" w:space="0" w:color="auto"/>
            <w:bottom w:val="none" w:sz="0" w:space="0" w:color="auto"/>
            <w:right w:val="none" w:sz="0" w:space="0" w:color="auto"/>
          </w:divBdr>
        </w:div>
        <w:div w:id="1451360966">
          <w:marLeft w:val="0"/>
          <w:marRight w:val="0"/>
          <w:marTop w:val="0"/>
          <w:marBottom w:val="0"/>
          <w:divBdr>
            <w:top w:val="none" w:sz="0" w:space="0" w:color="auto"/>
            <w:left w:val="none" w:sz="0" w:space="0" w:color="auto"/>
            <w:bottom w:val="none" w:sz="0" w:space="0" w:color="auto"/>
            <w:right w:val="none" w:sz="0" w:space="0" w:color="auto"/>
          </w:divBdr>
        </w:div>
        <w:div w:id="1699113367">
          <w:marLeft w:val="0"/>
          <w:marRight w:val="0"/>
          <w:marTop w:val="0"/>
          <w:marBottom w:val="0"/>
          <w:divBdr>
            <w:top w:val="none" w:sz="0" w:space="0" w:color="auto"/>
            <w:left w:val="none" w:sz="0" w:space="0" w:color="auto"/>
            <w:bottom w:val="none" w:sz="0" w:space="0" w:color="auto"/>
            <w:right w:val="none" w:sz="0" w:space="0" w:color="auto"/>
          </w:divBdr>
        </w:div>
        <w:div w:id="2126390288">
          <w:marLeft w:val="0"/>
          <w:marRight w:val="0"/>
          <w:marTop w:val="0"/>
          <w:marBottom w:val="0"/>
          <w:divBdr>
            <w:top w:val="none" w:sz="0" w:space="0" w:color="auto"/>
            <w:left w:val="none" w:sz="0" w:space="0" w:color="auto"/>
            <w:bottom w:val="none" w:sz="0" w:space="0" w:color="auto"/>
            <w:right w:val="none" w:sz="0" w:space="0" w:color="auto"/>
          </w:divBdr>
        </w:div>
        <w:div w:id="113134962">
          <w:marLeft w:val="0"/>
          <w:marRight w:val="0"/>
          <w:marTop w:val="0"/>
          <w:marBottom w:val="0"/>
          <w:divBdr>
            <w:top w:val="none" w:sz="0" w:space="0" w:color="auto"/>
            <w:left w:val="none" w:sz="0" w:space="0" w:color="auto"/>
            <w:bottom w:val="none" w:sz="0" w:space="0" w:color="auto"/>
            <w:right w:val="none" w:sz="0" w:space="0" w:color="auto"/>
          </w:divBdr>
        </w:div>
        <w:div w:id="1065222494">
          <w:marLeft w:val="0"/>
          <w:marRight w:val="0"/>
          <w:marTop w:val="0"/>
          <w:marBottom w:val="0"/>
          <w:divBdr>
            <w:top w:val="none" w:sz="0" w:space="0" w:color="auto"/>
            <w:left w:val="none" w:sz="0" w:space="0" w:color="auto"/>
            <w:bottom w:val="none" w:sz="0" w:space="0" w:color="auto"/>
            <w:right w:val="none" w:sz="0" w:space="0" w:color="auto"/>
          </w:divBdr>
        </w:div>
        <w:div w:id="216404499">
          <w:marLeft w:val="0"/>
          <w:marRight w:val="0"/>
          <w:marTop w:val="0"/>
          <w:marBottom w:val="0"/>
          <w:divBdr>
            <w:top w:val="none" w:sz="0" w:space="0" w:color="auto"/>
            <w:left w:val="none" w:sz="0" w:space="0" w:color="auto"/>
            <w:bottom w:val="none" w:sz="0" w:space="0" w:color="auto"/>
            <w:right w:val="none" w:sz="0" w:space="0" w:color="auto"/>
          </w:divBdr>
        </w:div>
        <w:div w:id="1645619038">
          <w:marLeft w:val="0"/>
          <w:marRight w:val="0"/>
          <w:marTop w:val="0"/>
          <w:marBottom w:val="0"/>
          <w:divBdr>
            <w:top w:val="none" w:sz="0" w:space="0" w:color="auto"/>
            <w:left w:val="none" w:sz="0" w:space="0" w:color="auto"/>
            <w:bottom w:val="none" w:sz="0" w:space="0" w:color="auto"/>
            <w:right w:val="none" w:sz="0" w:space="0" w:color="auto"/>
          </w:divBdr>
        </w:div>
        <w:div w:id="1354844670">
          <w:marLeft w:val="0"/>
          <w:marRight w:val="0"/>
          <w:marTop w:val="0"/>
          <w:marBottom w:val="0"/>
          <w:divBdr>
            <w:top w:val="none" w:sz="0" w:space="0" w:color="auto"/>
            <w:left w:val="none" w:sz="0" w:space="0" w:color="auto"/>
            <w:bottom w:val="none" w:sz="0" w:space="0" w:color="auto"/>
            <w:right w:val="none" w:sz="0" w:space="0" w:color="auto"/>
          </w:divBdr>
        </w:div>
        <w:div w:id="725373528">
          <w:marLeft w:val="0"/>
          <w:marRight w:val="0"/>
          <w:marTop w:val="0"/>
          <w:marBottom w:val="0"/>
          <w:divBdr>
            <w:top w:val="none" w:sz="0" w:space="0" w:color="auto"/>
            <w:left w:val="none" w:sz="0" w:space="0" w:color="auto"/>
            <w:bottom w:val="none" w:sz="0" w:space="0" w:color="auto"/>
            <w:right w:val="none" w:sz="0" w:space="0" w:color="auto"/>
          </w:divBdr>
        </w:div>
        <w:div w:id="685787460">
          <w:marLeft w:val="0"/>
          <w:marRight w:val="0"/>
          <w:marTop w:val="0"/>
          <w:marBottom w:val="0"/>
          <w:divBdr>
            <w:top w:val="none" w:sz="0" w:space="0" w:color="auto"/>
            <w:left w:val="none" w:sz="0" w:space="0" w:color="auto"/>
            <w:bottom w:val="none" w:sz="0" w:space="0" w:color="auto"/>
            <w:right w:val="none" w:sz="0" w:space="0" w:color="auto"/>
          </w:divBdr>
        </w:div>
        <w:div w:id="1558198855">
          <w:marLeft w:val="0"/>
          <w:marRight w:val="0"/>
          <w:marTop w:val="0"/>
          <w:marBottom w:val="0"/>
          <w:divBdr>
            <w:top w:val="none" w:sz="0" w:space="0" w:color="auto"/>
            <w:left w:val="none" w:sz="0" w:space="0" w:color="auto"/>
            <w:bottom w:val="none" w:sz="0" w:space="0" w:color="auto"/>
            <w:right w:val="none" w:sz="0" w:space="0" w:color="auto"/>
          </w:divBdr>
        </w:div>
        <w:div w:id="1325010211">
          <w:marLeft w:val="0"/>
          <w:marRight w:val="0"/>
          <w:marTop w:val="0"/>
          <w:marBottom w:val="0"/>
          <w:divBdr>
            <w:top w:val="none" w:sz="0" w:space="0" w:color="auto"/>
            <w:left w:val="none" w:sz="0" w:space="0" w:color="auto"/>
            <w:bottom w:val="none" w:sz="0" w:space="0" w:color="auto"/>
            <w:right w:val="none" w:sz="0" w:space="0" w:color="auto"/>
          </w:divBdr>
        </w:div>
        <w:div w:id="2035645780">
          <w:marLeft w:val="0"/>
          <w:marRight w:val="0"/>
          <w:marTop w:val="0"/>
          <w:marBottom w:val="0"/>
          <w:divBdr>
            <w:top w:val="none" w:sz="0" w:space="0" w:color="auto"/>
            <w:left w:val="none" w:sz="0" w:space="0" w:color="auto"/>
            <w:bottom w:val="none" w:sz="0" w:space="0" w:color="auto"/>
            <w:right w:val="none" w:sz="0" w:space="0" w:color="auto"/>
          </w:divBdr>
        </w:div>
        <w:div w:id="777678828">
          <w:marLeft w:val="0"/>
          <w:marRight w:val="0"/>
          <w:marTop w:val="0"/>
          <w:marBottom w:val="0"/>
          <w:divBdr>
            <w:top w:val="none" w:sz="0" w:space="0" w:color="auto"/>
            <w:left w:val="none" w:sz="0" w:space="0" w:color="auto"/>
            <w:bottom w:val="none" w:sz="0" w:space="0" w:color="auto"/>
            <w:right w:val="none" w:sz="0" w:space="0" w:color="auto"/>
          </w:divBdr>
        </w:div>
        <w:div w:id="1695687847">
          <w:marLeft w:val="0"/>
          <w:marRight w:val="0"/>
          <w:marTop w:val="0"/>
          <w:marBottom w:val="0"/>
          <w:divBdr>
            <w:top w:val="none" w:sz="0" w:space="0" w:color="auto"/>
            <w:left w:val="none" w:sz="0" w:space="0" w:color="auto"/>
            <w:bottom w:val="none" w:sz="0" w:space="0" w:color="auto"/>
            <w:right w:val="none" w:sz="0" w:space="0" w:color="auto"/>
          </w:divBdr>
        </w:div>
        <w:div w:id="520123042">
          <w:marLeft w:val="0"/>
          <w:marRight w:val="0"/>
          <w:marTop w:val="0"/>
          <w:marBottom w:val="0"/>
          <w:divBdr>
            <w:top w:val="none" w:sz="0" w:space="0" w:color="auto"/>
            <w:left w:val="none" w:sz="0" w:space="0" w:color="auto"/>
            <w:bottom w:val="none" w:sz="0" w:space="0" w:color="auto"/>
            <w:right w:val="none" w:sz="0" w:space="0" w:color="auto"/>
          </w:divBdr>
        </w:div>
        <w:div w:id="1724282601">
          <w:marLeft w:val="0"/>
          <w:marRight w:val="0"/>
          <w:marTop w:val="0"/>
          <w:marBottom w:val="0"/>
          <w:divBdr>
            <w:top w:val="none" w:sz="0" w:space="0" w:color="auto"/>
            <w:left w:val="none" w:sz="0" w:space="0" w:color="auto"/>
            <w:bottom w:val="none" w:sz="0" w:space="0" w:color="auto"/>
            <w:right w:val="none" w:sz="0" w:space="0" w:color="auto"/>
          </w:divBdr>
        </w:div>
        <w:div w:id="1891070537">
          <w:marLeft w:val="0"/>
          <w:marRight w:val="0"/>
          <w:marTop w:val="0"/>
          <w:marBottom w:val="0"/>
          <w:divBdr>
            <w:top w:val="none" w:sz="0" w:space="0" w:color="auto"/>
            <w:left w:val="none" w:sz="0" w:space="0" w:color="auto"/>
            <w:bottom w:val="none" w:sz="0" w:space="0" w:color="auto"/>
            <w:right w:val="none" w:sz="0" w:space="0" w:color="auto"/>
          </w:divBdr>
        </w:div>
        <w:div w:id="52002044">
          <w:marLeft w:val="0"/>
          <w:marRight w:val="0"/>
          <w:marTop w:val="0"/>
          <w:marBottom w:val="0"/>
          <w:divBdr>
            <w:top w:val="none" w:sz="0" w:space="0" w:color="auto"/>
            <w:left w:val="none" w:sz="0" w:space="0" w:color="auto"/>
            <w:bottom w:val="none" w:sz="0" w:space="0" w:color="auto"/>
            <w:right w:val="none" w:sz="0" w:space="0" w:color="auto"/>
          </w:divBdr>
        </w:div>
        <w:div w:id="2083210466">
          <w:marLeft w:val="0"/>
          <w:marRight w:val="0"/>
          <w:marTop w:val="0"/>
          <w:marBottom w:val="0"/>
          <w:divBdr>
            <w:top w:val="none" w:sz="0" w:space="0" w:color="auto"/>
            <w:left w:val="none" w:sz="0" w:space="0" w:color="auto"/>
            <w:bottom w:val="none" w:sz="0" w:space="0" w:color="auto"/>
            <w:right w:val="none" w:sz="0" w:space="0" w:color="auto"/>
          </w:divBdr>
        </w:div>
        <w:div w:id="636565477">
          <w:marLeft w:val="0"/>
          <w:marRight w:val="0"/>
          <w:marTop w:val="0"/>
          <w:marBottom w:val="0"/>
          <w:divBdr>
            <w:top w:val="none" w:sz="0" w:space="0" w:color="auto"/>
            <w:left w:val="none" w:sz="0" w:space="0" w:color="auto"/>
            <w:bottom w:val="none" w:sz="0" w:space="0" w:color="auto"/>
            <w:right w:val="none" w:sz="0" w:space="0" w:color="auto"/>
          </w:divBdr>
        </w:div>
        <w:div w:id="1672298832">
          <w:marLeft w:val="0"/>
          <w:marRight w:val="0"/>
          <w:marTop w:val="0"/>
          <w:marBottom w:val="0"/>
          <w:divBdr>
            <w:top w:val="none" w:sz="0" w:space="0" w:color="auto"/>
            <w:left w:val="none" w:sz="0" w:space="0" w:color="auto"/>
            <w:bottom w:val="none" w:sz="0" w:space="0" w:color="auto"/>
            <w:right w:val="none" w:sz="0" w:space="0" w:color="auto"/>
          </w:divBdr>
        </w:div>
        <w:div w:id="864438143">
          <w:marLeft w:val="0"/>
          <w:marRight w:val="0"/>
          <w:marTop w:val="0"/>
          <w:marBottom w:val="0"/>
          <w:divBdr>
            <w:top w:val="none" w:sz="0" w:space="0" w:color="auto"/>
            <w:left w:val="none" w:sz="0" w:space="0" w:color="auto"/>
            <w:bottom w:val="none" w:sz="0" w:space="0" w:color="auto"/>
            <w:right w:val="none" w:sz="0" w:space="0" w:color="auto"/>
          </w:divBdr>
        </w:div>
        <w:div w:id="1583875548">
          <w:marLeft w:val="0"/>
          <w:marRight w:val="0"/>
          <w:marTop w:val="0"/>
          <w:marBottom w:val="0"/>
          <w:divBdr>
            <w:top w:val="none" w:sz="0" w:space="0" w:color="auto"/>
            <w:left w:val="none" w:sz="0" w:space="0" w:color="auto"/>
            <w:bottom w:val="none" w:sz="0" w:space="0" w:color="auto"/>
            <w:right w:val="none" w:sz="0" w:space="0" w:color="auto"/>
          </w:divBdr>
        </w:div>
        <w:div w:id="1367171738">
          <w:marLeft w:val="0"/>
          <w:marRight w:val="0"/>
          <w:marTop w:val="0"/>
          <w:marBottom w:val="0"/>
          <w:divBdr>
            <w:top w:val="none" w:sz="0" w:space="0" w:color="auto"/>
            <w:left w:val="none" w:sz="0" w:space="0" w:color="auto"/>
            <w:bottom w:val="none" w:sz="0" w:space="0" w:color="auto"/>
            <w:right w:val="none" w:sz="0" w:space="0" w:color="auto"/>
          </w:divBdr>
        </w:div>
        <w:div w:id="1463838875">
          <w:marLeft w:val="0"/>
          <w:marRight w:val="0"/>
          <w:marTop w:val="0"/>
          <w:marBottom w:val="0"/>
          <w:divBdr>
            <w:top w:val="none" w:sz="0" w:space="0" w:color="auto"/>
            <w:left w:val="none" w:sz="0" w:space="0" w:color="auto"/>
            <w:bottom w:val="none" w:sz="0" w:space="0" w:color="auto"/>
            <w:right w:val="none" w:sz="0" w:space="0" w:color="auto"/>
          </w:divBdr>
        </w:div>
        <w:div w:id="960722976">
          <w:marLeft w:val="0"/>
          <w:marRight w:val="0"/>
          <w:marTop w:val="0"/>
          <w:marBottom w:val="0"/>
          <w:divBdr>
            <w:top w:val="none" w:sz="0" w:space="0" w:color="auto"/>
            <w:left w:val="none" w:sz="0" w:space="0" w:color="auto"/>
            <w:bottom w:val="none" w:sz="0" w:space="0" w:color="auto"/>
            <w:right w:val="none" w:sz="0" w:space="0" w:color="auto"/>
          </w:divBdr>
        </w:div>
        <w:div w:id="454298914">
          <w:marLeft w:val="0"/>
          <w:marRight w:val="0"/>
          <w:marTop w:val="0"/>
          <w:marBottom w:val="0"/>
          <w:divBdr>
            <w:top w:val="none" w:sz="0" w:space="0" w:color="auto"/>
            <w:left w:val="none" w:sz="0" w:space="0" w:color="auto"/>
            <w:bottom w:val="none" w:sz="0" w:space="0" w:color="auto"/>
            <w:right w:val="none" w:sz="0" w:space="0" w:color="auto"/>
          </w:divBdr>
        </w:div>
        <w:div w:id="1361659729">
          <w:marLeft w:val="0"/>
          <w:marRight w:val="0"/>
          <w:marTop w:val="0"/>
          <w:marBottom w:val="0"/>
          <w:divBdr>
            <w:top w:val="none" w:sz="0" w:space="0" w:color="auto"/>
            <w:left w:val="none" w:sz="0" w:space="0" w:color="auto"/>
            <w:bottom w:val="none" w:sz="0" w:space="0" w:color="auto"/>
            <w:right w:val="none" w:sz="0" w:space="0" w:color="auto"/>
          </w:divBdr>
        </w:div>
        <w:div w:id="2076508394">
          <w:marLeft w:val="0"/>
          <w:marRight w:val="0"/>
          <w:marTop w:val="0"/>
          <w:marBottom w:val="0"/>
          <w:divBdr>
            <w:top w:val="none" w:sz="0" w:space="0" w:color="auto"/>
            <w:left w:val="none" w:sz="0" w:space="0" w:color="auto"/>
            <w:bottom w:val="none" w:sz="0" w:space="0" w:color="auto"/>
            <w:right w:val="none" w:sz="0" w:space="0" w:color="auto"/>
          </w:divBdr>
        </w:div>
        <w:div w:id="602421654">
          <w:marLeft w:val="0"/>
          <w:marRight w:val="0"/>
          <w:marTop w:val="0"/>
          <w:marBottom w:val="0"/>
          <w:divBdr>
            <w:top w:val="none" w:sz="0" w:space="0" w:color="auto"/>
            <w:left w:val="none" w:sz="0" w:space="0" w:color="auto"/>
            <w:bottom w:val="none" w:sz="0" w:space="0" w:color="auto"/>
            <w:right w:val="none" w:sz="0" w:space="0" w:color="auto"/>
          </w:divBdr>
        </w:div>
        <w:div w:id="1043988806">
          <w:marLeft w:val="0"/>
          <w:marRight w:val="0"/>
          <w:marTop w:val="0"/>
          <w:marBottom w:val="0"/>
          <w:divBdr>
            <w:top w:val="none" w:sz="0" w:space="0" w:color="auto"/>
            <w:left w:val="none" w:sz="0" w:space="0" w:color="auto"/>
            <w:bottom w:val="none" w:sz="0" w:space="0" w:color="auto"/>
            <w:right w:val="none" w:sz="0" w:space="0" w:color="auto"/>
          </w:divBdr>
        </w:div>
        <w:div w:id="1402944769">
          <w:marLeft w:val="0"/>
          <w:marRight w:val="0"/>
          <w:marTop w:val="0"/>
          <w:marBottom w:val="0"/>
          <w:divBdr>
            <w:top w:val="none" w:sz="0" w:space="0" w:color="auto"/>
            <w:left w:val="none" w:sz="0" w:space="0" w:color="auto"/>
            <w:bottom w:val="none" w:sz="0" w:space="0" w:color="auto"/>
            <w:right w:val="none" w:sz="0" w:space="0" w:color="auto"/>
          </w:divBdr>
        </w:div>
        <w:div w:id="1963535049">
          <w:marLeft w:val="0"/>
          <w:marRight w:val="0"/>
          <w:marTop w:val="0"/>
          <w:marBottom w:val="0"/>
          <w:divBdr>
            <w:top w:val="none" w:sz="0" w:space="0" w:color="auto"/>
            <w:left w:val="none" w:sz="0" w:space="0" w:color="auto"/>
            <w:bottom w:val="none" w:sz="0" w:space="0" w:color="auto"/>
            <w:right w:val="none" w:sz="0" w:space="0" w:color="auto"/>
          </w:divBdr>
        </w:div>
        <w:div w:id="1663969294">
          <w:marLeft w:val="0"/>
          <w:marRight w:val="0"/>
          <w:marTop w:val="0"/>
          <w:marBottom w:val="0"/>
          <w:divBdr>
            <w:top w:val="none" w:sz="0" w:space="0" w:color="auto"/>
            <w:left w:val="none" w:sz="0" w:space="0" w:color="auto"/>
            <w:bottom w:val="none" w:sz="0" w:space="0" w:color="auto"/>
            <w:right w:val="none" w:sz="0" w:space="0" w:color="auto"/>
          </w:divBdr>
        </w:div>
        <w:div w:id="1129400445">
          <w:marLeft w:val="0"/>
          <w:marRight w:val="0"/>
          <w:marTop w:val="0"/>
          <w:marBottom w:val="0"/>
          <w:divBdr>
            <w:top w:val="none" w:sz="0" w:space="0" w:color="auto"/>
            <w:left w:val="none" w:sz="0" w:space="0" w:color="auto"/>
            <w:bottom w:val="none" w:sz="0" w:space="0" w:color="auto"/>
            <w:right w:val="none" w:sz="0" w:space="0" w:color="auto"/>
          </w:divBdr>
        </w:div>
        <w:div w:id="256326103">
          <w:marLeft w:val="0"/>
          <w:marRight w:val="0"/>
          <w:marTop w:val="0"/>
          <w:marBottom w:val="0"/>
          <w:divBdr>
            <w:top w:val="none" w:sz="0" w:space="0" w:color="auto"/>
            <w:left w:val="none" w:sz="0" w:space="0" w:color="auto"/>
            <w:bottom w:val="none" w:sz="0" w:space="0" w:color="auto"/>
            <w:right w:val="none" w:sz="0" w:space="0" w:color="auto"/>
          </w:divBdr>
        </w:div>
        <w:div w:id="987443931">
          <w:marLeft w:val="0"/>
          <w:marRight w:val="0"/>
          <w:marTop w:val="0"/>
          <w:marBottom w:val="0"/>
          <w:divBdr>
            <w:top w:val="none" w:sz="0" w:space="0" w:color="auto"/>
            <w:left w:val="none" w:sz="0" w:space="0" w:color="auto"/>
            <w:bottom w:val="none" w:sz="0" w:space="0" w:color="auto"/>
            <w:right w:val="none" w:sz="0" w:space="0" w:color="auto"/>
          </w:divBdr>
        </w:div>
        <w:div w:id="4216328">
          <w:marLeft w:val="0"/>
          <w:marRight w:val="0"/>
          <w:marTop w:val="0"/>
          <w:marBottom w:val="0"/>
          <w:divBdr>
            <w:top w:val="none" w:sz="0" w:space="0" w:color="auto"/>
            <w:left w:val="none" w:sz="0" w:space="0" w:color="auto"/>
            <w:bottom w:val="none" w:sz="0" w:space="0" w:color="auto"/>
            <w:right w:val="none" w:sz="0" w:space="0" w:color="auto"/>
          </w:divBdr>
        </w:div>
        <w:div w:id="25257472">
          <w:marLeft w:val="0"/>
          <w:marRight w:val="0"/>
          <w:marTop w:val="0"/>
          <w:marBottom w:val="0"/>
          <w:divBdr>
            <w:top w:val="none" w:sz="0" w:space="0" w:color="auto"/>
            <w:left w:val="none" w:sz="0" w:space="0" w:color="auto"/>
            <w:bottom w:val="none" w:sz="0" w:space="0" w:color="auto"/>
            <w:right w:val="none" w:sz="0" w:space="0" w:color="auto"/>
          </w:divBdr>
        </w:div>
        <w:div w:id="803814812">
          <w:marLeft w:val="0"/>
          <w:marRight w:val="0"/>
          <w:marTop w:val="0"/>
          <w:marBottom w:val="0"/>
          <w:divBdr>
            <w:top w:val="none" w:sz="0" w:space="0" w:color="auto"/>
            <w:left w:val="none" w:sz="0" w:space="0" w:color="auto"/>
            <w:bottom w:val="none" w:sz="0" w:space="0" w:color="auto"/>
            <w:right w:val="none" w:sz="0" w:space="0" w:color="auto"/>
          </w:divBdr>
        </w:div>
        <w:div w:id="470680941">
          <w:marLeft w:val="0"/>
          <w:marRight w:val="0"/>
          <w:marTop w:val="0"/>
          <w:marBottom w:val="0"/>
          <w:divBdr>
            <w:top w:val="none" w:sz="0" w:space="0" w:color="auto"/>
            <w:left w:val="none" w:sz="0" w:space="0" w:color="auto"/>
            <w:bottom w:val="none" w:sz="0" w:space="0" w:color="auto"/>
            <w:right w:val="none" w:sz="0" w:space="0" w:color="auto"/>
          </w:divBdr>
        </w:div>
        <w:div w:id="888228595">
          <w:marLeft w:val="0"/>
          <w:marRight w:val="0"/>
          <w:marTop w:val="0"/>
          <w:marBottom w:val="0"/>
          <w:divBdr>
            <w:top w:val="none" w:sz="0" w:space="0" w:color="auto"/>
            <w:left w:val="none" w:sz="0" w:space="0" w:color="auto"/>
            <w:bottom w:val="none" w:sz="0" w:space="0" w:color="auto"/>
            <w:right w:val="none" w:sz="0" w:space="0" w:color="auto"/>
          </w:divBdr>
        </w:div>
        <w:div w:id="1534269734">
          <w:marLeft w:val="0"/>
          <w:marRight w:val="0"/>
          <w:marTop w:val="0"/>
          <w:marBottom w:val="0"/>
          <w:divBdr>
            <w:top w:val="none" w:sz="0" w:space="0" w:color="auto"/>
            <w:left w:val="none" w:sz="0" w:space="0" w:color="auto"/>
            <w:bottom w:val="none" w:sz="0" w:space="0" w:color="auto"/>
            <w:right w:val="none" w:sz="0" w:space="0" w:color="auto"/>
          </w:divBdr>
        </w:div>
        <w:div w:id="1194919482">
          <w:marLeft w:val="0"/>
          <w:marRight w:val="0"/>
          <w:marTop w:val="0"/>
          <w:marBottom w:val="0"/>
          <w:divBdr>
            <w:top w:val="none" w:sz="0" w:space="0" w:color="auto"/>
            <w:left w:val="none" w:sz="0" w:space="0" w:color="auto"/>
            <w:bottom w:val="none" w:sz="0" w:space="0" w:color="auto"/>
            <w:right w:val="none" w:sz="0" w:space="0" w:color="auto"/>
          </w:divBdr>
        </w:div>
        <w:div w:id="1716152470">
          <w:marLeft w:val="0"/>
          <w:marRight w:val="0"/>
          <w:marTop w:val="0"/>
          <w:marBottom w:val="0"/>
          <w:divBdr>
            <w:top w:val="none" w:sz="0" w:space="0" w:color="auto"/>
            <w:left w:val="none" w:sz="0" w:space="0" w:color="auto"/>
            <w:bottom w:val="none" w:sz="0" w:space="0" w:color="auto"/>
            <w:right w:val="none" w:sz="0" w:space="0" w:color="auto"/>
          </w:divBdr>
        </w:div>
        <w:div w:id="1834494653">
          <w:marLeft w:val="0"/>
          <w:marRight w:val="0"/>
          <w:marTop w:val="0"/>
          <w:marBottom w:val="0"/>
          <w:divBdr>
            <w:top w:val="none" w:sz="0" w:space="0" w:color="auto"/>
            <w:left w:val="none" w:sz="0" w:space="0" w:color="auto"/>
            <w:bottom w:val="none" w:sz="0" w:space="0" w:color="auto"/>
            <w:right w:val="none" w:sz="0" w:space="0" w:color="auto"/>
          </w:divBdr>
        </w:div>
        <w:div w:id="980692802">
          <w:marLeft w:val="0"/>
          <w:marRight w:val="0"/>
          <w:marTop w:val="0"/>
          <w:marBottom w:val="0"/>
          <w:divBdr>
            <w:top w:val="none" w:sz="0" w:space="0" w:color="auto"/>
            <w:left w:val="none" w:sz="0" w:space="0" w:color="auto"/>
            <w:bottom w:val="none" w:sz="0" w:space="0" w:color="auto"/>
            <w:right w:val="none" w:sz="0" w:space="0" w:color="auto"/>
          </w:divBdr>
        </w:div>
        <w:div w:id="98523772">
          <w:marLeft w:val="0"/>
          <w:marRight w:val="0"/>
          <w:marTop w:val="0"/>
          <w:marBottom w:val="0"/>
          <w:divBdr>
            <w:top w:val="none" w:sz="0" w:space="0" w:color="auto"/>
            <w:left w:val="none" w:sz="0" w:space="0" w:color="auto"/>
            <w:bottom w:val="none" w:sz="0" w:space="0" w:color="auto"/>
            <w:right w:val="none" w:sz="0" w:space="0" w:color="auto"/>
          </w:divBdr>
        </w:div>
        <w:div w:id="1971589075">
          <w:marLeft w:val="0"/>
          <w:marRight w:val="0"/>
          <w:marTop w:val="0"/>
          <w:marBottom w:val="0"/>
          <w:divBdr>
            <w:top w:val="none" w:sz="0" w:space="0" w:color="auto"/>
            <w:left w:val="none" w:sz="0" w:space="0" w:color="auto"/>
            <w:bottom w:val="none" w:sz="0" w:space="0" w:color="auto"/>
            <w:right w:val="none" w:sz="0" w:space="0" w:color="auto"/>
          </w:divBdr>
        </w:div>
        <w:div w:id="247158889">
          <w:marLeft w:val="0"/>
          <w:marRight w:val="0"/>
          <w:marTop w:val="0"/>
          <w:marBottom w:val="0"/>
          <w:divBdr>
            <w:top w:val="none" w:sz="0" w:space="0" w:color="auto"/>
            <w:left w:val="none" w:sz="0" w:space="0" w:color="auto"/>
            <w:bottom w:val="none" w:sz="0" w:space="0" w:color="auto"/>
            <w:right w:val="none" w:sz="0" w:space="0" w:color="auto"/>
          </w:divBdr>
        </w:div>
        <w:div w:id="1760448558">
          <w:marLeft w:val="0"/>
          <w:marRight w:val="0"/>
          <w:marTop w:val="0"/>
          <w:marBottom w:val="0"/>
          <w:divBdr>
            <w:top w:val="none" w:sz="0" w:space="0" w:color="auto"/>
            <w:left w:val="none" w:sz="0" w:space="0" w:color="auto"/>
            <w:bottom w:val="none" w:sz="0" w:space="0" w:color="auto"/>
            <w:right w:val="none" w:sz="0" w:space="0" w:color="auto"/>
          </w:divBdr>
        </w:div>
        <w:div w:id="590236657">
          <w:marLeft w:val="0"/>
          <w:marRight w:val="0"/>
          <w:marTop w:val="0"/>
          <w:marBottom w:val="0"/>
          <w:divBdr>
            <w:top w:val="none" w:sz="0" w:space="0" w:color="auto"/>
            <w:left w:val="none" w:sz="0" w:space="0" w:color="auto"/>
            <w:bottom w:val="none" w:sz="0" w:space="0" w:color="auto"/>
            <w:right w:val="none" w:sz="0" w:space="0" w:color="auto"/>
          </w:divBdr>
        </w:div>
        <w:div w:id="11735999">
          <w:marLeft w:val="0"/>
          <w:marRight w:val="0"/>
          <w:marTop w:val="0"/>
          <w:marBottom w:val="0"/>
          <w:divBdr>
            <w:top w:val="none" w:sz="0" w:space="0" w:color="auto"/>
            <w:left w:val="none" w:sz="0" w:space="0" w:color="auto"/>
            <w:bottom w:val="none" w:sz="0" w:space="0" w:color="auto"/>
            <w:right w:val="none" w:sz="0" w:space="0" w:color="auto"/>
          </w:divBdr>
        </w:div>
        <w:div w:id="126632617">
          <w:marLeft w:val="0"/>
          <w:marRight w:val="0"/>
          <w:marTop w:val="0"/>
          <w:marBottom w:val="0"/>
          <w:divBdr>
            <w:top w:val="none" w:sz="0" w:space="0" w:color="auto"/>
            <w:left w:val="none" w:sz="0" w:space="0" w:color="auto"/>
            <w:bottom w:val="none" w:sz="0" w:space="0" w:color="auto"/>
            <w:right w:val="none" w:sz="0" w:space="0" w:color="auto"/>
          </w:divBdr>
        </w:div>
        <w:div w:id="1775662045">
          <w:marLeft w:val="0"/>
          <w:marRight w:val="0"/>
          <w:marTop w:val="0"/>
          <w:marBottom w:val="0"/>
          <w:divBdr>
            <w:top w:val="none" w:sz="0" w:space="0" w:color="auto"/>
            <w:left w:val="none" w:sz="0" w:space="0" w:color="auto"/>
            <w:bottom w:val="none" w:sz="0" w:space="0" w:color="auto"/>
            <w:right w:val="none" w:sz="0" w:space="0" w:color="auto"/>
          </w:divBdr>
        </w:div>
        <w:div w:id="287704908">
          <w:marLeft w:val="0"/>
          <w:marRight w:val="0"/>
          <w:marTop w:val="0"/>
          <w:marBottom w:val="0"/>
          <w:divBdr>
            <w:top w:val="none" w:sz="0" w:space="0" w:color="auto"/>
            <w:left w:val="none" w:sz="0" w:space="0" w:color="auto"/>
            <w:bottom w:val="none" w:sz="0" w:space="0" w:color="auto"/>
            <w:right w:val="none" w:sz="0" w:space="0" w:color="auto"/>
          </w:divBdr>
        </w:div>
        <w:div w:id="1713963060">
          <w:marLeft w:val="0"/>
          <w:marRight w:val="0"/>
          <w:marTop w:val="0"/>
          <w:marBottom w:val="0"/>
          <w:divBdr>
            <w:top w:val="none" w:sz="0" w:space="0" w:color="auto"/>
            <w:left w:val="none" w:sz="0" w:space="0" w:color="auto"/>
            <w:bottom w:val="none" w:sz="0" w:space="0" w:color="auto"/>
            <w:right w:val="none" w:sz="0" w:space="0" w:color="auto"/>
          </w:divBdr>
        </w:div>
        <w:div w:id="1113204522">
          <w:marLeft w:val="0"/>
          <w:marRight w:val="0"/>
          <w:marTop w:val="0"/>
          <w:marBottom w:val="0"/>
          <w:divBdr>
            <w:top w:val="none" w:sz="0" w:space="0" w:color="auto"/>
            <w:left w:val="none" w:sz="0" w:space="0" w:color="auto"/>
            <w:bottom w:val="none" w:sz="0" w:space="0" w:color="auto"/>
            <w:right w:val="none" w:sz="0" w:space="0" w:color="auto"/>
          </w:divBdr>
        </w:div>
        <w:div w:id="173030914">
          <w:marLeft w:val="0"/>
          <w:marRight w:val="0"/>
          <w:marTop w:val="0"/>
          <w:marBottom w:val="0"/>
          <w:divBdr>
            <w:top w:val="none" w:sz="0" w:space="0" w:color="auto"/>
            <w:left w:val="none" w:sz="0" w:space="0" w:color="auto"/>
            <w:bottom w:val="none" w:sz="0" w:space="0" w:color="auto"/>
            <w:right w:val="none" w:sz="0" w:space="0" w:color="auto"/>
          </w:divBdr>
        </w:div>
        <w:div w:id="425729270">
          <w:marLeft w:val="0"/>
          <w:marRight w:val="0"/>
          <w:marTop w:val="0"/>
          <w:marBottom w:val="0"/>
          <w:divBdr>
            <w:top w:val="none" w:sz="0" w:space="0" w:color="auto"/>
            <w:left w:val="none" w:sz="0" w:space="0" w:color="auto"/>
            <w:bottom w:val="none" w:sz="0" w:space="0" w:color="auto"/>
            <w:right w:val="none" w:sz="0" w:space="0" w:color="auto"/>
          </w:divBdr>
        </w:div>
        <w:div w:id="510098441">
          <w:marLeft w:val="0"/>
          <w:marRight w:val="0"/>
          <w:marTop w:val="0"/>
          <w:marBottom w:val="0"/>
          <w:divBdr>
            <w:top w:val="none" w:sz="0" w:space="0" w:color="auto"/>
            <w:left w:val="none" w:sz="0" w:space="0" w:color="auto"/>
            <w:bottom w:val="none" w:sz="0" w:space="0" w:color="auto"/>
            <w:right w:val="none" w:sz="0" w:space="0" w:color="auto"/>
          </w:divBdr>
        </w:div>
        <w:div w:id="166409352">
          <w:marLeft w:val="0"/>
          <w:marRight w:val="0"/>
          <w:marTop w:val="0"/>
          <w:marBottom w:val="0"/>
          <w:divBdr>
            <w:top w:val="none" w:sz="0" w:space="0" w:color="auto"/>
            <w:left w:val="none" w:sz="0" w:space="0" w:color="auto"/>
            <w:bottom w:val="none" w:sz="0" w:space="0" w:color="auto"/>
            <w:right w:val="none" w:sz="0" w:space="0" w:color="auto"/>
          </w:divBdr>
        </w:div>
        <w:div w:id="1880556073">
          <w:marLeft w:val="0"/>
          <w:marRight w:val="0"/>
          <w:marTop w:val="0"/>
          <w:marBottom w:val="0"/>
          <w:divBdr>
            <w:top w:val="none" w:sz="0" w:space="0" w:color="auto"/>
            <w:left w:val="none" w:sz="0" w:space="0" w:color="auto"/>
            <w:bottom w:val="none" w:sz="0" w:space="0" w:color="auto"/>
            <w:right w:val="none" w:sz="0" w:space="0" w:color="auto"/>
          </w:divBdr>
        </w:div>
        <w:div w:id="1860047811">
          <w:marLeft w:val="0"/>
          <w:marRight w:val="0"/>
          <w:marTop w:val="0"/>
          <w:marBottom w:val="0"/>
          <w:divBdr>
            <w:top w:val="none" w:sz="0" w:space="0" w:color="auto"/>
            <w:left w:val="none" w:sz="0" w:space="0" w:color="auto"/>
            <w:bottom w:val="none" w:sz="0" w:space="0" w:color="auto"/>
            <w:right w:val="none" w:sz="0" w:space="0" w:color="auto"/>
          </w:divBdr>
        </w:div>
        <w:div w:id="983701848">
          <w:marLeft w:val="0"/>
          <w:marRight w:val="0"/>
          <w:marTop w:val="0"/>
          <w:marBottom w:val="0"/>
          <w:divBdr>
            <w:top w:val="none" w:sz="0" w:space="0" w:color="auto"/>
            <w:left w:val="none" w:sz="0" w:space="0" w:color="auto"/>
            <w:bottom w:val="none" w:sz="0" w:space="0" w:color="auto"/>
            <w:right w:val="none" w:sz="0" w:space="0" w:color="auto"/>
          </w:divBdr>
        </w:div>
        <w:div w:id="1188759764">
          <w:marLeft w:val="0"/>
          <w:marRight w:val="0"/>
          <w:marTop w:val="0"/>
          <w:marBottom w:val="0"/>
          <w:divBdr>
            <w:top w:val="none" w:sz="0" w:space="0" w:color="auto"/>
            <w:left w:val="none" w:sz="0" w:space="0" w:color="auto"/>
            <w:bottom w:val="none" w:sz="0" w:space="0" w:color="auto"/>
            <w:right w:val="none" w:sz="0" w:space="0" w:color="auto"/>
          </w:divBdr>
        </w:div>
        <w:div w:id="980770983">
          <w:marLeft w:val="0"/>
          <w:marRight w:val="0"/>
          <w:marTop w:val="0"/>
          <w:marBottom w:val="0"/>
          <w:divBdr>
            <w:top w:val="none" w:sz="0" w:space="0" w:color="auto"/>
            <w:left w:val="none" w:sz="0" w:space="0" w:color="auto"/>
            <w:bottom w:val="none" w:sz="0" w:space="0" w:color="auto"/>
            <w:right w:val="none" w:sz="0" w:space="0" w:color="auto"/>
          </w:divBdr>
        </w:div>
        <w:div w:id="55589141">
          <w:marLeft w:val="0"/>
          <w:marRight w:val="0"/>
          <w:marTop w:val="0"/>
          <w:marBottom w:val="0"/>
          <w:divBdr>
            <w:top w:val="none" w:sz="0" w:space="0" w:color="auto"/>
            <w:left w:val="none" w:sz="0" w:space="0" w:color="auto"/>
            <w:bottom w:val="none" w:sz="0" w:space="0" w:color="auto"/>
            <w:right w:val="none" w:sz="0" w:space="0" w:color="auto"/>
          </w:divBdr>
        </w:div>
        <w:div w:id="1786541383">
          <w:marLeft w:val="0"/>
          <w:marRight w:val="0"/>
          <w:marTop w:val="0"/>
          <w:marBottom w:val="0"/>
          <w:divBdr>
            <w:top w:val="none" w:sz="0" w:space="0" w:color="auto"/>
            <w:left w:val="none" w:sz="0" w:space="0" w:color="auto"/>
            <w:bottom w:val="none" w:sz="0" w:space="0" w:color="auto"/>
            <w:right w:val="none" w:sz="0" w:space="0" w:color="auto"/>
          </w:divBdr>
        </w:div>
        <w:div w:id="1639218790">
          <w:marLeft w:val="0"/>
          <w:marRight w:val="0"/>
          <w:marTop w:val="0"/>
          <w:marBottom w:val="0"/>
          <w:divBdr>
            <w:top w:val="none" w:sz="0" w:space="0" w:color="auto"/>
            <w:left w:val="none" w:sz="0" w:space="0" w:color="auto"/>
            <w:bottom w:val="none" w:sz="0" w:space="0" w:color="auto"/>
            <w:right w:val="none" w:sz="0" w:space="0" w:color="auto"/>
          </w:divBdr>
        </w:div>
        <w:div w:id="730732393">
          <w:marLeft w:val="0"/>
          <w:marRight w:val="0"/>
          <w:marTop w:val="0"/>
          <w:marBottom w:val="0"/>
          <w:divBdr>
            <w:top w:val="none" w:sz="0" w:space="0" w:color="auto"/>
            <w:left w:val="none" w:sz="0" w:space="0" w:color="auto"/>
            <w:bottom w:val="none" w:sz="0" w:space="0" w:color="auto"/>
            <w:right w:val="none" w:sz="0" w:space="0" w:color="auto"/>
          </w:divBdr>
        </w:div>
        <w:div w:id="465395764">
          <w:marLeft w:val="0"/>
          <w:marRight w:val="0"/>
          <w:marTop w:val="0"/>
          <w:marBottom w:val="0"/>
          <w:divBdr>
            <w:top w:val="none" w:sz="0" w:space="0" w:color="auto"/>
            <w:left w:val="none" w:sz="0" w:space="0" w:color="auto"/>
            <w:bottom w:val="none" w:sz="0" w:space="0" w:color="auto"/>
            <w:right w:val="none" w:sz="0" w:space="0" w:color="auto"/>
          </w:divBdr>
        </w:div>
        <w:div w:id="1423142799">
          <w:marLeft w:val="0"/>
          <w:marRight w:val="0"/>
          <w:marTop w:val="0"/>
          <w:marBottom w:val="0"/>
          <w:divBdr>
            <w:top w:val="none" w:sz="0" w:space="0" w:color="auto"/>
            <w:left w:val="none" w:sz="0" w:space="0" w:color="auto"/>
            <w:bottom w:val="none" w:sz="0" w:space="0" w:color="auto"/>
            <w:right w:val="none" w:sz="0" w:space="0" w:color="auto"/>
          </w:divBdr>
        </w:div>
        <w:div w:id="1995639434">
          <w:marLeft w:val="0"/>
          <w:marRight w:val="0"/>
          <w:marTop w:val="0"/>
          <w:marBottom w:val="0"/>
          <w:divBdr>
            <w:top w:val="none" w:sz="0" w:space="0" w:color="auto"/>
            <w:left w:val="none" w:sz="0" w:space="0" w:color="auto"/>
            <w:bottom w:val="none" w:sz="0" w:space="0" w:color="auto"/>
            <w:right w:val="none" w:sz="0" w:space="0" w:color="auto"/>
          </w:divBdr>
        </w:div>
        <w:div w:id="1368722210">
          <w:marLeft w:val="0"/>
          <w:marRight w:val="0"/>
          <w:marTop w:val="0"/>
          <w:marBottom w:val="0"/>
          <w:divBdr>
            <w:top w:val="none" w:sz="0" w:space="0" w:color="auto"/>
            <w:left w:val="none" w:sz="0" w:space="0" w:color="auto"/>
            <w:bottom w:val="none" w:sz="0" w:space="0" w:color="auto"/>
            <w:right w:val="none" w:sz="0" w:space="0" w:color="auto"/>
          </w:divBdr>
        </w:div>
        <w:div w:id="313876393">
          <w:marLeft w:val="0"/>
          <w:marRight w:val="0"/>
          <w:marTop w:val="0"/>
          <w:marBottom w:val="0"/>
          <w:divBdr>
            <w:top w:val="none" w:sz="0" w:space="0" w:color="auto"/>
            <w:left w:val="none" w:sz="0" w:space="0" w:color="auto"/>
            <w:bottom w:val="none" w:sz="0" w:space="0" w:color="auto"/>
            <w:right w:val="none" w:sz="0" w:space="0" w:color="auto"/>
          </w:divBdr>
        </w:div>
        <w:div w:id="743570">
          <w:marLeft w:val="0"/>
          <w:marRight w:val="0"/>
          <w:marTop w:val="0"/>
          <w:marBottom w:val="0"/>
          <w:divBdr>
            <w:top w:val="none" w:sz="0" w:space="0" w:color="auto"/>
            <w:left w:val="none" w:sz="0" w:space="0" w:color="auto"/>
            <w:bottom w:val="none" w:sz="0" w:space="0" w:color="auto"/>
            <w:right w:val="none" w:sz="0" w:space="0" w:color="auto"/>
          </w:divBdr>
        </w:div>
        <w:div w:id="128400537">
          <w:marLeft w:val="0"/>
          <w:marRight w:val="0"/>
          <w:marTop w:val="0"/>
          <w:marBottom w:val="0"/>
          <w:divBdr>
            <w:top w:val="none" w:sz="0" w:space="0" w:color="auto"/>
            <w:left w:val="none" w:sz="0" w:space="0" w:color="auto"/>
            <w:bottom w:val="none" w:sz="0" w:space="0" w:color="auto"/>
            <w:right w:val="none" w:sz="0" w:space="0" w:color="auto"/>
          </w:divBdr>
        </w:div>
        <w:div w:id="1366562971">
          <w:marLeft w:val="0"/>
          <w:marRight w:val="0"/>
          <w:marTop w:val="0"/>
          <w:marBottom w:val="0"/>
          <w:divBdr>
            <w:top w:val="none" w:sz="0" w:space="0" w:color="auto"/>
            <w:left w:val="none" w:sz="0" w:space="0" w:color="auto"/>
            <w:bottom w:val="none" w:sz="0" w:space="0" w:color="auto"/>
            <w:right w:val="none" w:sz="0" w:space="0" w:color="auto"/>
          </w:divBdr>
        </w:div>
        <w:div w:id="1879195485">
          <w:marLeft w:val="0"/>
          <w:marRight w:val="0"/>
          <w:marTop w:val="0"/>
          <w:marBottom w:val="0"/>
          <w:divBdr>
            <w:top w:val="none" w:sz="0" w:space="0" w:color="auto"/>
            <w:left w:val="none" w:sz="0" w:space="0" w:color="auto"/>
            <w:bottom w:val="none" w:sz="0" w:space="0" w:color="auto"/>
            <w:right w:val="none" w:sz="0" w:space="0" w:color="auto"/>
          </w:divBdr>
        </w:div>
        <w:div w:id="2139106825">
          <w:marLeft w:val="0"/>
          <w:marRight w:val="0"/>
          <w:marTop w:val="0"/>
          <w:marBottom w:val="0"/>
          <w:divBdr>
            <w:top w:val="none" w:sz="0" w:space="0" w:color="auto"/>
            <w:left w:val="none" w:sz="0" w:space="0" w:color="auto"/>
            <w:bottom w:val="none" w:sz="0" w:space="0" w:color="auto"/>
            <w:right w:val="none" w:sz="0" w:space="0" w:color="auto"/>
          </w:divBdr>
        </w:div>
        <w:div w:id="527110857">
          <w:marLeft w:val="0"/>
          <w:marRight w:val="0"/>
          <w:marTop w:val="0"/>
          <w:marBottom w:val="0"/>
          <w:divBdr>
            <w:top w:val="none" w:sz="0" w:space="0" w:color="auto"/>
            <w:left w:val="none" w:sz="0" w:space="0" w:color="auto"/>
            <w:bottom w:val="none" w:sz="0" w:space="0" w:color="auto"/>
            <w:right w:val="none" w:sz="0" w:space="0" w:color="auto"/>
          </w:divBdr>
        </w:div>
        <w:div w:id="751003222">
          <w:marLeft w:val="0"/>
          <w:marRight w:val="0"/>
          <w:marTop w:val="0"/>
          <w:marBottom w:val="0"/>
          <w:divBdr>
            <w:top w:val="none" w:sz="0" w:space="0" w:color="auto"/>
            <w:left w:val="none" w:sz="0" w:space="0" w:color="auto"/>
            <w:bottom w:val="none" w:sz="0" w:space="0" w:color="auto"/>
            <w:right w:val="none" w:sz="0" w:space="0" w:color="auto"/>
          </w:divBdr>
        </w:div>
        <w:div w:id="1475565021">
          <w:marLeft w:val="0"/>
          <w:marRight w:val="0"/>
          <w:marTop w:val="0"/>
          <w:marBottom w:val="0"/>
          <w:divBdr>
            <w:top w:val="none" w:sz="0" w:space="0" w:color="auto"/>
            <w:left w:val="none" w:sz="0" w:space="0" w:color="auto"/>
            <w:bottom w:val="none" w:sz="0" w:space="0" w:color="auto"/>
            <w:right w:val="none" w:sz="0" w:space="0" w:color="auto"/>
          </w:divBdr>
        </w:div>
        <w:div w:id="396976171">
          <w:marLeft w:val="0"/>
          <w:marRight w:val="0"/>
          <w:marTop w:val="0"/>
          <w:marBottom w:val="0"/>
          <w:divBdr>
            <w:top w:val="none" w:sz="0" w:space="0" w:color="auto"/>
            <w:left w:val="none" w:sz="0" w:space="0" w:color="auto"/>
            <w:bottom w:val="none" w:sz="0" w:space="0" w:color="auto"/>
            <w:right w:val="none" w:sz="0" w:space="0" w:color="auto"/>
          </w:divBdr>
        </w:div>
        <w:div w:id="92288909">
          <w:marLeft w:val="0"/>
          <w:marRight w:val="0"/>
          <w:marTop w:val="0"/>
          <w:marBottom w:val="0"/>
          <w:divBdr>
            <w:top w:val="none" w:sz="0" w:space="0" w:color="auto"/>
            <w:left w:val="none" w:sz="0" w:space="0" w:color="auto"/>
            <w:bottom w:val="none" w:sz="0" w:space="0" w:color="auto"/>
            <w:right w:val="none" w:sz="0" w:space="0" w:color="auto"/>
          </w:divBdr>
        </w:div>
        <w:div w:id="1765497448">
          <w:marLeft w:val="0"/>
          <w:marRight w:val="0"/>
          <w:marTop w:val="0"/>
          <w:marBottom w:val="0"/>
          <w:divBdr>
            <w:top w:val="none" w:sz="0" w:space="0" w:color="auto"/>
            <w:left w:val="none" w:sz="0" w:space="0" w:color="auto"/>
            <w:bottom w:val="none" w:sz="0" w:space="0" w:color="auto"/>
            <w:right w:val="none" w:sz="0" w:space="0" w:color="auto"/>
          </w:divBdr>
        </w:div>
        <w:div w:id="1525904472">
          <w:marLeft w:val="0"/>
          <w:marRight w:val="0"/>
          <w:marTop w:val="0"/>
          <w:marBottom w:val="0"/>
          <w:divBdr>
            <w:top w:val="none" w:sz="0" w:space="0" w:color="auto"/>
            <w:left w:val="none" w:sz="0" w:space="0" w:color="auto"/>
            <w:bottom w:val="none" w:sz="0" w:space="0" w:color="auto"/>
            <w:right w:val="none" w:sz="0" w:space="0" w:color="auto"/>
          </w:divBdr>
        </w:div>
        <w:div w:id="213683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1.51cto.com/attachment/201301/094205215.png" TargetMode="External"/><Relationship Id="rId18" Type="http://schemas.openxmlformats.org/officeDocument/2006/relationships/hyperlink" Target="http://img1.51cto.com/attachment/201301/100418602.png" TargetMode="External"/><Relationship Id="rId26" Type="http://schemas.openxmlformats.org/officeDocument/2006/relationships/hyperlink" Target="http://img1.51cto.com/attachment/201301/100448284.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img1.51cto.com/attachment/201301/092720644.png"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hyperlink" Target="http://img1.51cto.com/attachment/201301/095912229.png" TargetMode="External"/><Relationship Id="rId20" Type="http://schemas.openxmlformats.org/officeDocument/2006/relationships/hyperlink" Target="http://img1.51cto.com/attachment/201301/100425871.png" TargetMode="External"/><Relationship Id="rId29" Type="http://schemas.openxmlformats.org/officeDocument/2006/relationships/image" Target="media/image11.gi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mg1.51cto.com/attachment/201301/093810669.png" TargetMode="External"/><Relationship Id="rId24" Type="http://schemas.openxmlformats.org/officeDocument/2006/relationships/hyperlink" Target="http://img1.51cto.com/attachment/201301/100440454.png" TargetMode="External"/><Relationship Id="rId5" Type="http://schemas.openxmlformats.org/officeDocument/2006/relationships/footnotes" Target="footnotes.xml"/><Relationship Id="rId15" Type="http://schemas.openxmlformats.org/officeDocument/2006/relationships/hyperlink" Target="http://msdn.microsoft.com/zh-cn/library/ms181087(v=sql.105).aspx" TargetMode="External"/><Relationship Id="rId23" Type="http://schemas.openxmlformats.org/officeDocument/2006/relationships/image" Target="media/image8.png"/><Relationship Id="rId28" Type="http://schemas.openxmlformats.org/officeDocument/2006/relationships/hyperlink" Target="http://img1.51cto.com/attachment/201308/081057581.png"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mg1.51cto.com/attachment/201301/093444942.png" TargetMode="External"/><Relationship Id="rId14" Type="http://schemas.openxmlformats.org/officeDocument/2006/relationships/image" Target="media/image4.png"/><Relationship Id="rId22" Type="http://schemas.openxmlformats.org/officeDocument/2006/relationships/hyperlink" Target="http://img1.51cto.com/attachment/201301/100432912.pn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1932</Words>
  <Characters>11013</Characters>
  <Application>Microsoft Office Word</Application>
  <DocSecurity>0</DocSecurity>
  <Lines>91</Lines>
  <Paragraphs>25</Paragraphs>
  <ScaleCrop>false</ScaleCrop>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25</cp:revision>
  <dcterms:created xsi:type="dcterms:W3CDTF">2017-05-19T03:14:00Z</dcterms:created>
  <dcterms:modified xsi:type="dcterms:W3CDTF">2017-05-19T04:51:00Z</dcterms:modified>
</cp:coreProperties>
</file>