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/>
  <w:body>
    <w:p w:rsidR="00000000" w:rsidRDefault="003053B3" w:rsidP="00205826">
      <w:pPr>
        <w:pStyle w:val="1"/>
        <w:rPr>
          <w:rFonts w:hint="eastAsia"/>
        </w:rPr>
      </w:pPr>
      <w:r w:rsidRPr="003053B3">
        <w:rPr>
          <w:rFonts w:hint="eastAsia"/>
        </w:rPr>
        <w:t>66</w:t>
      </w:r>
      <w:r w:rsidRPr="003053B3">
        <w:rPr>
          <w:rFonts w:hint="eastAsia"/>
        </w:rPr>
        <w:t>拓扑排序</w:t>
      </w:r>
    </w:p>
    <w:p w:rsidR="003053B3" w:rsidRDefault="00205826" w:rsidP="00205826">
      <w:pPr>
        <w:pStyle w:val="2"/>
        <w:rPr>
          <w:rFonts w:hint="eastAsia"/>
        </w:rPr>
      </w:pPr>
      <w:r w:rsidRPr="00205826">
        <w:rPr>
          <w:rFonts w:hint="eastAsia"/>
        </w:rPr>
        <w:t>拓扑排序</w:t>
      </w:r>
    </w:p>
    <w:p w:rsidR="00000000" w:rsidRPr="00205826" w:rsidRDefault="00A42E65" w:rsidP="00205826">
      <w:pPr>
        <w:numPr>
          <w:ilvl w:val="0"/>
          <w:numId w:val="1"/>
        </w:numPr>
      </w:pPr>
      <w:r w:rsidRPr="00205826">
        <w:rPr>
          <w:rFonts w:hint="eastAsia"/>
        </w:rPr>
        <w:t>一个</w:t>
      </w:r>
      <w:r w:rsidRPr="00205826">
        <w:rPr>
          <w:rFonts w:hint="eastAsia"/>
        </w:rPr>
        <w:t>无环的有向图</w:t>
      </w:r>
      <w:r w:rsidRPr="00205826">
        <w:rPr>
          <w:rFonts w:hint="eastAsia"/>
        </w:rPr>
        <w:t>称为无环图（</w:t>
      </w:r>
      <w:r w:rsidRPr="00205826">
        <w:t>Directed Acyclic Graph</w:t>
      </w:r>
      <w:r w:rsidRPr="00205826">
        <w:rPr>
          <w:rFonts w:hint="eastAsia"/>
        </w:rPr>
        <w:t>），简称</w:t>
      </w:r>
      <w:r w:rsidRPr="00205826">
        <w:t>DAG</w:t>
      </w:r>
      <w:r w:rsidRPr="00205826">
        <w:rPr>
          <w:rFonts w:hint="eastAsia"/>
        </w:rPr>
        <w:t>图。</w:t>
      </w:r>
    </w:p>
    <w:p w:rsidR="00000000" w:rsidRPr="00205826" w:rsidRDefault="00A42E65" w:rsidP="00205826">
      <w:pPr>
        <w:numPr>
          <w:ilvl w:val="0"/>
          <w:numId w:val="1"/>
        </w:numPr>
      </w:pPr>
      <w:r w:rsidRPr="00205826">
        <w:rPr>
          <w:rFonts w:hint="eastAsia"/>
        </w:rPr>
        <w:t>所有的工程</w:t>
      </w:r>
      <w:r w:rsidRPr="00205826">
        <w:rPr>
          <w:rFonts w:hint="eastAsia"/>
        </w:rPr>
        <w:t>或者某种流程都可以分为若干个小的工程或者阶段，我们称这些小的工程或阶段为“活动”。</w:t>
      </w:r>
    </w:p>
    <w:p w:rsidR="00000000" w:rsidRPr="00205826" w:rsidRDefault="00A42E65" w:rsidP="00205826">
      <w:pPr>
        <w:numPr>
          <w:ilvl w:val="0"/>
          <w:numId w:val="1"/>
        </w:numPr>
      </w:pPr>
      <w:r w:rsidRPr="00205826">
        <w:rPr>
          <w:rFonts w:hint="eastAsia"/>
        </w:rPr>
        <w:t>在一个表示工程的有向图中，用顶点表示活动，用弧表示活动之间的优先关系，这样的</w:t>
      </w:r>
      <w:r w:rsidRPr="00205826">
        <w:rPr>
          <w:rFonts w:hint="eastAsia"/>
        </w:rPr>
        <w:t>有向图为顶点表示活动的网，我们称之为</w:t>
      </w:r>
      <w:r w:rsidRPr="00205826">
        <w:t>AOV</w:t>
      </w:r>
      <w:r w:rsidRPr="00205826">
        <w:rPr>
          <w:rFonts w:hint="eastAsia"/>
        </w:rPr>
        <w:t>网（</w:t>
      </w:r>
      <w:r w:rsidRPr="00205826">
        <w:t>Active On Vertex Network</w:t>
      </w:r>
      <w:r w:rsidRPr="00205826">
        <w:rPr>
          <w:rFonts w:hint="eastAsia"/>
        </w:rPr>
        <w:t>）</w:t>
      </w:r>
      <w:r w:rsidRPr="00205826">
        <w:rPr>
          <w:rFonts w:hint="eastAsia"/>
        </w:rPr>
        <w:t>。</w:t>
      </w:r>
    </w:p>
    <w:p w:rsidR="003053B3" w:rsidRPr="00205826" w:rsidRDefault="003053B3">
      <w:pPr>
        <w:rPr>
          <w:rFonts w:hint="eastAsia"/>
        </w:rPr>
      </w:pPr>
    </w:p>
    <w:p w:rsidR="00205826" w:rsidRDefault="00205826" w:rsidP="00205826">
      <w:pPr>
        <w:rPr>
          <w:rFonts w:hint="eastAsia"/>
        </w:rPr>
      </w:pPr>
      <w:r w:rsidRPr="00205826">
        <w:t>AOV</w:t>
      </w:r>
      <w:r w:rsidRPr="00205826">
        <w:rPr>
          <w:rFonts w:hint="eastAsia"/>
        </w:rPr>
        <w:t>网中的弧表示活动之间存在的某种制约关系，我们看下这个例子：</w:t>
      </w:r>
      <w:r w:rsidRPr="00205826">
        <w:t xml:space="preserve"> </w:t>
      </w:r>
    </w:p>
    <w:p w:rsidR="00205826" w:rsidRPr="00205826" w:rsidRDefault="00205826" w:rsidP="00205826"/>
    <w:p w:rsidR="00205826" w:rsidRPr="00205826" w:rsidRDefault="00205826" w:rsidP="00205826">
      <w:r w:rsidRPr="00205826">
        <w:rPr>
          <w:rFonts w:hint="eastAsia"/>
        </w:rPr>
        <w:t>所以，通过例子，我们得到的总结是：</w:t>
      </w:r>
      <w:r w:rsidRPr="00205826">
        <w:t>AOV</w:t>
      </w:r>
      <w:r w:rsidRPr="00205826">
        <w:rPr>
          <w:rFonts w:hint="eastAsia"/>
        </w:rPr>
        <w:t>网不能存在回路！</w:t>
      </w:r>
      <w:r w:rsidRPr="00205826">
        <w:t xml:space="preserve"> </w:t>
      </w:r>
    </w:p>
    <w:p w:rsidR="003053B3" w:rsidRPr="00205826" w:rsidRDefault="003053B3">
      <w:pPr>
        <w:rPr>
          <w:rFonts w:hint="eastAsia"/>
        </w:rPr>
      </w:pPr>
    </w:p>
    <w:p w:rsidR="00000000" w:rsidRPr="00205826" w:rsidRDefault="00A42E65" w:rsidP="00205826">
      <w:pPr>
        <w:numPr>
          <w:ilvl w:val="0"/>
          <w:numId w:val="2"/>
        </w:numPr>
      </w:pPr>
      <w:r w:rsidRPr="00205826">
        <w:rPr>
          <w:rFonts w:hint="eastAsia"/>
        </w:rPr>
        <w:t>拓扑序列：设</w:t>
      </w:r>
      <w:r w:rsidRPr="00205826">
        <w:t>G=(V,E)</w:t>
      </w:r>
      <w:r w:rsidRPr="00205826">
        <w:rPr>
          <w:rFonts w:hint="eastAsia"/>
        </w:rPr>
        <w:t>是一个具有</w:t>
      </w:r>
      <w:r w:rsidRPr="00205826">
        <w:t>n</w:t>
      </w:r>
      <w:r w:rsidRPr="00205826">
        <w:rPr>
          <w:rFonts w:hint="eastAsia"/>
        </w:rPr>
        <w:t>个顶点的有向图，</w:t>
      </w:r>
      <w:r w:rsidRPr="00205826">
        <w:t>V</w:t>
      </w:r>
      <w:r w:rsidRPr="00205826">
        <w:rPr>
          <w:rFonts w:hint="eastAsia"/>
        </w:rPr>
        <w:t>中的顶点序列</w:t>
      </w:r>
      <w:r w:rsidRPr="00205826">
        <w:t>V1,V2,……,Vn</w:t>
      </w:r>
      <w:r w:rsidRPr="00205826">
        <w:rPr>
          <w:rFonts w:hint="eastAsia"/>
        </w:rPr>
        <w:t>满足若从顶点</w:t>
      </w:r>
      <w:r w:rsidRPr="00205826">
        <w:t>Vi</w:t>
      </w:r>
      <w:r w:rsidRPr="00205826">
        <w:rPr>
          <w:rFonts w:hint="eastAsia"/>
        </w:rPr>
        <w:t>到</w:t>
      </w:r>
      <w:r w:rsidRPr="00205826">
        <w:t>Vj</w:t>
      </w:r>
      <w:r w:rsidRPr="00205826">
        <w:rPr>
          <w:rFonts w:hint="eastAsia"/>
        </w:rPr>
        <w:t>有一条路径，则在顶点序列中顶点</w:t>
      </w:r>
      <w:r w:rsidRPr="00205826">
        <w:t>Vi</w:t>
      </w:r>
      <w:r w:rsidRPr="00205826">
        <w:rPr>
          <w:rFonts w:hint="eastAsia"/>
        </w:rPr>
        <w:t>必在顶点</w:t>
      </w:r>
      <w:r w:rsidRPr="00205826">
        <w:t>Vj</w:t>
      </w:r>
      <w:r w:rsidRPr="00205826">
        <w:rPr>
          <w:rFonts w:hint="eastAsia"/>
        </w:rPr>
        <w:t>之前。则我们称这样的顶点序列为一个拓扑序列。</w:t>
      </w:r>
      <w:r w:rsidRPr="00205826">
        <w:t xml:space="preserve"> </w:t>
      </w:r>
    </w:p>
    <w:p w:rsidR="00000000" w:rsidRPr="00205826" w:rsidRDefault="00A42E65" w:rsidP="00205826">
      <w:pPr>
        <w:numPr>
          <w:ilvl w:val="0"/>
          <w:numId w:val="2"/>
        </w:numPr>
      </w:pPr>
      <w:r w:rsidRPr="00205826">
        <w:rPr>
          <w:rFonts w:hint="eastAsia"/>
        </w:rPr>
        <w:t>拓扑排序：所谓的拓扑排序，其实就是对一个有向图构造拓扑序列的过程。</w:t>
      </w:r>
      <w:r w:rsidRPr="00205826">
        <w:t xml:space="preserve"> </w:t>
      </w:r>
    </w:p>
    <w:p w:rsidR="00000000" w:rsidRPr="00205826" w:rsidRDefault="00A42E65" w:rsidP="00205826">
      <w:pPr>
        <w:numPr>
          <w:ilvl w:val="0"/>
          <w:numId w:val="2"/>
        </w:numPr>
      </w:pPr>
      <w:r w:rsidRPr="00205826">
        <w:rPr>
          <w:rFonts w:hint="eastAsia"/>
        </w:rPr>
        <w:t>为了说清楚刚才几个概念，我们不妨从另外一个例子出发：</w:t>
      </w:r>
      <w:r w:rsidRPr="00205826">
        <w:t xml:space="preserve"> </w:t>
      </w:r>
    </w:p>
    <w:p w:rsidR="003053B3" w:rsidRPr="00205826" w:rsidRDefault="003053B3">
      <w:pPr>
        <w:rPr>
          <w:rFonts w:hint="eastAsia"/>
        </w:rPr>
      </w:pPr>
    </w:p>
    <w:tbl>
      <w:tblPr>
        <w:tblW w:w="8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11"/>
        <w:gridCol w:w="1843"/>
        <w:gridCol w:w="1276"/>
        <w:gridCol w:w="709"/>
        <w:gridCol w:w="1984"/>
        <w:gridCol w:w="1843"/>
      </w:tblGrid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b/>
                <w:bCs/>
                <w:kern w:val="24"/>
                <w:szCs w:val="21"/>
              </w:rPr>
              <w:t>代号</w:t>
            </w:r>
            <w:r w:rsidRPr="00205826">
              <w:rPr>
                <w:rFonts w:asciiTheme="minorEastAsia" w:hAnsiTheme="minorEastAsia" w:cs="Arial"/>
                <w:b/>
                <w:bCs/>
                <w:kern w:val="24"/>
                <w:szCs w:val="21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b/>
                <w:bCs/>
                <w:kern w:val="24"/>
                <w:szCs w:val="21"/>
              </w:rPr>
              <w:t>课程名</w:t>
            </w:r>
            <w:r w:rsidRPr="00205826">
              <w:rPr>
                <w:rFonts w:asciiTheme="minorEastAsia" w:hAnsiTheme="minorEastAsia" w:cs="Arial"/>
                <w:b/>
                <w:bCs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b/>
                <w:bCs/>
                <w:kern w:val="24"/>
                <w:szCs w:val="21"/>
              </w:rPr>
              <w:t>先行课程</w:t>
            </w:r>
            <w:r w:rsidRPr="00205826">
              <w:rPr>
                <w:rFonts w:asciiTheme="minorEastAsia" w:hAnsiTheme="minorEastAsia" w:cs="Arial"/>
                <w:b/>
                <w:bCs/>
                <w:kern w:val="24"/>
                <w:szCs w:val="21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b/>
                <w:bCs/>
                <w:kern w:val="24"/>
                <w:szCs w:val="21"/>
              </w:rPr>
              <w:t>代号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b/>
                <w:bCs/>
                <w:kern w:val="24"/>
                <w:szCs w:val="21"/>
              </w:rPr>
              <w:t>课程名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b/>
                <w:bCs/>
                <w:kern w:val="24"/>
                <w:szCs w:val="21"/>
              </w:rPr>
              <w:t>先行课程</w:t>
            </w:r>
          </w:p>
        </w:tc>
      </w:tr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程序设计导论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无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C9 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算法分析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C3 </w:t>
            </w:r>
          </w:p>
        </w:tc>
      </w:tr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C2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数值分析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C1,C14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C10 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高级语言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C3,C4 </w:t>
            </w:r>
          </w:p>
        </w:tc>
      </w:tr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C3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数据结构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C1,C14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C11 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编译系统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C10 </w:t>
            </w:r>
          </w:p>
        </w:tc>
      </w:tr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C4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汇编语言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C1,C13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C12 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操作系统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C11 </w:t>
            </w:r>
          </w:p>
        </w:tc>
      </w:tr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C5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自动机理论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C15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C13 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解析几何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无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</w:tr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C6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人工智能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C3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C14 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微积分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C13 </w:t>
            </w:r>
          </w:p>
        </w:tc>
      </w:tr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C7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计算机图形学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C3,C4,C10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C15 </w:t>
            </w: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线性代数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C14 </w:t>
            </w:r>
          </w:p>
        </w:tc>
      </w:tr>
      <w:tr w:rsidR="00205826" w:rsidRPr="00205826" w:rsidTr="00205826">
        <w:trPr>
          <w:trHeight w:val="580"/>
        </w:trPr>
        <w:tc>
          <w:tcPr>
            <w:tcW w:w="71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C8 </w:t>
            </w: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 w:hint="eastAsia"/>
                <w:kern w:val="24"/>
                <w:szCs w:val="21"/>
              </w:rPr>
              <w:t>计算机原理</w:t>
            </w: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center"/>
              <w:rPr>
                <w:rFonts w:asciiTheme="minorEastAsia" w:hAnsiTheme="minorEastAsia" w:cs="Arial"/>
                <w:kern w:val="0"/>
                <w:szCs w:val="21"/>
              </w:rPr>
            </w:pPr>
            <w:r w:rsidRPr="00205826">
              <w:rPr>
                <w:rFonts w:asciiTheme="minorEastAsia" w:hAnsiTheme="minorEastAsia" w:cs="Arial"/>
                <w:kern w:val="24"/>
                <w:szCs w:val="21"/>
              </w:rPr>
              <w:t xml:space="preserve">C4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198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  <w:tc>
          <w:tcPr>
            <w:tcW w:w="184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05826" w:rsidRPr="00205826" w:rsidRDefault="00205826" w:rsidP="00205826">
            <w:pPr>
              <w:widowControl/>
              <w:jc w:val="left"/>
              <w:rPr>
                <w:rFonts w:asciiTheme="minorEastAsia" w:hAnsiTheme="minorEastAsia" w:cs="Arial"/>
                <w:kern w:val="0"/>
                <w:szCs w:val="21"/>
              </w:rPr>
            </w:pPr>
          </w:p>
        </w:tc>
      </w:tr>
    </w:tbl>
    <w:p w:rsidR="00205826" w:rsidRPr="00205826" w:rsidRDefault="00205826" w:rsidP="00205826">
      <w:r w:rsidRPr="00205826">
        <w:rPr>
          <w:rFonts w:hint="eastAsia"/>
        </w:rPr>
        <w:lastRenderedPageBreak/>
        <w:t>那么这个表转换为</w:t>
      </w:r>
      <w:r w:rsidRPr="00205826">
        <w:t>AOV</w:t>
      </w:r>
      <w:r w:rsidRPr="00205826">
        <w:rPr>
          <w:rFonts w:hint="eastAsia"/>
        </w:rPr>
        <w:t>网是这样子：</w:t>
      </w:r>
      <w:r w:rsidRPr="00205826">
        <w:t xml:space="preserve"> </w:t>
      </w:r>
    </w:p>
    <w:p w:rsidR="003053B3" w:rsidRPr="00205826" w:rsidRDefault="003053B3">
      <w:pPr>
        <w:rPr>
          <w:rFonts w:hint="eastAsia"/>
        </w:rPr>
      </w:pPr>
    </w:p>
    <w:p w:rsidR="003053B3" w:rsidRDefault="002058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81575" cy="22193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05826" w:rsidRDefault="00A42E65" w:rsidP="00205826">
      <w:pPr>
        <w:numPr>
          <w:ilvl w:val="0"/>
          <w:numId w:val="3"/>
        </w:numPr>
      </w:pPr>
      <w:r w:rsidRPr="00205826">
        <w:rPr>
          <w:rFonts w:hint="eastAsia"/>
        </w:rPr>
        <w:t>拓扑序列（其中一种）：</w:t>
      </w:r>
      <w:r w:rsidRPr="00205826">
        <w:t xml:space="preserve">1,13,4,8,14,15,5,2,3,10,11,12,7,6,9 </w:t>
      </w:r>
    </w:p>
    <w:p w:rsidR="003053B3" w:rsidRPr="00205826" w:rsidRDefault="003053B3">
      <w:pPr>
        <w:rPr>
          <w:rFonts w:hint="eastAsia"/>
        </w:rPr>
      </w:pPr>
    </w:p>
    <w:p w:rsidR="003053B3" w:rsidRDefault="00205826">
      <w:pPr>
        <w:rPr>
          <w:rFonts w:hint="eastAsia"/>
        </w:rPr>
      </w:pPr>
      <w:r w:rsidRPr="00205826">
        <w:rPr>
          <w:rFonts w:hint="eastAsia"/>
        </w:rPr>
        <w:t>拓扑排序算法</w:t>
      </w:r>
    </w:p>
    <w:p w:rsidR="00000000" w:rsidRPr="00205826" w:rsidRDefault="00A42E65" w:rsidP="00205826">
      <w:pPr>
        <w:numPr>
          <w:ilvl w:val="0"/>
          <w:numId w:val="4"/>
        </w:numPr>
      </w:pPr>
      <w:r w:rsidRPr="00205826">
        <w:rPr>
          <w:rFonts w:hint="eastAsia"/>
        </w:rPr>
        <w:t>对</w:t>
      </w:r>
      <w:r w:rsidRPr="00205826">
        <w:t>AOV</w:t>
      </w:r>
      <w:r w:rsidRPr="00205826">
        <w:rPr>
          <w:rFonts w:hint="eastAsia"/>
        </w:rPr>
        <w:t>网进行拓扑排序的方法和步骤如下：</w:t>
      </w:r>
      <w:r w:rsidRPr="00205826">
        <w:t xml:space="preserve"> </w:t>
      </w:r>
    </w:p>
    <w:p w:rsidR="00000000" w:rsidRPr="00205826" w:rsidRDefault="00A42E65" w:rsidP="00205826">
      <w:pPr>
        <w:numPr>
          <w:ilvl w:val="1"/>
          <w:numId w:val="4"/>
        </w:numPr>
      </w:pPr>
      <w:r w:rsidRPr="00205826">
        <w:rPr>
          <w:rFonts w:hint="eastAsia"/>
        </w:rPr>
        <w:t>从</w:t>
      </w:r>
      <w:r w:rsidRPr="00205826">
        <w:t>AOV</w:t>
      </w:r>
      <w:r w:rsidRPr="00205826">
        <w:rPr>
          <w:rFonts w:hint="eastAsia"/>
        </w:rPr>
        <w:t>网中选择一个没有前趋的顶点（该顶点的入度为</w:t>
      </w:r>
      <w:r w:rsidRPr="00205826">
        <w:t>0</w:t>
      </w:r>
      <w:r w:rsidRPr="00205826">
        <w:rPr>
          <w:rFonts w:hint="eastAsia"/>
        </w:rPr>
        <w:t>）并且输出它；</w:t>
      </w:r>
      <w:r w:rsidRPr="00205826">
        <w:t xml:space="preserve"> </w:t>
      </w:r>
    </w:p>
    <w:p w:rsidR="00000000" w:rsidRPr="00205826" w:rsidRDefault="00A42E65" w:rsidP="00205826">
      <w:pPr>
        <w:numPr>
          <w:ilvl w:val="1"/>
          <w:numId w:val="4"/>
        </w:numPr>
      </w:pPr>
      <w:r w:rsidRPr="00205826">
        <w:rPr>
          <w:rFonts w:hint="eastAsia"/>
        </w:rPr>
        <w:t>从网中删去该顶点，并且删去从该顶点发出的全部有向边；</w:t>
      </w:r>
      <w:r w:rsidRPr="00205826">
        <w:t xml:space="preserve"> </w:t>
      </w:r>
    </w:p>
    <w:p w:rsidR="00000000" w:rsidRPr="00205826" w:rsidRDefault="00A42E65" w:rsidP="00205826">
      <w:pPr>
        <w:numPr>
          <w:ilvl w:val="1"/>
          <w:numId w:val="4"/>
        </w:numPr>
      </w:pPr>
      <w:r w:rsidRPr="00205826">
        <w:rPr>
          <w:rFonts w:hint="eastAsia"/>
        </w:rPr>
        <w:t>重复上述两步，直到剩余网中不再存在没有前趋的顶点为止。</w:t>
      </w:r>
      <w:r w:rsidRPr="00205826">
        <w:t xml:space="preserve"> </w:t>
      </w:r>
    </w:p>
    <w:p w:rsidR="00000000" w:rsidRPr="00205826" w:rsidRDefault="00A42E65" w:rsidP="00205826">
      <w:pPr>
        <w:numPr>
          <w:ilvl w:val="0"/>
          <w:numId w:val="4"/>
        </w:numPr>
      </w:pPr>
      <w:r w:rsidRPr="00205826">
        <w:rPr>
          <w:rFonts w:hint="eastAsia"/>
        </w:rPr>
        <w:t>由刚才我们那幅</w:t>
      </w:r>
      <w:r w:rsidRPr="00205826">
        <w:t>AOV</w:t>
      </w:r>
      <w:r w:rsidRPr="00205826">
        <w:rPr>
          <w:rFonts w:hint="eastAsia"/>
        </w:rPr>
        <w:t>网图，我们可以用邻接表（因为需要删除顶点，所以我们选择邻接表会更加方便）数据结构表示：</w:t>
      </w:r>
    </w:p>
    <w:p w:rsidR="003053B3" w:rsidRPr="00205826" w:rsidRDefault="0020582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3228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205826" w:rsidRDefault="00A42E65" w:rsidP="00205826">
      <w:pPr>
        <w:numPr>
          <w:ilvl w:val="0"/>
          <w:numId w:val="5"/>
        </w:numPr>
      </w:pPr>
      <w:r w:rsidRPr="00205826">
        <w:rPr>
          <w:rFonts w:hint="eastAsia"/>
        </w:rPr>
        <w:t>代码讲解：</w:t>
      </w:r>
      <w:r w:rsidRPr="00205826">
        <w:t xml:space="preserve">TopologicalSort.c </w:t>
      </w:r>
    </w:p>
    <w:p w:rsidR="00000000" w:rsidRPr="00205826" w:rsidRDefault="00A42E65" w:rsidP="00205826">
      <w:pPr>
        <w:numPr>
          <w:ilvl w:val="0"/>
          <w:numId w:val="5"/>
        </w:numPr>
      </w:pPr>
      <w:r w:rsidRPr="00205826">
        <w:rPr>
          <w:rFonts w:hint="eastAsia"/>
        </w:rPr>
        <w:t>算法时间复杂度：</w:t>
      </w:r>
      <w:r w:rsidRPr="00205826">
        <w:t xml:space="preserve"> </w:t>
      </w:r>
    </w:p>
    <w:p w:rsidR="00000000" w:rsidRPr="00205826" w:rsidRDefault="00A42E65" w:rsidP="00205826">
      <w:pPr>
        <w:numPr>
          <w:ilvl w:val="1"/>
          <w:numId w:val="5"/>
        </w:numPr>
      </w:pPr>
      <w:r w:rsidRPr="00205826">
        <w:rPr>
          <w:rFonts w:hint="eastAsia"/>
        </w:rPr>
        <w:t>对一个具有</w:t>
      </w:r>
      <w:r w:rsidRPr="00205826">
        <w:t>n</w:t>
      </w:r>
      <w:r w:rsidRPr="00205826">
        <w:rPr>
          <w:rFonts w:hint="eastAsia"/>
        </w:rPr>
        <w:t>个顶点，</w:t>
      </w:r>
      <w:r w:rsidRPr="00205826">
        <w:t>e</w:t>
      </w:r>
      <w:r w:rsidRPr="00205826">
        <w:rPr>
          <w:rFonts w:hint="eastAsia"/>
        </w:rPr>
        <w:t>条边的网来说，初始建立入度为零的顶点栈，要检查所有顶点一次，执行时间为</w:t>
      </w:r>
      <w:r w:rsidRPr="00205826">
        <w:t>O(n)</w:t>
      </w:r>
      <w:r w:rsidRPr="00205826">
        <w:rPr>
          <w:rFonts w:hint="eastAsia"/>
        </w:rPr>
        <w:t>。</w:t>
      </w:r>
      <w:r w:rsidRPr="00205826">
        <w:t xml:space="preserve"> </w:t>
      </w:r>
    </w:p>
    <w:p w:rsidR="00000000" w:rsidRPr="00205826" w:rsidRDefault="00A42E65" w:rsidP="00205826">
      <w:pPr>
        <w:numPr>
          <w:ilvl w:val="1"/>
          <w:numId w:val="5"/>
        </w:numPr>
      </w:pPr>
      <w:r w:rsidRPr="00205826">
        <w:rPr>
          <w:rFonts w:hint="eastAsia"/>
        </w:rPr>
        <w:lastRenderedPageBreak/>
        <w:t>排序中，若</w:t>
      </w:r>
      <w:r w:rsidRPr="00205826">
        <w:t>AOV</w:t>
      </w:r>
      <w:r w:rsidRPr="00205826">
        <w:rPr>
          <w:rFonts w:hint="eastAsia"/>
        </w:rPr>
        <w:t>网无回路，则每个顶点入、出栈各一次，每个表结点被检查一次，因而执行时间是</w:t>
      </w:r>
      <w:r w:rsidRPr="00205826">
        <w:rPr>
          <w:rFonts w:hint="eastAsia"/>
        </w:rPr>
        <w:t xml:space="preserve"> </w:t>
      </w:r>
      <w:r w:rsidRPr="00205826">
        <w:t>O(n+e)</w:t>
      </w:r>
      <w:r w:rsidRPr="00205826">
        <w:rPr>
          <w:rFonts w:hint="eastAsia"/>
        </w:rPr>
        <w:t>。</w:t>
      </w:r>
      <w:r w:rsidRPr="00205826">
        <w:t xml:space="preserve"> </w:t>
      </w:r>
    </w:p>
    <w:p w:rsidR="00000000" w:rsidRPr="00205826" w:rsidRDefault="00A42E65" w:rsidP="00205826">
      <w:pPr>
        <w:numPr>
          <w:ilvl w:val="1"/>
          <w:numId w:val="5"/>
        </w:numPr>
      </w:pPr>
      <w:r w:rsidRPr="00205826">
        <w:rPr>
          <w:rFonts w:hint="eastAsia"/>
        </w:rPr>
        <w:t>所以，整个算法的时间复杂度是</w:t>
      </w:r>
      <w:r w:rsidRPr="00205826">
        <w:rPr>
          <w:rFonts w:hint="eastAsia"/>
        </w:rPr>
        <w:t xml:space="preserve"> </w:t>
      </w:r>
      <w:r w:rsidRPr="00205826">
        <w:t>O(n+e)</w:t>
      </w:r>
      <w:r w:rsidRPr="00205826">
        <w:rPr>
          <w:rFonts w:hint="eastAsia"/>
        </w:rPr>
        <w:t>。</w:t>
      </w:r>
    </w:p>
    <w:p w:rsidR="003053B3" w:rsidRPr="00205826" w:rsidRDefault="003053B3">
      <w:pPr>
        <w:rPr>
          <w:rFonts w:hint="eastAsia"/>
        </w:rPr>
      </w:pPr>
    </w:p>
    <w:p w:rsidR="003053B3" w:rsidRDefault="003053B3">
      <w:pPr>
        <w:rPr>
          <w:rFonts w:hint="eastAsia"/>
        </w:rPr>
      </w:pPr>
    </w:p>
    <w:p w:rsidR="003053B3" w:rsidRDefault="003053B3">
      <w:pPr>
        <w:rPr>
          <w:rFonts w:hint="eastAsia"/>
        </w:rPr>
      </w:pPr>
    </w:p>
    <w:p w:rsidR="003053B3" w:rsidRDefault="003053B3">
      <w:pPr>
        <w:rPr>
          <w:rFonts w:hint="eastAsia"/>
        </w:rPr>
      </w:pPr>
    </w:p>
    <w:p w:rsidR="003053B3" w:rsidRDefault="003053B3">
      <w:pPr>
        <w:rPr>
          <w:rFonts w:hint="eastAsia"/>
        </w:rPr>
      </w:pPr>
    </w:p>
    <w:p w:rsidR="003053B3" w:rsidRDefault="003053B3">
      <w:pPr>
        <w:rPr>
          <w:rFonts w:hint="eastAsia"/>
        </w:rPr>
      </w:pPr>
    </w:p>
    <w:p w:rsidR="003053B3" w:rsidRDefault="003053B3">
      <w:pPr>
        <w:rPr>
          <w:rFonts w:hint="eastAsia"/>
        </w:rPr>
      </w:pPr>
    </w:p>
    <w:p w:rsidR="003053B3" w:rsidRDefault="003053B3">
      <w:pPr>
        <w:rPr>
          <w:rFonts w:hint="eastAsia"/>
        </w:rPr>
      </w:pPr>
    </w:p>
    <w:p w:rsidR="003053B3" w:rsidRDefault="003053B3">
      <w:pPr>
        <w:rPr>
          <w:rFonts w:hint="eastAsia"/>
        </w:rPr>
      </w:pPr>
    </w:p>
    <w:p w:rsidR="003053B3" w:rsidRDefault="003053B3"/>
    <w:sectPr w:rsidR="0030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E65" w:rsidRDefault="00A42E65" w:rsidP="003053B3">
      <w:r>
        <w:separator/>
      </w:r>
    </w:p>
  </w:endnote>
  <w:endnote w:type="continuationSeparator" w:id="1">
    <w:p w:rsidR="00A42E65" w:rsidRDefault="00A42E65" w:rsidP="00305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E65" w:rsidRDefault="00A42E65" w:rsidP="003053B3">
      <w:r>
        <w:separator/>
      </w:r>
    </w:p>
  </w:footnote>
  <w:footnote w:type="continuationSeparator" w:id="1">
    <w:p w:rsidR="00A42E65" w:rsidRDefault="00A42E65" w:rsidP="003053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A7F7E"/>
    <w:multiLevelType w:val="hybridMultilevel"/>
    <w:tmpl w:val="C512E802"/>
    <w:lvl w:ilvl="0" w:tplc="14402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1A6A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24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8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8A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C8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A89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C23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A2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7484D2F"/>
    <w:multiLevelType w:val="hybridMultilevel"/>
    <w:tmpl w:val="979A91F2"/>
    <w:lvl w:ilvl="0" w:tplc="66AAE6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05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40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C19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DC6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884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8A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A3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0A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1636CEC"/>
    <w:multiLevelType w:val="hybridMultilevel"/>
    <w:tmpl w:val="C12E9E7C"/>
    <w:lvl w:ilvl="0" w:tplc="906C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D86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0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45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3E2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20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E45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668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67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9B80429"/>
    <w:multiLevelType w:val="hybridMultilevel"/>
    <w:tmpl w:val="856AA9C2"/>
    <w:lvl w:ilvl="0" w:tplc="0E1E1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B86906">
      <w:start w:val="26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CB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EC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7E4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68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62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2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0B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F8A51D0"/>
    <w:multiLevelType w:val="hybridMultilevel"/>
    <w:tmpl w:val="D55CA916"/>
    <w:lvl w:ilvl="0" w:tplc="3D5C6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00824">
      <w:start w:val="29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C5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E0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9EA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63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E5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743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CD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 [194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3B3"/>
    <w:rsid w:val="00205826"/>
    <w:rsid w:val="003053B3"/>
    <w:rsid w:val="00A4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5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5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53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5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53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205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058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58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582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8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5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32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0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82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0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8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4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3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7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2017-09-24T12:41:00Z</dcterms:created>
  <dcterms:modified xsi:type="dcterms:W3CDTF">2017-09-24T12:48:00Z</dcterms:modified>
</cp:coreProperties>
</file>