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DB" w:rsidRPr="004413DB" w:rsidRDefault="004413DB" w:rsidP="004413DB">
      <w:pPr>
        <w:widowControl/>
        <w:jc w:val="left"/>
        <w:rPr>
          <w:rFonts w:ascii="microsoft yahei" w:eastAsia="宋体" w:hAnsi="microsoft yahei" w:cs="宋体" w:hint="eastAsia"/>
          <w:color w:val="000000"/>
          <w:kern w:val="0"/>
          <w:sz w:val="15"/>
          <w:szCs w:val="15"/>
        </w:rPr>
      </w:pPr>
      <w:r w:rsidRPr="004413DB">
        <w:rPr>
          <w:rFonts w:ascii="microsoft yahei" w:eastAsia="宋体" w:hAnsi="microsoft yahei" w:cs="宋体"/>
          <w:color w:val="000000"/>
          <w:kern w:val="0"/>
          <w:sz w:val="15"/>
        </w:rPr>
        <w:t> </w:t>
      </w:r>
    </w:p>
    <w:p w:rsidR="004413DB" w:rsidRPr="004413DB" w:rsidRDefault="004D287D" w:rsidP="004413DB">
      <w:pPr>
        <w:widowControl/>
        <w:jc w:val="left"/>
        <w:textAlignment w:val="center"/>
        <w:outlineLvl w:val="0"/>
        <w:rPr>
          <w:rFonts w:ascii="microsoft yahei" w:eastAsia="宋体" w:hAnsi="microsoft yahei" w:cs="宋体" w:hint="eastAsia"/>
          <w:b/>
          <w:bCs/>
          <w:color w:val="000000"/>
          <w:kern w:val="36"/>
          <w:sz w:val="23"/>
          <w:szCs w:val="23"/>
        </w:rPr>
      </w:pPr>
      <w:hyperlink r:id="rId7" w:history="1">
        <w:r w:rsidR="004413DB" w:rsidRPr="004413DB">
          <w:rPr>
            <w:rFonts w:ascii="microsoft yahei" w:eastAsia="宋体" w:hAnsi="microsoft yahei" w:cs="宋体"/>
            <w:b/>
            <w:bCs/>
            <w:color w:val="000000"/>
            <w:kern w:val="36"/>
            <w:sz w:val="23"/>
          </w:rPr>
          <w:t>设计模式六大原则</w:t>
        </w:r>
      </w:hyperlink>
    </w:p>
    <w:p w:rsidR="004413DB" w:rsidRPr="004413DB" w:rsidRDefault="004413DB" w:rsidP="004413DB">
      <w:pPr>
        <w:widowControl/>
        <w:spacing w:line="275" w:lineRule="atLeast"/>
        <w:jc w:val="right"/>
        <w:rPr>
          <w:rFonts w:ascii="Arial" w:eastAsia="宋体" w:hAnsi="Arial" w:cs="Arial"/>
          <w:color w:val="999999"/>
          <w:kern w:val="0"/>
          <w:sz w:val="15"/>
          <w:szCs w:val="15"/>
        </w:rPr>
      </w:pPr>
      <w:r w:rsidRPr="004413DB">
        <w:rPr>
          <w:rFonts w:ascii="Arial" w:eastAsia="宋体" w:hAnsi="Arial" w:cs="Arial"/>
          <w:color w:val="999999"/>
          <w:kern w:val="0"/>
          <w:sz w:val="15"/>
        </w:rPr>
        <w:t>2017-04-19 15:01 376</w:t>
      </w:r>
      <w:r w:rsidRPr="004413DB">
        <w:rPr>
          <w:rFonts w:ascii="Arial" w:eastAsia="宋体" w:hAnsi="Arial" w:cs="Arial"/>
          <w:color w:val="999999"/>
          <w:kern w:val="0"/>
          <w:sz w:val="15"/>
        </w:rPr>
        <w:t>人阅读</w:t>
      </w:r>
      <w:r w:rsidRPr="004413DB">
        <w:rPr>
          <w:rFonts w:ascii="Arial" w:eastAsia="宋体" w:hAnsi="Arial" w:cs="Arial"/>
          <w:color w:val="999999"/>
          <w:kern w:val="0"/>
          <w:sz w:val="15"/>
        </w:rPr>
        <w:t> </w:t>
      </w:r>
      <w:hyperlink r:id="rId8" w:anchor="comments" w:history="1">
        <w:r w:rsidRPr="004413DB">
          <w:rPr>
            <w:rFonts w:ascii="Arial" w:eastAsia="宋体" w:hAnsi="Arial" w:cs="Arial"/>
            <w:color w:val="C88326"/>
            <w:kern w:val="0"/>
            <w:sz w:val="15"/>
          </w:rPr>
          <w:t>评论</w:t>
        </w:r>
      </w:hyperlink>
      <w:r w:rsidRPr="004413DB">
        <w:rPr>
          <w:rFonts w:ascii="Arial" w:eastAsia="宋体" w:hAnsi="Arial" w:cs="Arial"/>
          <w:color w:val="999999"/>
          <w:kern w:val="0"/>
          <w:sz w:val="15"/>
        </w:rPr>
        <w:t>(0) </w:t>
      </w:r>
      <w:hyperlink r:id="rId9" w:tgtFrame="_blank" w:tooltip="收藏" w:history="1">
        <w:r w:rsidRPr="004413DB">
          <w:rPr>
            <w:rFonts w:ascii="Arial" w:eastAsia="宋体" w:hAnsi="Arial" w:cs="Arial"/>
            <w:color w:val="C88326"/>
            <w:kern w:val="0"/>
            <w:sz w:val="15"/>
          </w:rPr>
          <w:t>收藏</w:t>
        </w:r>
      </w:hyperlink>
      <w:r w:rsidRPr="004413DB">
        <w:rPr>
          <w:rFonts w:ascii="Arial" w:eastAsia="宋体" w:hAnsi="Arial" w:cs="Arial"/>
          <w:color w:val="999999"/>
          <w:kern w:val="0"/>
          <w:sz w:val="15"/>
        </w:rPr>
        <w:t> </w:t>
      </w:r>
      <w:hyperlink r:id="rId10" w:anchor="report" w:tooltip="举报" w:history="1">
        <w:r w:rsidRPr="004413DB">
          <w:rPr>
            <w:rFonts w:ascii="Arial" w:eastAsia="宋体" w:hAnsi="Arial" w:cs="Arial"/>
            <w:color w:val="C88326"/>
            <w:kern w:val="0"/>
            <w:sz w:val="15"/>
          </w:rPr>
          <w:t>举报</w:t>
        </w:r>
      </w:hyperlink>
    </w:p>
    <w:p w:rsidR="004413DB" w:rsidRPr="004413DB" w:rsidRDefault="004D287D" w:rsidP="004413DB">
      <w:pPr>
        <w:widowControl/>
        <w:spacing w:line="351" w:lineRule="atLeast"/>
        <w:jc w:val="left"/>
        <w:rPr>
          <w:rFonts w:ascii="microsoft yahei" w:eastAsia="宋体" w:hAnsi="microsoft yahei" w:cs="宋体" w:hint="eastAsia"/>
          <w:color w:val="333333"/>
          <w:kern w:val="0"/>
          <w:sz w:val="18"/>
          <w:szCs w:val="18"/>
        </w:rPr>
      </w:pPr>
      <w:r w:rsidRPr="004D287D">
        <w:rPr>
          <w:rFonts w:ascii="microsoft yahei" w:eastAsia="宋体" w:hAnsi="microsoft yahei" w:cs="宋体"/>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4413DB" w:rsidRPr="004413DB">
        <w:rPr>
          <w:rFonts w:ascii="microsoft yahei" w:eastAsia="宋体" w:hAnsi="microsoft yahei" w:cs="宋体"/>
          <w:color w:val="333333"/>
          <w:kern w:val="0"/>
          <w:sz w:val="18"/>
        </w:rPr>
        <w:t> </w:t>
      </w:r>
      <w:r w:rsidR="004413DB" w:rsidRPr="004413DB">
        <w:rPr>
          <w:rFonts w:ascii="microsoft yahei" w:eastAsia="宋体" w:hAnsi="microsoft yahei" w:cs="宋体"/>
          <w:color w:val="333333"/>
          <w:kern w:val="0"/>
          <w:sz w:val="18"/>
          <w:szCs w:val="18"/>
        </w:rPr>
        <w:t>分类：</w:t>
      </w:r>
    </w:p>
    <w:p w:rsidR="004413DB" w:rsidRPr="004413DB" w:rsidRDefault="004413DB" w:rsidP="004413DB">
      <w:pPr>
        <w:widowControl/>
        <w:jc w:val="left"/>
        <w:rPr>
          <w:rFonts w:ascii="microsoft yahei" w:eastAsia="宋体" w:hAnsi="microsoft yahei" w:cs="宋体" w:hint="eastAsia"/>
          <w:color w:val="DF3434"/>
          <w:kern w:val="0"/>
          <w:sz w:val="18"/>
          <w:szCs w:val="18"/>
        </w:rPr>
      </w:pPr>
      <w:r w:rsidRPr="004413DB">
        <w:rPr>
          <w:rFonts w:ascii="microsoft yahei" w:eastAsia="宋体" w:hAnsi="microsoft yahei" w:cs="宋体"/>
          <w:color w:val="DF3434"/>
          <w:kern w:val="0"/>
          <w:sz w:val="18"/>
          <w:szCs w:val="18"/>
        </w:rPr>
        <w:t>C++</w:t>
      </w:r>
      <w:r w:rsidRPr="004413DB">
        <w:rPr>
          <w:rFonts w:ascii="microsoft yahei" w:eastAsia="宋体" w:hAnsi="microsoft yahei" w:cs="宋体"/>
          <w:color w:val="DF3434"/>
          <w:kern w:val="0"/>
          <w:sz w:val="18"/>
          <w:szCs w:val="18"/>
        </w:rPr>
        <w:t>经验积累</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36</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 </w:t>
      </w:r>
      <w:r w:rsidR="004D287D" w:rsidRPr="004D287D">
        <w:rPr>
          <w:rFonts w:ascii="microsoft yahei" w:eastAsia="宋体" w:hAnsi="microsoft yahei" w:cs="宋体"/>
          <w:color w:val="DF3434"/>
          <w:kern w:val="0"/>
          <w:sz w:val="18"/>
          <w:szCs w:val="18"/>
        </w:rPr>
        <w:pict>
          <v:shape id="_x0000_i1026" type="#_x0000_t75" alt="" style="width:23.8pt;height:23.8pt"/>
        </w:pict>
      </w:r>
    </w:p>
    <w:p w:rsidR="004413DB" w:rsidRPr="004413DB" w:rsidRDefault="004413DB" w:rsidP="004413DB">
      <w:pPr>
        <w:widowControl/>
        <w:spacing w:line="438" w:lineRule="atLeast"/>
        <w:jc w:val="left"/>
        <w:rPr>
          <w:rFonts w:ascii="microsoft yahei" w:eastAsia="宋体" w:hAnsi="microsoft yahei" w:cs="宋体" w:hint="eastAsia"/>
          <w:color w:val="555555"/>
          <w:kern w:val="0"/>
          <w:sz w:val="19"/>
          <w:szCs w:val="19"/>
        </w:rPr>
      </w:pPr>
      <w:r w:rsidRPr="004413DB">
        <w:rPr>
          <w:rFonts w:ascii="microsoft yahei" w:eastAsia="宋体" w:hAnsi="microsoft yahei" w:cs="宋体"/>
          <w:color w:val="555555"/>
          <w:kern w:val="0"/>
          <w:sz w:val="19"/>
          <w:szCs w:val="19"/>
        </w:rPr>
        <w:t>转自：</w:t>
      </w:r>
      <w:r w:rsidRPr="004413DB">
        <w:rPr>
          <w:rFonts w:ascii="microsoft yahei" w:eastAsia="宋体" w:hAnsi="microsoft yahei" w:cs="宋体"/>
          <w:color w:val="555555"/>
          <w:kern w:val="0"/>
          <w:sz w:val="19"/>
          <w:szCs w:val="19"/>
        </w:rPr>
        <w:t>http://www.uml.org.cn/sjms/201211023.asp</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设计模式六大原则（1）：单一职责原则</w:t>
      </w:r>
      <w:bookmarkStart w:id="0" w:name="1"/>
      <w:bookmarkEnd w:id="0"/>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定义：不要存在多于一个导致类变更的原因。通俗的说，即一个类只负责一项职责。 </w:t>
      </w:r>
      <w:r w:rsidRPr="004413DB">
        <w:rPr>
          <w:rFonts w:ascii="宋体" w:eastAsia="宋体" w:hAnsi="宋体" w:cs="宋体" w:hint="eastAsia"/>
          <w:color w:val="555555"/>
          <w:kern w:val="0"/>
          <w:sz w:val="16"/>
          <w:szCs w:val="16"/>
        </w:rPr>
        <w:br/>
        <w:t>问题由来：类T负责两个不同的职责：职责P1，职责P2。当由于职责P1需求发生改变而需要修改类T时，有可能会导致原本运行正常的职责P2功能发生故障。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解决方案：遵循单一职责原则。分别建立两个类T1、T2，使T1完成职责P1功能，T2完成职责P2功能。这样，当修改类T1时，不会使职责P2发生故障风险；同理，当修改T2时，也不会使职责P1发生故障风险。</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w:t>
      </w:r>
      <w:r w:rsidRPr="00D60C76">
        <w:rPr>
          <w:rFonts w:ascii="宋体" w:eastAsia="宋体" w:hAnsi="宋体" w:cs="宋体" w:hint="eastAsia"/>
          <w:color w:val="555555"/>
          <w:kern w:val="0"/>
          <w:sz w:val="16"/>
          <w:szCs w:val="16"/>
          <w:highlight w:val="yellow"/>
        </w:rPr>
        <w:t>因为有职责扩散。所谓职责扩散，就是因为某种原因，职责P被分化为粒度更细的职责P1和P2</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w:t>
      </w:r>
      <w:r w:rsidRPr="00D60C76">
        <w:rPr>
          <w:rFonts w:ascii="宋体" w:eastAsia="宋体" w:hAnsi="宋体" w:cs="宋体" w:hint="eastAsia"/>
          <w:color w:val="555555"/>
          <w:kern w:val="0"/>
          <w:sz w:val="16"/>
          <w:szCs w:val="16"/>
          <w:highlight w:val="yellow"/>
        </w:rPr>
        <w:t>所以记住，在职责扩散到我们无法控制的程度之前，立刻对代码进行重构</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举例说明，用一个类描述动物呼吸这个场景：</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 terrestrial = new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 aquatic = new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鱼呼吸水</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if("鱼".equals(animal)){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}else{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可以看到，这种修改方式要简单的多。但是却存在着隐患：有一天需要将鱼分为呼吸淡水的鱼和呼吸海水的鱼，则又需要修改Animal类的breathe方法，</w:t>
      </w:r>
      <w:r w:rsidRPr="00D60C76">
        <w:rPr>
          <w:rFonts w:ascii="宋体" w:eastAsia="宋体" w:hAnsi="宋体" w:cs="宋体" w:hint="eastAsia"/>
          <w:color w:val="555555"/>
          <w:kern w:val="0"/>
          <w:sz w:val="16"/>
          <w:szCs w:val="16"/>
          <w:highlight w:val="yellow"/>
        </w:rPr>
        <w:t>而对原有代码的修改会对调用“猪”“牛”“羊”等相关功能带来风险</w:t>
      </w:r>
      <w:r w:rsidRPr="004413DB">
        <w:rPr>
          <w:rFonts w:ascii="宋体" w:eastAsia="宋体" w:hAnsi="宋体" w:cs="宋体" w:hint="eastAsia"/>
          <w:color w:val="555555"/>
          <w:kern w:val="0"/>
          <w:sz w:val="16"/>
          <w:szCs w:val="16"/>
        </w:rPr>
        <w:t>，也许某一天你会发现程序运行的结果变为“牛呼吸水”了。这种修改方式直接在代码级别上违背了</w:t>
      </w:r>
      <w:r w:rsidR="00D60C76">
        <w:rPr>
          <w:rFonts w:ascii="宋体" w:eastAsia="宋体" w:hAnsi="宋体" w:cs="宋体" w:hint="eastAsia"/>
          <w:color w:val="555555"/>
          <w:kern w:val="0"/>
          <w:sz w:val="16"/>
          <w:szCs w:val="16"/>
        </w:rPr>
        <w:t>开闭</w:t>
      </w:r>
      <w:r w:rsidRPr="004413DB">
        <w:rPr>
          <w:rFonts w:ascii="宋体" w:eastAsia="宋体" w:hAnsi="宋体" w:cs="宋体" w:hint="eastAsia"/>
          <w:color w:val="555555"/>
          <w:kern w:val="0"/>
          <w:sz w:val="16"/>
          <w:szCs w:val="16"/>
        </w:rPr>
        <w:t>原则，虽然修改起来最简单，但隐患却是最大的。还有一种修改方式：</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breathe2(String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animal.breathe2("鱼");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可以看到，这种修改方式没有改动原来的方法，而是在类中新加了一个方法，这样虽然也违背了单一职责原则，但在方法级别上却是符合单一职责原则的，因为它并没有动原</w:t>
      </w:r>
      <w:r w:rsidR="001F35C6">
        <w:rPr>
          <w:rFonts w:ascii="宋体" w:eastAsia="宋体" w:hAnsi="宋体" w:cs="宋体" w:hint="eastAsia"/>
          <w:color w:val="555555"/>
          <w:kern w:val="0"/>
          <w:sz w:val="16"/>
          <w:szCs w:val="16"/>
        </w:rPr>
        <w:t>来方法的代码。这三种方式各有优缺点，那么在实际编程中，采用哪一种</w:t>
      </w:r>
      <w:r w:rsidRPr="004413DB">
        <w:rPr>
          <w:rFonts w:ascii="宋体" w:eastAsia="宋体" w:hAnsi="宋体" w:cs="宋体" w:hint="eastAsia"/>
          <w:color w:val="555555"/>
          <w:kern w:val="0"/>
          <w:sz w:val="16"/>
          <w:szCs w:val="16"/>
        </w:rPr>
        <w:t>呢？其实这真的比较难说，需要根据实际情况来确定。我的原则是：只有逻辑足够简单，才可以在代码级别上违反单一职责原则；只有类中方法数量足够少，才可以在方法级别上违反单一职责原则；</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遵循单一职责原的优点有：</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可以降低类的复杂度，一个类只负责一项职责，其逻辑肯定要比负责多项职责简单的多；</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提高类的可读性，提高系统的可维护性；</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变更引起的风险降低，变更是必然的，如果单一职责原则遵守的好，当修改一个功能时，可以显著降低对其他功能的影响。</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需要说明的一点是单一职责原则不只是面向对象编程思想所特有的，只要是</w:t>
      </w:r>
      <w:r w:rsidRPr="004353F5">
        <w:rPr>
          <w:rFonts w:ascii="宋体" w:eastAsia="宋体" w:hAnsi="宋体" w:cs="宋体" w:hint="eastAsia"/>
          <w:color w:val="FF0000"/>
          <w:kern w:val="0"/>
          <w:sz w:val="16"/>
          <w:szCs w:val="16"/>
          <w:highlight w:val="yellow"/>
        </w:rPr>
        <w:t>模块化的程序设计，都适用单一职责原则</w:t>
      </w:r>
      <w:r w:rsidR="004353F5">
        <w:rPr>
          <w:rFonts w:ascii="宋体" w:eastAsia="宋体" w:hAnsi="宋体" w:cs="宋体" w:hint="eastAsia"/>
          <w:color w:val="FF0000"/>
          <w:kern w:val="0"/>
          <w:sz w:val="16"/>
          <w:szCs w:val="16"/>
          <w:highlight w:val="yellow"/>
        </w:rPr>
        <w:t>（模块都应该负责一项职责）</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设计模式六大原则（2）：里氏替换原则</w:t>
      </w:r>
      <w:bookmarkStart w:id="1" w:name="2"/>
      <w:bookmarkEnd w:id="1"/>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肯定有不少人跟我刚看到这项原则的时候一样，对这个原则的名字充满疑惑。其实原因就是这项原则最早是在1988年，由麻省理工学院的一位姓里的女士（Barbara Liskov）提出来的。</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定义1：如果对每一个类型为 T1的对象 o1，都有类型为 T2 的对象o2，使得以 T1定义的所有程序 P 在所有的对象 o1 都代换成 o2 时，程序 P 的行为没有发生变化，那么类型 T2 是类型 T1 的子类型。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定义2：</w:t>
      </w:r>
      <w:r w:rsidRPr="00564939">
        <w:rPr>
          <w:rFonts w:ascii="宋体" w:eastAsia="宋体" w:hAnsi="宋体" w:cs="宋体" w:hint="eastAsia"/>
          <w:color w:val="555555"/>
          <w:kern w:val="0"/>
          <w:sz w:val="16"/>
          <w:szCs w:val="16"/>
          <w:highlight w:val="yellow"/>
        </w:rPr>
        <w:t>所有引用基类的地方必须能透明地使用其子类的对象</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w:t>
      </w:r>
      <w:r w:rsidRPr="00564939">
        <w:rPr>
          <w:rFonts w:ascii="宋体" w:eastAsia="宋体" w:hAnsi="宋体" w:cs="宋体" w:hint="eastAsia"/>
          <w:color w:val="555555"/>
          <w:kern w:val="0"/>
          <w:sz w:val="16"/>
          <w:szCs w:val="16"/>
          <w:highlight w:val="yellow"/>
        </w:rPr>
        <w:t>当使用继承时，遵循里氏替换原则</w:t>
      </w:r>
      <w:r w:rsidRPr="004413DB">
        <w:rPr>
          <w:rFonts w:ascii="宋体" w:eastAsia="宋体" w:hAnsi="宋体" w:cs="宋体" w:hint="eastAsia"/>
          <w:color w:val="555555"/>
          <w:kern w:val="0"/>
          <w:sz w:val="16"/>
          <w:szCs w:val="16"/>
        </w:rPr>
        <w:t>。类B继承类A时，除添加新的方法完成新增功能P2外，尽量不要重写父类A的方法，也尽量不要重载父类A的方法。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继承包含这样一层含义：</w:t>
      </w:r>
      <w:r w:rsidRPr="00564939">
        <w:rPr>
          <w:rFonts w:ascii="宋体" w:eastAsia="宋体" w:hAnsi="宋体" w:cs="宋体" w:hint="eastAsia"/>
          <w:color w:val="555555"/>
          <w:kern w:val="0"/>
          <w:sz w:val="16"/>
          <w:szCs w:val="16"/>
          <w:highlight w:val="yellow"/>
        </w:rPr>
        <w:t>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举例说明继承的风险，我们需要完成一个两数相减的功能，由类A来负责。</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System.out.println("100-50="+a.func1(100,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System.out.println("100-80="+a.func1(100,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100-50=50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100-80=20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后来，我们需要增加一个新的功能：完成两数相加，然后再与100求和，由类B来负责。即类B需要完成两个功能：</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两数相减。</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两数相加，然后再加100。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由于类A已经实现了第一个功能，所以类B继承类A后，只需要再完成第二个功能就可以了，代码如下：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extends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int func2(int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func1(a,b)+100;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B b = 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System.out.println("100-50="+b.func1(100,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System.out.println("100-80="+b.func1(100,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System.out.println("100+20+100="+b.func2(100, 20));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类B完成后，运行结果：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100-50=150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100-80=180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100+20+100=220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w:t>
      </w:r>
      <w:r w:rsidRPr="00564939">
        <w:rPr>
          <w:rFonts w:ascii="宋体" w:eastAsia="宋体" w:hAnsi="宋体" w:cs="宋体" w:hint="eastAsia"/>
          <w:color w:val="555555"/>
          <w:kern w:val="0"/>
          <w:sz w:val="16"/>
          <w:szCs w:val="16"/>
          <w:highlight w:val="yellow"/>
        </w:rPr>
        <w:t>如果非要重写父类的方法，比较通用的做法是：原来的父类和子类都继承一个更通俗的基类，原有的继承关系去掉，采用依赖、聚合，组合等关系代替</w:t>
      </w:r>
      <w:r w:rsidRPr="004413DB">
        <w:rPr>
          <w:rFonts w:ascii="宋体" w:eastAsia="宋体" w:hAnsi="宋体" w:cs="宋体" w:hint="eastAsia"/>
          <w:color w:val="555555"/>
          <w:kern w:val="0"/>
          <w:sz w:val="16"/>
          <w:szCs w:val="16"/>
        </w:rPr>
        <w:t>。</w:t>
      </w:r>
    </w:p>
    <w:p w:rsidR="004413DB" w:rsidRPr="00564939" w:rsidRDefault="004413DB" w:rsidP="004413DB">
      <w:pPr>
        <w:widowControl/>
        <w:spacing w:line="250" w:lineRule="atLeast"/>
        <w:ind w:firstLine="400"/>
        <w:jc w:val="left"/>
        <w:rPr>
          <w:rFonts w:ascii="宋体" w:eastAsia="宋体" w:hAnsi="宋体" w:cs="宋体"/>
          <w:color w:val="555555"/>
          <w:kern w:val="0"/>
          <w:sz w:val="16"/>
          <w:szCs w:val="16"/>
          <w:highlight w:val="yellow"/>
        </w:rPr>
      </w:pPr>
      <w:r w:rsidRPr="00564939">
        <w:rPr>
          <w:rFonts w:ascii="宋体" w:eastAsia="宋体" w:hAnsi="宋体" w:cs="宋体" w:hint="eastAsia"/>
          <w:color w:val="555555"/>
          <w:kern w:val="0"/>
          <w:sz w:val="16"/>
          <w:szCs w:val="16"/>
          <w:highlight w:val="yellow"/>
        </w:rPr>
        <w:t>里氏替换原则</w:t>
      </w:r>
      <w:r w:rsidRPr="004413DB">
        <w:rPr>
          <w:rFonts w:ascii="宋体" w:eastAsia="宋体" w:hAnsi="宋体" w:cs="宋体" w:hint="eastAsia"/>
          <w:color w:val="555555"/>
          <w:kern w:val="0"/>
          <w:sz w:val="16"/>
          <w:szCs w:val="16"/>
        </w:rPr>
        <w:t>通俗的来讲就是：子类可以扩展父类的功能，但不能改变父类原有的功能。它</w:t>
      </w:r>
      <w:r w:rsidRPr="00564939">
        <w:rPr>
          <w:rFonts w:ascii="宋体" w:eastAsia="宋体" w:hAnsi="宋体" w:cs="宋体" w:hint="eastAsia"/>
          <w:color w:val="555555"/>
          <w:kern w:val="0"/>
          <w:sz w:val="16"/>
          <w:szCs w:val="16"/>
          <w:highlight w:val="yellow"/>
        </w:rPr>
        <w:t>包含以下4层含义：</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子类可以实现父类的抽象方法，但不能覆盖父类的非抽象方法。</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子类中可以增加自己特有的方法。</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当子类的方法重载父类的方法时，方法的前置条件（即方法的形参）要比父类方法的输入参数更宽松。</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当子类的方法实现父类的抽象方法时，方法的后置条件（即方法的返回值）要比父类更严格。</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看上去很不可思议，因为我们会发现在自己编程中常常会违反里氏替换原则，程序照样跑的好好的。所以大家都会产生这样的疑问，假如我非要不遵循里氏替换原则会有什么后果？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后果就是：你写的代码出问题的几率将会大大增加。</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设计模式六大原则（3）：依赖倒置原则</w:t>
      </w:r>
      <w:bookmarkStart w:id="2" w:name="3"/>
      <w:bookmarkEnd w:id="2"/>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w:t>
      </w:r>
      <w:r w:rsidRPr="00564939">
        <w:rPr>
          <w:rFonts w:ascii="宋体" w:eastAsia="宋体" w:hAnsi="宋体" w:cs="宋体" w:hint="eastAsia"/>
          <w:color w:val="555555"/>
          <w:kern w:val="0"/>
          <w:sz w:val="16"/>
          <w:szCs w:val="16"/>
          <w:highlight w:val="yellow"/>
        </w:rPr>
        <w:t>高层模块不应该依赖低层模块，二者都应该依赖其抽象；抽象不应该依赖细节；细节应该依赖抽象</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问题由来：类A直接依赖类B，假如要将类A改为依赖类C，则必须通过修改类A的代码来达成。这种场景下，类A一般是高层模块，负责复杂的业务逻辑；类B和类C是</w:t>
      </w:r>
      <w:r w:rsidRPr="00564939">
        <w:rPr>
          <w:rFonts w:ascii="宋体" w:eastAsia="宋体" w:hAnsi="宋体" w:cs="宋体" w:hint="eastAsia"/>
          <w:color w:val="555555"/>
          <w:kern w:val="0"/>
          <w:sz w:val="16"/>
          <w:szCs w:val="16"/>
          <w:highlight w:val="yellow"/>
        </w:rPr>
        <w:t>低层模块，负责基本的原子操作</w:t>
      </w:r>
      <w:r w:rsidRPr="004413DB">
        <w:rPr>
          <w:rFonts w:ascii="宋体" w:eastAsia="宋体" w:hAnsi="宋体" w:cs="宋体" w:hint="eastAsia"/>
          <w:color w:val="555555"/>
          <w:kern w:val="0"/>
          <w:sz w:val="16"/>
          <w:szCs w:val="16"/>
        </w:rPr>
        <w:t>；假如修改类A，会给程序带来不必要的风险。</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解决方案：</w:t>
      </w:r>
      <w:r w:rsidRPr="00564939">
        <w:rPr>
          <w:rFonts w:ascii="宋体" w:eastAsia="宋体" w:hAnsi="宋体" w:cs="宋体" w:hint="eastAsia"/>
          <w:color w:val="555555"/>
          <w:kern w:val="0"/>
          <w:sz w:val="16"/>
          <w:szCs w:val="16"/>
          <w:highlight w:val="yellow"/>
        </w:rPr>
        <w:t>将类A修改为依赖接口I，类B和类C各自实现接口I，类A通过接口I间接与类B或者类C发生联系，则会大大降低修改类A的几率</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依赖倒置原则</w:t>
      </w:r>
      <w:r w:rsidRPr="00564939">
        <w:rPr>
          <w:rFonts w:ascii="宋体" w:eastAsia="宋体" w:hAnsi="宋体" w:cs="宋体" w:hint="eastAsia"/>
          <w:color w:val="555555"/>
          <w:kern w:val="0"/>
          <w:sz w:val="16"/>
          <w:szCs w:val="16"/>
          <w:highlight w:val="yellow"/>
        </w:rPr>
        <w:t>基于这样一个事实：相对于细节的多变性，抽象的东西要稳定的多。以抽象为基础搭建起来的架构比以细节为基础搭建起来的架构要稳定的多</w:t>
      </w:r>
      <w:r w:rsidRPr="004413DB">
        <w:rPr>
          <w:rFonts w:ascii="宋体" w:eastAsia="宋体" w:hAnsi="宋体" w:cs="宋体" w:hint="eastAsia"/>
          <w:color w:val="555555"/>
          <w:kern w:val="0"/>
          <w:sz w:val="16"/>
          <w:szCs w:val="16"/>
        </w:rPr>
        <w:t>。在java中，抽象指的是接口或者抽象类，细节就是具体的实现类，使用接口或者抽象类的目的是制定好规范和契约，而不去涉及任何具体的操作，把展现细节的任务交给他们的实现类去完成。</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564939">
        <w:rPr>
          <w:rFonts w:ascii="宋体" w:eastAsia="宋体" w:hAnsi="宋体" w:cs="宋体" w:hint="eastAsia"/>
          <w:color w:val="555555"/>
          <w:kern w:val="0"/>
          <w:sz w:val="16"/>
          <w:szCs w:val="16"/>
          <w:highlight w:val="yellow"/>
        </w:rPr>
        <w:t>依赖倒置原则的核心思想是面向接口编程</w:t>
      </w:r>
      <w:r w:rsidRPr="004413DB">
        <w:rPr>
          <w:rFonts w:ascii="宋体" w:eastAsia="宋体" w:hAnsi="宋体" w:cs="宋体" w:hint="eastAsia"/>
          <w:color w:val="555555"/>
          <w:kern w:val="0"/>
          <w:sz w:val="16"/>
          <w:szCs w:val="16"/>
        </w:rPr>
        <w:t>，我们依旧用一个例子来说明面向接口编程比相对于面向实现编程好在什么地方。场景是这样的，母亲给孩子讲故事，只要给她一本书，她就可以照着书给孩子讲故事了。代码如下：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narrate(Book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System.out.println(book.getContent());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运行良好，假如有一天，需求变成这样：不是给书而是给一份报纸，让这位母亲讲一下报纸上的故事，报纸的代码如下：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"林书豪38+7领导尼克斯击败湖人……";</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我们引入一个抽象的接口IReader。读物，只要是带字的都属于读物：</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Newspaper implements IReader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"林书豪17+9助尼克斯击败老鹰……";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Book implements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narrate(IReader 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System.out.println(reader.getContent());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林书豪17+9助尼克斯击败老鹰……</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这样修改后，无论以后怎样扩展Client类，都不需要再修改Mother类了。这只是一个简单的例子，实际情况中，代表高层模块的Mother类</w:t>
      </w:r>
      <w:r w:rsidRPr="00564939">
        <w:rPr>
          <w:rFonts w:ascii="宋体" w:eastAsia="宋体" w:hAnsi="宋体" w:cs="宋体" w:hint="eastAsia"/>
          <w:color w:val="555555"/>
          <w:kern w:val="0"/>
          <w:sz w:val="16"/>
          <w:szCs w:val="16"/>
          <w:highlight w:val="yellow"/>
        </w:rPr>
        <w:t>将负责完成主要的业务逻辑，一旦需要对它进行修改，引入错误的风险极大。所以遵循依赖倒置原则可以降低类之间的耦合性，提高系统的稳定性，降低修改程序造成的风险</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w:t>
      </w:r>
      <w:r w:rsidR="00D93972">
        <w:rPr>
          <w:rFonts w:ascii="宋体" w:eastAsia="宋体" w:hAnsi="宋体" w:cs="宋体" w:hint="eastAsia"/>
          <w:color w:val="555555"/>
          <w:kern w:val="0"/>
          <w:sz w:val="16"/>
          <w:szCs w:val="16"/>
        </w:rPr>
        <w:t>（</w:t>
      </w:r>
      <w:r w:rsidR="00D93972">
        <w:rPr>
          <w:rFonts w:ascii="Arial" w:hAnsi="Arial" w:cs="Arial"/>
          <w:color w:val="333333"/>
          <w:sz w:val="16"/>
          <w:szCs w:val="16"/>
          <w:shd w:val="clear" w:color="auto" w:fill="FFFFFF"/>
        </w:rPr>
        <w:t>测试驱动</w:t>
      </w:r>
      <w:r w:rsidR="00D93972">
        <w:rPr>
          <w:rStyle w:val="a6"/>
          <w:rFonts w:ascii="Arial" w:hAnsi="Arial" w:cs="Arial"/>
          <w:i w:val="0"/>
          <w:iCs w:val="0"/>
          <w:color w:val="CC0000"/>
          <w:sz w:val="16"/>
          <w:szCs w:val="16"/>
          <w:shd w:val="clear" w:color="auto" w:fill="FFFFFF"/>
        </w:rPr>
        <w:t>开发</w:t>
      </w:r>
      <w:r w:rsidR="00D93972">
        <w:rPr>
          <w:rFonts w:ascii="Arial" w:hAnsi="Arial" w:cs="Arial"/>
          <w:color w:val="333333"/>
          <w:sz w:val="16"/>
          <w:szCs w:val="16"/>
          <w:shd w:val="clear" w:color="auto" w:fill="FFFFFF"/>
        </w:rPr>
        <w:t>(Test-Driven Development,</w:t>
      </w:r>
      <w:r w:rsidR="00D93972">
        <w:rPr>
          <w:rStyle w:val="a6"/>
          <w:rFonts w:ascii="Arial" w:hAnsi="Arial" w:cs="Arial"/>
          <w:i w:val="0"/>
          <w:iCs w:val="0"/>
          <w:color w:val="CC0000"/>
          <w:sz w:val="16"/>
          <w:szCs w:val="16"/>
          <w:shd w:val="clear" w:color="auto" w:fill="FFFFFF"/>
        </w:rPr>
        <w:t>TDD</w:t>
      </w:r>
      <w:r w:rsidR="00D93972">
        <w:rPr>
          <w:rFonts w:ascii="Arial" w:hAnsi="Arial" w:cs="Arial"/>
          <w:color w:val="333333"/>
          <w:sz w:val="16"/>
          <w:szCs w:val="16"/>
          <w:shd w:val="clear" w:color="auto" w:fill="FFFFFF"/>
        </w:rPr>
        <w:t>)</w:t>
      </w:r>
      <w:r w:rsidR="00D93972">
        <w:rPr>
          <w:rFonts w:ascii="宋体" w:eastAsia="宋体" w:hAnsi="宋体" w:cs="宋体" w:hint="eastAsia"/>
          <w:color w:val="555555"/>
          <w:kern w:val="0"/>
          <w:sz w:val="16"/>
          <w:szCs w:val="16"/>
        </w:rPr>
        <w:t>）</w:t>
      </w:r>
      <w:r w:rsidRPr="004413DB">
        <w:rPr>
          <w:rFonts w:ascii="宋体" w:eastAsia="宋体" w:hAnsi="宋体" w:cs="宋体" w:hint="eastAsia"/>
          <w:color w:val="555555"/>
          <w:kern w:val="0"/>
          <w:sz w:val="16"/>
          <w:szCs w:val="16"/>
        </w:rPr>
        <w:t>就是依赖倒置原则最成功的应用。</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127449">
        <w:rPr>
          <w:rFonts w:ascii="宋体" w:eastAsia="宋体" w:hAnsi="宋体" w:cs="宋体" w:hint="eastAsia"/>
          <w:color w:val="555555"/>
          <w:kern w:val="0"/>
          <w:sz w:val="16"/>
          <w:szCs w:val="16"/>
          <w:highlight w:val="yellow"/>
        </w:rPr>
        <w:t>传递依赖关系</w:t>
      </w:r>
      <w:r w:rsidRPr="004413DB">
        <w:rPr>
          <w:rFonts w:ascii="宋体" w:eastAsia="宋体" w:hAnsi="宋体" w:cs="宋体" w:hint="eastAsia"/>
          <w:color w:val="555555"/>
          <w:kern w:val="0"/>
          <w:sz w:val="16"/>
          <w:szCs w:val="16"/>
        </w:rPr>
        <w:t>有三种方式，以上的例子中使用的方法是接口传递，另外还有两种传递方式：</w:t>
      </w:r>
      <w:r w:rsidRPr="00127449">
        <w:rPr>
          <w:rFonts w:ascii="宋体" w:eastAsia="宋体" w:hAnsi="宋体" w:cs="宋体" w:hint="eastAsia"/>
          <w:color w:val="555555"/>
          <w:kern w:val="0"/>
          <w:sz w:val="16"/>
          <w:szCs w:val="16"/>
          <w:highlight w:val="yellow"/>
        </w:rPr>
        <w:t>构造方法传递和setter方法传递</w:t>
      </w:r>
      <w:r w:rsidRPr="004413DB">
        <w:rPr>
          <w:rFonts w:ascii="宋体" w:eastAsia="宋体" w:hAnsi="宋体" w:cs="宋体" w:hint="eastAsia"/>
          <w:color w:val="555555"/>
          <w:kern w:val="0"/>
          <w:sz w:val="16"/>
          <w:szCs w:val="16"/>
        </w:rPr>
        <w:t>，相信用过Spring框架的，对依赖的传递方式一定不会陌生。</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在实际编程中，我们一般需要做到如下3点：</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127449">
        <w:rPr>
          <w:rFonts w:ascii="宋体" w:eastAsia="宋体" w:hAnsi="宋体" w:cs="宋体" w:hint="eastAsia"/>
          <w:color w:val="555555"/>
          <w:kern w:val="0"/>
          <w:sz w:val="19"/>
          <w:szCs w:val="19"/>
          <w:highlight w:val="yellow"/>
        </w:rPr>
        <w:t>低层模块尽量都要有抽象类或接口，或者两者都有</w:t>
      </w:r>
      <w:r w:rsidR="00127449">
        <w:rPr>
          <w:rFonts w:ascii="宋体" w:eastAsia="宋体" w:hAnsi="宋体" w:cs="宋体" w:hint="eastAsia"/>
          <w:color w:val="555555"/>
          <w:kern w:val="0"/>
          <w:sz w:val="19"/>
          <w:szCs w:val="19"/>
          <w:highlight w:val="yellow"/>
        </w:rPr>
        <w:t>（如dao</w:t>
      </w:r>
      <w:r w:rsidR="00105827">
        <w:rPr>
          <w:rFonts w:ascii="宋体" w:eastAsia="宋体" w:hAnsi="宋体" w:cs="宋体" w:hint="eastAsia"/>
          <w:color w:val="555555"/>
          <w:kern w:val="0"/>
          <w:sz w:val="19"/>
          <w:szCs w:val="19"/>
          <w:highlight w:val="yellow"/>
        </w:rPr>
        <w:t>，甚至service</w:t>
      </w:r>
      <w:r w:rsidR="00127449">
        <w:rPr>
          <w:rFonts w:ascii="宋体" w:eastAsia="宋体" w:hAnsi="宋体" w:cs="宋体" w:hint="eastAsia"/>
          <w:color w:val="555555"/>
          <w:kern w:val="0"/>
          <w:sz w:val="19"/>
          <w:szCs w:val="19"/>
          <w:highlight w:val="yellow"/>
        </w:rPr>
        <w:t>）</w:t>
      </w:r>
      <w:r w:rsidRPr="004413DB">
        <w:rPr>
          <w:rFonts w:ascii="宋体" w:eastAsia="宋体" w:hAnsi="宋体" w:cs="宋体" w:hint="eastAsia"/>
          <w:color w:val="555555"/>
          <w:kern w:val="0"/>
          <w:sz w:val="19"/>
          <w:szCs w:val="19"/>
        </w:rPr>
        <w:t>。</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lastRenderedPageBreak/>
        <w:t>变量的声明类型尽量是抽象类或接口。</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使用继承时遵循里氏替换原则。</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依赖倒置原则的核心就是要我们面向接口编程，理解了面向接口编程，也就理解了依赖倒置。</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设计模式六大原则（4）：接口隔离原则</w:t>
      </w:r>
      <w:bookmarkStart w:id="3" w:name="4"/>
      <w:bookmarkEnd w:id="3"/>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定义：客户端不应该依赖它不需要的接口；一个类对另一个类的依赖应该</w:t>
      </w:r>
      <w:r w:rsidRPr="00FA3AEE">
        <w:rPr>
          <w:rFonts w:ascii="宋体" w:eastAsia="宋体" w:hAnsi="宋体" w:cs="宋体" w:hint="eastAsia"/>
          <w:color w:val="555555"/>
          <w:kern w:val="0"/>
          <w:sz w:val="16"/>
          <w:szCs w:val="16"/>
          <w:highlight w:val="yellow"/>
        </w:rPr>
        <w:t>建立在最小的接口上</w:t>
      </w:r>
      <w:r w:rsidRPr="004413DB">
        <w:rPr>
          <w:rFonts w:ascii="宋体" w:eastAsia="宋体" w:hAnsi="宋体" w:cs="宋体" w:hint="eastAsia"/>
          <w:color w:val="555555"/>
          <w:kern w:val="0"/>
          <w:sz w:val="16"/>
          <w:szCs w:val="16"/>
        </w:rPr>
        <w:t>。 </w:t>
      </w:r>
      <w:r w:rsidRPr="004413DB">
        <w:rPr>
          <w:rFonts w:ascii="宋体" w:eastAsia="宋体" w:hAnsi="宋体" w:cs="宋体" w:hint="eastAsia"/>
          <w:color w:val="555555"/>
          <w:kern w:val="0"/>
          <w:sz w:val="16"/>
          <w:szCs w:val="16"/>
        </w:rPr>
        <w:br/>
        <w:t>问题由来：类A通过接口I依赖类B，类C通过接口I依赖类D，如果接口I对于类A和类B来说不是最小接口，则类B和类D必须去实现他们不需要的方法。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解决方案：将臃肿的接口I拆分为独立的几个接口，类A和类C分别与他们需要的接口建立依赖关系。也就是采用接口隔离原则。</w:t>
      </w:r>
    </w:p>
    <w:p w:rsidR="004413DB" w:rsidRPr="004413DB" w:rsidRDefault="004413DB" w:rsidP="00FA3AEE">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举例来说明接口隔离原则：</w:t>
      </w:r>
      <w:r w:rsidR="004D287D" w:rsidRPr="004D287D">
        <w:rPr>
          <w:rFonts w:ascii="宋体" w:eastAsia="宋体" w:hAnsi="宋体" w:cs="宋体"/>
          <w:color w:val="555555"/>
          <w:kern w:val="0"/>
          <w:sz w:val="16"/>
          <w:szCs w:val="16"/>
        </w:rPr>
        <w:pict>
          <v:shape id="_x0000_i1027" type="#_x0000_t75" alt="" style="width:23.8pt;height:23.8pt"/>
        </w:pict>
      </w:r>
    </w:p>
    <w:p w:rsid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（图1 未遵循接口隔离原则的设计）</w:t>
      </w:r>
    </w:p>
    <w:p w:rsidR="00FA3AEE" w:rsidRPr="004413DB" w:rsidRDefault="00FA3AEE" w:rsidP="004413DB">
      <w:pPr>
        <w:widowControl/>
        <w:spacing w:line="250" w:lineRule="atLeast"/>
        <w:ind w:firstLine="400"/>
        <w:jc w:val="left"/>
        <w:rPr>
          <w:rFonts w:ascii="宋体" w:eastAsia="宋体" w:hAnsi="宋体" w:cs="宋体"/>
          <w:color w:val="555555"/>
          <w:kern w:val="0"/>
          <w:sz w:val="16"/>
          <w:szCs w:val="16"/>
        </w:rPr>
      </w:pPr>
      <w:r w:rsidRPr="00FA3AEE">
        <w:rPr>
          <w:rFonts w:ascii="宋体" w:eastAsia="宋体" w:hAnsi="宋体" w:cs="宋体"/>
          <w:noProof/>
          <w:color w:val="555555"/>
          <w:kern w:val="0"/>
          <w:sz w:val="16"/>
          <w:szCs w:val="16"/>
          <w:bdr w:val="single" w:sz="4" w:space="0" w:color="auto"/>
        </w:rPr>
        <w:drawing>
          <wp:inline distT="0" distB="0" distL="0" distR="0">
            <wp:extent cx="3423864" cy="2245732"/>
            <wp:effectExtent l="19050" t="0" r="5136" b="0"/>
            <wp:docPr id="11" name="图片 11" descr="C:\Users\DaiYan\Desktop\201211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iYan\Desktop\2012110231.jpg"/>
                    <pic:cNvPicPr>
                      <a:picLocks noChangeAspect="1" noChangeArrowheads="1"/>
                    </pic:cNvPicPr>
                  </pic:nvPicPr>
                  <pic:blipFill>
                    <a:blip r:embed="rId11"/>
                    <a:srcRect/>
                    <a:stretch>
                      <a:fillRect/>
                    </a:stretch>
                  </pic:blipFill>
                  <pic:spPr bwMode="auto">
                    <a:xfrm>
                      <a:off x="0" y="0"/>
                      <a:ext cx="3425892" cy="2247062"/>
                    </a:xfrm>
                    <a:prstGeom prst="rect">
                      <a:avLst/>
                    </a:prstGeom>
                    <a:noFill/>
                    <a:ln w="9525">
                      <a:noFill/>
                      <a:miter lim="800000"/>
                      <a:headEnd/>
                      <a:tailEnd/>
                    </a:ln>
                  </pic:spPr>
                </pic:pic>
              </a:graphicData>
            </a:graphic>
          </wp:inline>
        </w:drawing>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//对于类B来说，method4和method5不是必需的，但是由于接口A中有这两个方法，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D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//对于类D来说，method2和method3不是必需的，但是由于接口A中有这两个方法，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a.depend1(new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a.depend2(new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a.depend3(new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 c = new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c.depend1(new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c.depend2(new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c.depend3(new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A77085" w:rsidRDefault="004413DB" w:rsidP="00A77085">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4413DB" w:rsidRPr="004413DB" w:rsidRDefault="00A77085" w:rsidP="00A77085">
      <w:pPr>
        <w:widowControl/>
        <w:spacing w:line="250" w:lineRule="atLeast"/>
        <w:jc w:val="left"/>
        <w:rPr>
          <w:rFonts w:ascii="宋体" w:eastAsia="宋体" w:hAnsi="宋体" w:cs="宋体"/>
          <w:color w:val="555555"/>
          <w:kern w:val="0"/>
          <w:sz w:val="16"/>
          <w:szCs w:val="16"/>
        </w:rPr>
      </w:pPr>
      <w:r w:rsidRPr="00A77085">
        <w:rPr>
          <w:rFonts w:ascii="宋体" w:eastAsia="宋体" w:hAnsi="宋体" w:cs="宋体"/>
          <w:noProof/>
          <w:color w:val="555555"/>
          <w:kern w:val="0"/>
          <w:sz w:val="16"/>
          <w:szCs w:val="16"/>
          <w:bdr w:val="single" w:sz="4" w:space="0" w:color="auto"/>
        </w:rPr>
        <w:drawing>
          <wp:inline distT="0" distB="0" distL="0" distR="0">
            <wp:extent cx="3638732" cy="2202511"/>
            <wp:effectExtent l="19050" t="0" r="0" b="0"/>
            <wp:docPr id="15" name="图片 15" descr="C:\Users\DaiYan\Desktop\20121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iYan\Desktop\2012110232.jpg"/>
                    <pic:cNvPicPr>
                      <a:picLocks noChangeAspect="1" noChangeArrowheads="1"/>
                    </pic:cNvPicPr>
                  </pic:nvPicPr>
                  <pic:blipFill>
                    <a:blip r:embed="rId12"/>
                    <a:srcRect/>
                    <a:stretch>
                      <a:fillRect/>
                    </a:stretch>
                  </pic:blipFill>
                  <pic:spPr bwMode="auto">
                    <a:xfrm>
                      <a:off x="0" y="0"/>
                      <a:ext cx="3638732" cy="2202511"/>
                    </a:xfrm>
                    <a:prstGeom prst="rect">
                      <a:avLst/>
                    </a:prstGeom>
                    <a:noFill/>
                    <a:ln w="9525">
                      <a:noFill/>
                      <a:miter lim="800000"/>
                      <a:headEnd/>
                      <a:tailEnd/>
                    </a:ln>
                  </pic:spPr>
                </pic:pic>
              </a:graphicData>
            </a:graphic>
          </wp:inline>
        </w:drawing>
      </w:r>
      <w:r w:rsidR="004D287D" w:rsidRPr="004D287D">
        <w:rPr>
          <w:rFonts w:ascii="宋体" w:eastAsia="宋体" w:hAnsi="宋体" w:cs="宋体"/>
          <w:color w:val="555555"/>
          <w:kern w:val="0"/>
          <w:sz w:val="16"/>
          <w:szCs w:val="16"/>
        </w:rPr>
        <w:pict>
          <v:shape id="_x0000_i1028"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（图2 遵循接口隔离原则的设计）</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照例贴出程序的代码，供不熟悉类图的朋友参考：</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interface I1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implements I1, I2{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class D implements I1, I3{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接口隔离原则的含义是：建立单一接口，不要建立庞大臃肿的接口，尽量细化接口，</w:t>
      </w:r>
      <w:r w:rsidRPr="00734810">
        <w:rPr>
          <w:rFonts w:ascii="宋体" w:eastAsia="宋体" w:hAnsi="宋体" w:cs="宋体" w:hint="eastAsia"/>
          <w:color w:val="555555"/>
          <w:kern w:val="0"/>
          <w:sz w:val="16"/>
          <w:szCs w:val="16"/>
          <w:highlight w:val="yellow"/>
        </w:rPr>
        <w:t>接口中的方法尽量少</w:t>
      </w:r>
      <w:r w:rsidRPr="004413DB">
        <w:rPr>
          <w:rFonts w:ascii="宋体" w:eastAsia="宋体" w:hAnsi="宋体" w:cs="宋体" w:hint="eastAsia"/>
          <w:color w:val="555555"/>
          <w:kern w:val="0"/>
          <w:sz w:val="16"/>
          <w:szCs w:val="16"/>
        </w:rPr>
        <w:t>。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这里，很多人会觉的接口隔离原则跟之前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采用接口隔离原则对接口进行约束时，要注意以下几点：</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接口尽量小，但是要有限度。对</w:t>
      </w:r>
      <w:r w:rsidR="00734810">
        <w:rPr>
          <w:rFonts w:ascii="宋体" w:eastAsia="宋体" w:hAnsi="宋体" w:cs="宋体" w:hint="eastAsia"/>
          <w:color w:val="555555"/>
          <w:kern w:val="0"/>
          <w:sz w:val="19"/>
          <w:szCs w:val="19"/>
        </w:rPr>
        <w:t>接口进行细化可以提高程序设计灵活性是不争</w:t>
      </w:r>
      <w:r w:rsidRPr="004413DB">
        <w:rPr>
          <w:rFonts w:ascii="宋体" w:eastAsia="宋体" w:hAnsi="宋体" w:cs="宋体" w:hint="eastAsia"/>
          <w:color w:val="555555"/>
          <w:kern w:val="0"/>
          <w:sz w:val="19"/>
          <w:szCs w:val="19"/>
        </w:rPr>
        <w:t>的事实，但是如果过小，则会造成接口数量过多，使设计复杂化。所以一定要适度。</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为依赖接口的类定制服务，只暴露给调用的类它需要的方法，它不需要的方法则隐藏起来。只有专注地为一个模块提供定制服务，才能建立最小的依赖关系。</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提高内聚，减少对外交互。使接口用最少的方法去完成最多的事情。</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运用接口隔离原则，一定要适度，接口设计的过大或过小都不好。设计接口的时候，只有多花些时间去思考和筹划，才能准确地实践这一原则。</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设计模式六大原则（5）：迪米特法则</w:t>
      </w:r>
      <w:bookmarkStart w:id="4" w:name="5"/>
      <w:bookmarkEnd w:id="4"/>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定义：一个对象应该对其他对象保持最少的了解。</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问题由来：类与类之间的关系越密切，耦合度越大，当一个类发生改变时，对另一个类的影响也越大。</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解决方案：尽量降低类与类之间的耦合。</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举一个例子：有一个集团公司，下属单位有分公司和直属部门，现在要求打印出所有下属单位的员工ID。先来看一下违反迪米特法则的设计。</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//总公司员工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//分公司员工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list1 = sub.getAllEmployee();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CompanyManager e = new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e.printAllEmployee(new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修改后，为分公司增加了打印人员ID的方法，总公司直接调用来打印，从而避免了与分公司的员工发生耦合。</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rsidR="004413DB" w:rsidRPr="004413DB" w:rsidRDefault="004413DB" w:rsidP="004413DB">
      <w:pPr>
        <w:widowControl/>
        <w:spacing w:line="250" w:lineRule="atLeast"/>
        <w:ind w:firstLine="400"/>
        <w:jc w:val="left"/>
        <w:rPr>
          <w:rFonts w:ascii="宋体" w:eastAsia="宋体" w:hAnsi="宋体" w:cs="宋体"/>
          <w:color w:val="555555"/>
          <w:kern w:val="0"/>
          <w:sz w:val="19"/>
          <w:szCs w:val="19"/>
        </w:rPr>
      </w:pPr>
      <w:r w:rsidRPr="004413DB">
        <w:rPr>
          <w:rFonts w:ascii="宋体" w:eastAsia="宋体" w:hAnsi="宋体" w:cs="宋体" w:hint="eastAsia"/>
          <w:b/>
          <w:bCs/>
          <w:color w:val="555555"/>
          <w:kern w:val="0"/>
          <w:sz w:val="23"/>
        </w:rPr>
        <w:t>设计模式六大原则（6）：开闭原则 </w:t>
      </w:r>
      <w:bookmarkStart w:id="5" w:name="6"/>
      <w:bookmarkEnd w:id="5"/>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定义：一个软件实体如类、模块和函数应该对扩展开放，对修改关闭。</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解决方案：当软件需要变化时，尽量通过扩展软件实体的行为来实现变化，而不是通过修改已有的代码来实现变化。</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遵守的好，平均分自然就高，说明软件设计开闭原则遵守的好；如果前面5项原则遵守的不好，则说明开闭原则遵守的不好。</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4413DB" w:rsidRPr="004413DB" w:rsidRDefault="004D287D" w:rsidP="004413DB">
      <w:pPr>
        <w:widowControl/>
        <w:spacing w:line="250" w:lineRule="atLeast"/>
        <w:ind w:firstLine="400"/>
        <w:jc w:val="center"/>
        <w:rPr>
          <w:rFonts w:ascii="宋体" w:eastAsia="宋体" w:hAnsi="宋体" w:cs="宋体"/>
          <w:color w:val="555555"/>
          <w:kern w:val="0"/>
          <w:sz w:val="16"/>
          <w:szCs w:val="16"/>
        </w:rPr>
      </w:pPr>
      <w:r w:rsidRPr="004D287D">
        <w:rPr>
          <w:rFonts w:ascii="宋体" w:eastAsia="宋体" w:hAnsi="宋体" w:cs="宋体"/>
          <w:color w:val="555555"/>
          <w:kern w:val="0"/>
          <w:sz w:val="16"/>
          <w:szCs w:val="16"/>
        </w:rPr>
        <w:pict>
          <v:shape id="_x0000_i1029"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4413DB" w:rsidRPr="004413DB" w:rsidRDefault="004D287D" w:rsidP="004413DB">
      <w:pPr>
        <w:widowControl/>
        <w:spacing w:line="250" w:lineRule="atLeast"/>
        <w:ind w:firstLine="400"/>
        <w:jc w:val="center"/>
        <w:rPr>
          <w:rFonts w:ascii="宋体" w:eastAsia="宋体" w:hAnsi="宋体" w:cs="宋体"/>
          <w:color w:val="555555"/>
          <w:kern w:val="0"/>
          <w:sz w:val="16"/>
          <w:szCs w:val="16"/>
        </w:rPr>
      </w:pPr>
      <w:r w:rsidRPr="004D287D">
        <w:rPr>
          <w:rFonts w:ascii="宋体" w:eastAsia="宋体" w:hAnsi="宋体" w:cs="宋体"/>
          <w:color w:val="555555"/>
          <w:kern w:val="0"/>
          <w:sz w:val="16"/>
          <w:szCs w:val="16"/>
        </w:rPr>
        <w:pict>
          <v:shape id="_x0000_i1030"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到这里，设计模式的六大原则就写完了。主要参考书籍有《设计模式》《设计模式之禅》《大话设计模式》以及网上一些零散的文章，但主要内容主要还是我本人对这六个原则的感悟。写出来的目的一方面是对这六项原则系统地整理一下，一方面也与广大的网友分享，因为设计模式对编程人员来说，的确非常重要。正如有句话叫做一千个读者眼中有一千个哈姆雷特，如果大家对这六项原则的理解跟我有所不同，欢迎留言，大家共同探讨。</w:t>
      </w:r>
    </w:p>
    <w:p w:rsidR="003E5416" w:rsidRPr="004413DB" w:rsidRDefault="003E5416" w:rsidP="004413DB"/>
    <w:sectPr w:rsidR="003E5416" w:rsidRPr="004413DB" w:rsidSect="004D28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CC6" w:rsidRDefault="00DB0CC6" w:rsidP="004413DB">
      <w:r>
        <w:separator/>
      </w:r>
    </w:p>
  </w:endnote>
  <w:endnote w:type="continuationSeparator" w:id="1">
    <w:p w:rsidR="00DB0CC6" w:rsidRDefault="00DB0CC6" w:rsidP="004413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CC6" w:rsidRDefault="00DB0CC6" w:rsidP="004413DB">
      <w:r>
        <w:separator/>
      </w:r>
    </w:p>
  </w:footnote>
  <w:footnote w:type="continuationSeparator" w:id="1">
    <w:p w:rsidR="00DB0CC6" w:rsidRDefault="00DB0CC6" w:rsidP="004413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F97"/>
    <w:multiLevelType w:val="multilevel"/>
    <w:tmpl w:val="BF5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8503F"/>
    <w:multiLevelType w:val="multilevel"/>
    <w:tmpl w:val="7A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3B81"/>
    <w:multiLevelType w:val="multilevel"/>
    <w:tmpl w:val="1D50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D25B3"/>
    <w:multiLevelType w:val="multilevel"/>
    <w:tmpl w:val="E9C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D1C75"/>
    <w:multiLevelType w:val="multilevel"/>
    <w:tmpl w:val="C92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56023"/>
    <w:multiLevelType w:val="multilevel"/>
    <w:tmpl w:val="F66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678B"/>
    <w:multiLevelType w:val="multilevel"/>
    <w:tmpl w:val="253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B15D4"/>
    <w:multiLevelType w:val="multilevel"/>
    <w:tmpl w:val="34B0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70789"/>
    <w:multiLevelType w:val="multilevel"/>
    <w:tmpl w:val="9D4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50332"/>
    <w:multiLevelType w:val="multilevel"/>
    <w:tmpl w:val="8F6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9632D"/>
    <w:multiLevelType w:val="multilevel"/>
    <w:tmpl w:val="E054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994A73"/>
    <w:multiLevelType w:val="multilevel"/>
    <w:tmpl w:val="A2F0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853CEF"/>
    <w:multiLevelType w:val="multilevel"/>
    <w:tmpl w:val="B05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A01BD"/>
    <w:multiLevelType w:val="multilevel"/>
    <w:tmpl w:val="D30C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55410"/>
    <w:multiLevelType w:val="multilevel"/>
    <w:tmpl w:val="684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A2ACD"/>
    <w:multiLevelType w:val="multilevel"/>
    <w:tmpl w:val="75E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C0013"/>
    <w:multiLevelType w:val="multilevel"/>
    <w:tmpl w:val="214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53BFD"/>
    <w:multiLevelType w:val="multilevel"/>
    <w:tmpl w:val="13BC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132994"/>
    <w:multiLevelType w:val="multilevel"/>
    <w:tmpl w:val="BC5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567DD"/>
    <w:multiLevelType w:val="multilevel"/>
    <w:tmpl w:val="D0F2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A7BC2"/>
    <w:multiLevelType w:val="multilevel"/>
    <w:tmpl w:val="4324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72FD9"/>
    <w:multiLevelType w:val="multilevel"/>
    <w:tmpl w:val="AE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F743AC"/>
    <w:multiLevelType w:val="multilevel"/>
    <w:tmpl w:val="CC6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3F0373"/>
    <w:multiLevelType w:val="multilevel"/>
    <w:tmpl w:val="206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C4C2B"/>
    <w:multiLevelType w:val="multilevel"/>
    <w:tmpl w:val="A16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77CEF"/>
    <w:multiLevelType w:val="multilevel"/>
    <w:tmpl w:val="732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1"/>
  </w:num>
  <w:num w:numId="4">
    <w:abstractNumId w:val="6"/>
  </w:num>
  <w:num w:numId="5">
    <w:abstractNumId w:val="16"/>
  </w:num>
  <w:num w:numId="6">
    <w:abstractNumId w:val="7"/>
  </w:num>
  <w:num w:numId="7">
    <w:abstractNumId w:val="14"/>
  </w:num>
  <w:num w:numId="8">
    <w:abstractNumId w:val="15"/>
  </w:num>
  <w:num w:numId="9">
    <w:abstractNumId w:val="9"/>
  </w:num>
  <w:num w:numId="10">
    <w:abstractNumId w:val="20"/>
  </w:num>
  <w:num w:numId="11">
    <w:abstractNumId w:val="10"/>
  </w:num>
  <w:num w:numId="12">
    <w:abstractNumId w:val="19"/>
  </w:num>
  <w:num w:numId="13">
    <w:abstractNumId w:val="17"/>
  </w:num>
  <w:num w:numId="14">
    <w:abstractNumId w:val="5"/>
  </w:num>
  <w:num w:numId="15">
    <w:abstractNumId w:val="18"/>
  </w:num>
  <w:num w:numId="16">
    <w:abstractNumId w:val="22"/>
  </w:num>
  <w:num w:numId="17">
    <w:abstractNumId w:val="8"/>
  </w:num>
  <w:num w:numId="18">
    <w:abstractNumId w:val="4"/>
  </w:num>
  <w:num w:numId="19">
    <w:abstractNumId w:val="3"/>
  </w:num>
  <w:num w:numId="20">
    <w:abstractNumId w:val="13"/>
  </w:num>
  <w:num w:numId="21">
    <w:abstractNumId w:val="11"/>
  </w:num>
  <w:num w:numId="22">
    <w:abstractNumId w:val="1"/>
  </w:num>
  <w:num w:numId="23">
    <w:abstractNumId w:val="23"/>
  </w:num>
  <w:num w:numId="24">
    <w:abstractNumId w:val="12"/>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13DB"/>
    <w:rsid w:val="00105827"/>
    <w:rsid w:val="00127449"/>
    <w:rsid w:val="001F35C6"/>
    <w:rsid w:val="003E5416"/>
    <w:rsid w:val="004353F5"/>
    <w:rsid w:val="004413DB"/>
    <w:rsid w:val="004D287D"/>
    <w:rsid w:val="00564939"/>
    <w:rsid w:val="00734810"/>
    <w:rsid w:val="00A77085"/>
    <w:rsid w:val="00D60C76"/>
    <w:rsid w:val="00D93972"/>
    <w:rsid w:val="00DB0CC6"/>
    <w:rsid w:val="00FA3A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87D"/>
    <w:pPr>
      <w:widowControl w:val="0"/>
      <w:jc w:val="both"/>
    </w:pPr>
  </w:style>
  <w:style w:type="paragraph" w:styleId="1">
    <w:name w:val="heading 1"/>
    <w:basedOn w:val="a"/>
    <w:link w:val="1Char"/>
    <w:uiPriority w:val="9"/>
    <w:qFormat/>
    <w:rsid w:val="004413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1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13DB"/>
    <w:rPr>
      <w:sz w:val="18"/>
      <w:szCs w:val="18"/>
    </w:rPr>
  </w:style>
  <w:style w:type="paragraph" w:styleId="a4">
    <w:name w:val="footer"/>
    <w:basedOn w:val="a"/>
    <w:link w:val="Char0"/>
    <w:uiPriority w:val="99"/>
    <w:semiHidden/>
    <w:unhideWhenUsed/>
    <w:rsid w:val="004413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13DB"/>
    <w:rPr>
      <w:sz w:val="18"/>
      <w:szCs w:val="18"/>
    </w:rPr>
  </w:style>
  <w:style w:type="character" w:customStyle="1" w:styleId="1Char">
    <w:name w:val="标题 1 Char"/>
    <w:basedOn w:val="a0"/>
    <w:link w:val="1"/>
    <w:uiPriority w:val="9"/>
    <w:rsid w:val="004413DB"/>
    <w:rPr>
      <w:rFonts w:ascii="宋体" w:eastAsia="宋体" w:hAnsi="宋体" w:cs="宋体"/>
      <w:b/>
      <w:bCs/>
      <w:kern w:val="36"/>
      <w:sz w:val="48"/>
      <w:szCs w:val="48"/>
    </w:rPr>
  </w:style>
  <w:style w:type="character" w:customStyle="1" w:styleId="apple-converted-space">
    <w:name w:val="apple-converted-space"/>
    <w:basedOn w:val="a0"/>
    <w:rsid w:val="004413DB"/>
  </w:style>
  <w:style w:type="character" w:customStyle="1" w:styleId="linktitle">
    <w:name w:val="link_title"/>
    <w:basedOn w:val="a0"/>
    <w:rsid w:val="004413DB"/>
  </w:style>
  <w:style w:type="character" w:styleId="a5">
    <w:name w:val="Hyperlink"/>
    <w:basedOn w:val="a0"/>
    <w:uiPriority w:val="99"/>
    <w:semiHidden/>
    <w:unhideWhenUsed/>
    <w:rsid w:val="004413DB"/>
    <w:rPr>
      <w:color w:val="0000FF"/>
      <w:u w:val="single"/>
    </w:rPr>
  </w:style>
  <w:style w:type="character" w:customStyle="1" w:styleId="linkcategories">
    <w:name w:val="link_categories"/>
    <w:basedOn w:val="a0"/>
    <w:rsid w:val="004413DB"/>
  </w:style>
  <w:style w:type="character" w:customStyle="1" w:styleId="linkpostdate">
    <w:name w:val="link_postdate"/>
    <w:basedOn w:val="a0"/>
    <w:rsid w:val="004413DB"/>
  </w:style>
  <w:style w:type="character" w:customStyle="1" w:styleId="linkview">
    <w:name w:val="link_view"/>
    <w:basedOn w:val="a0"/>
    <w:rsid w:val="004413DB"/>
  </w:style>
  <w:style w:type="character" w:customStyle="1" w:styleId="linkcomments">
    <w:name w:val="link_comments"/>
    <w:basedOn w:val="a0"/>
    <w:rsid w:val="004413DB"/>
  </w:style>
  <w:style w:type="character" w:customStyle="1" w:styleId="linkcollect">
    <w:name w:val="link_collect"/>
    <w:basedOn w:val="a0"/>
    <w:rsid w:val="004413DB"/>
  </w:style>
  <w:style w:type="character" w:customStyle="1" w:styleId="linkreport">
    <w:name w:val="link_report"/>
    <w:basedOn w:val="a0"/>
    <w:rsid w:val="004413DB"/>
  </w:style>
  <w:style w:type="character" w:styleId="a6">
    <w:name w:val="Emphasis"/>
    <w:basedOn w:val="a0"/>
    <w:uiPriority w:val="20"/>
    <w:qFormat/>
    <w:rsid w:val="004413DB"/>
    <w:rPr>
      <w:i/>
      <w:iCs/>
    </w:rPr>
  </w:style>
  <w:style w:type="paragraph" w:customStyle="1" w:styleId="copyrightp">
    <w:name w:val="copyright_p"/>
    <w:basedOn w:val="a"/>
    <w:rsid w:val="004413D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13DB"/>
    <w:rPr>
      <w:b/>
      <w:bCs/>
    </w:rPr>
  </w:style>
  <w:style w:type="paragraph" w:styleId="a8">
    <w:name w:val="Normal (Web)"/>
    <w:basedOn w:val="a"/>
    <w:uiPriority w:val="99"/>
    <w:semiHidden/>
    <w:unhideWhenUsed/>
    <w:rsid w:val="004413D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413DB"/>
  </w:style>
  <w:style w:type="character" w:customStyle="1" w:styleId="string">
    <w:name w:val="string"/>
    <w:basedOn w:val="a0"/>
    <w:rsid w:val="004413DB"/>
  </w:style>
  <w:style w:type="character" w:customStyle="1" w:styleId="number">
    <w:name w:val="number"/>
    <w:basedOn w:val="a0"/>
    <w:rsid w:val="004413DB"/>
  </w:style>
  <w:style w:type="character" w:customStyle="1" w:styleId="comment">
    <w:name w:val="comment"/>
    <w:basedOn w:val="a0"/>
    <w:rsid w:val="004413DB"/>
  </w:style>
  <w:style w:type="character" w:customStyle="1" w:styleId="original">
    <w:name w:val="original"/>
    <w:basedOn w:val="a0"/>
    <w:rsid w:val="004413DB"/>
  </w:style>
  <w:style w:type="character" w:customStyle="1" w:styleId="time">
    <w:name w:val="time"/>
    <w:basedOn w:val="a0"/>
    <w:rsid w:val="004413DB"/>
  </w:style>
  <w:style w:type="character" w:customStyle="1" w:styleId="txt">
    <w:name w:val="txt"/>
    <w:basedOn w:val="a0"/>
    <w:rsid w:val="004413DB"/>
  </w:style>
  <w:style w:type="character" w:customStyle="1" w:styleId="tracking-ad">
    <w:name w:val="tracking-ad"/>
    <w:basedOn w:val="a0"/>
    <w:rsid w:val="004413DB"/>
  </w:style>
  <w:style w:type="paragraph" w:customStyle="1" w:styleId="artdir1">
    <w:name w:val="artdir1"/>
    <w:basedOn w:val="a"/>
    <w:rsid w:val="004413DB"/>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4413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13DB"/>
    <w:rPr>
      <w:rFonts w:ascii="宋体" w:eastAsia="宋体" w:hAnsi="宋体" w:cs="宋体"/>
      <w:kern w:val="0"/>
      <w:sz w:val="24"/>
      <w:szCs w:val="24"/>
    </w:rPr>
  </w:style>
  <w:style w:type="character" w:customStyle="1" w:styleId="artdir11">
    <w:name w:val="artdir11"/>
    <w:basedOn w:val="a0"/>
    <w:rsid w:val="004413DB"/>
  </w:style>
  <w:style w:type="paragraph" w:styleId="a9">
    <w:name w:val="Balloon Text"/>
    <w:basedOn w:val="a"/>
    <w:link w:val="Char1"/>
    <w:uiPriority w:val="99"/>
    <w:semiHidden/>
    <w:unhideWhenUsed/>
    <w:rsid w:val="00FA3AEE"/>
    <w:rPr>
      <w:sz w:val="18"/>
      <w:szCs w:val="18"/>
    </w:rPr>
  </w:style>
  <w:style w:type="character" w:customStyle="1" w:styleId="Char1">
    <w:name w:val="批注框文本 Char"/>
    <w:basedOn w:val="a0"/>
    <w:link w:val="a9"/>
    <w:uiPriority w:val="99"/>
    <w:semiHidden/>
    <w:rsid w:val="00FA3AEE"/>
    <w:rPr>
      <w:sz w:val="18"/>
      <w:szCs w:val="18"/>
    </w:rPr>
  </w:style>
</w:styles>
</file>

<file path=word/webSettings.xml><?xml version="1.0" encoding="utf-8"?>
<w:webSettings xmlns:r="http://schemas.openxmlformats.org/officeDocument/2006/relationships" xmlns:w="http://schemas.openxmlformats.org/wordprocessingml/2006/main">
  <w:divs>
    <w:div w:id="68188725">
      <w:bodyDiv w:val="1"/>
      <w:marLeft w:val="0"/>
      <w:marRight w:val="0"/>
      <w:marTop w:val="0"/>
      <w:marBottom w:val="0"/>
      <w:divBdr>
        <w:top w:val="none" w:sz="0" w:space="0" w:color="auto"/>
        <w:left w:val="none" w:sz="0" w:space="0" w:color="auto"/>
        <w:bottom w:val="none" w:sz="0" w:space="0" w:color="auto"/>
        <w:right w:val="none" w:sz="0" w:space="0" w:color="auto"/>
      </w:divBdr>
      <w:divsChild>
        <w:div w:id="1112363203">
          <w:marLeft w:val="0"/>
          <w:marRight w:val="0"/>
          <w:marTop w:val="0"/>
          <w:marBottom w:val="263"/>
          <w:divBdr>
            <w:top w:val="none" w:sz="0" w:space="0" w:color="auto"/>
            <w:left w:val="none" w:sz="0" w:space="0" w:color="auto"/>
            <w:bottom w:val="none" w:sz="0" w:space="0" w:color="auto"/>
            <w:right w:val="none" w:sz="0" w:space="0" w:color="auto"/>
          </w:divBdr>
        </w:div>
        <w:div w:id="1826241995">
          <w:marLeft w:val="-250"/>
          <w:marRight w:val="-250"/>
          <w:marTop w:val="0"/>
          <w:marBottom w:val="125"/>
          <w:divBdr>
            <w:top w:val="none" w:sz="0" w:space="0" w:color="auto"/>
            <w:left w:val="none" w:sz="0" w:space="0" w:color="auto"/>
            <w:bottom w:val="single" w:sz="4" w:space="3" w:color="EDEDED"/>
            <w:right w:val="none" w:sz="0" w:space="0" w:color="auto"/>
          </w:divBdr>
          <w:divsChild>
            <w:div w:id="1640301414">
              <w:marLeft w:val="0"/>
              <w:marRight w:val="0"/>
              <w:marTop w:val="0"/>
              <w:marBottom w:val="0"/>
              <w:divBdr>
                <w:top w:val="none" w:sz="0" w:space="0" w:color="auto"/>
                <w:left w:val="none" w:sz="0" w:space="0" w:color="auto"/>
                <w:bottom w:val="none" w:sz="0" w:space="0" w:color="auto"/>
                <w:right w:val="none" w:sz="0" w:space="0" w:color="auto"/>
              </w:divBdr>
            </w:div>
          </w:divsChild>
        </w:div>
        <w:div w:id="1542935148">
          <w:marLeft w:val="-250"/>
          <w:marRight w:val="-250"/>
          <w:marTop w:val="0"/>
          <w:marBottom w:val="0"/>
          <w:divBdr>
            <w:top w:val="none" w:sz="0" w:space="0" w:color="auto"/>
            <w:left w:val="none" w:sz="0" w:space="0" w:color="auto"/>
            <w:bottom w:val="single" w:sz="4" w:space="3" w:color="EDEDED"/>
            <w:right w:val="none" w:sz="0" w:space="0" w:color="auto"/>
          </w:divBdr>
          <w:divsChild>
            <w:div w:id="1021125907">
              <w:marLeft w:val="0"/>
              <w:marRight w:val="0"/>
              <w:marTop w:val="0"/>
              <w:marBottom w:val="0"/>
              <w:divBdr>
                <w:top w:val="none" w:sz="0" w:space="0" w:color="auto"/>
                <w:left w:val="none" w:sz="0" w:space="0" w:color="auto"/>
                <w:bottom w:val="none" w:sz="0" w:space="0" w:color="auto"/>
                <w:right w:val="none" w:sz="0" w:space="0" w:color="auto"/>
              </w:divBdr>
            </w:div>
            <w:div w:id="1520312438">
              <w:marLeft w:val="0"/>
              <w:marRight w:val="0"/>
              <w:marTop w:val="0"/>
              <w:marBottom w:val="0"/>
              <w:divBdr>
                <w:top w:val="none" w:sz="0" w:space="0" w:color="auto"/>
                <w:left w:val="none" w:sz="0" w:space="0" w:color="auto"/>
                <w:bottom w:val="none" w:sz="0" w:space="0" w:color="auto"/>
                <w:right w:val="none" w:sz="0" w:space="0" w:color="auto"/>
              </w:divBdr>
            </w:div>
          </w:divsChild>
        </w:div>
        <w:div w:id="1162431764">
          <w:marLeft w:val="0"/>
          <w:marRight w:val="0"/>
          <w:marTop w:val="438"/>
          <w:marBottom w:val="438"/>
          <w:divBdr>
            <w:top w:val="none" w:sz="0" w:space="0" w:color="auto"/>
            <w:left w:val="none" w:sz="0" w:space="0" w:color="auto"/>
            <w:bottom w:val="none" w:sz="0" w:space="0" w:color="auto"/>
            <w:right w:val="none" w:sz="0" w:space="0" w:color="auto"/>
          </w:divBdr>
        </w:div>
      </w:divsChild>
    </w:div>
    <w:div w:id="126360324">
      <w:bodyDiv w:val="1"/>
      <w:marLeft w:val="0"/>
      <w:marRight w:val="0"/>
      <w:marTop w:val="0"/>
      <w:marBottom w:val="0"/>
      <w:divBdr>
        <w:top w:val="none" w:sz="0" w:space="0" w:color="auto"/>
        <w:left w:val="none" w:sz="0" w:space="0" w:color="auto"/>
        <w:bottom w:val="none" w:sz="0" w:space="0" w:color="auto"/>
        <w:right w:val="none" w:sz="0" w:space="0" w:color="auto"/>
      </w:divBdr>
    </w:div>
    <w:div w:id="130902527">
      <w:bodyDiv w:val="1"/>
      <w:marLeft w:val="0"/>
      <w:marRight w:val="0"/>
      <w:marTop w:val="0"/>
      <w:marBottom w:val="0"/>
      <w:divBdr>
        <w:top w:val="none" w:sz="0" w:space="0" w:color="auto"/>
        <w:left w:val="none" w:sz="0" w:space="0" w:color="auto"/>
        <w:bottom w:val="none" w:sz="0" w:space="0" w:color="auto"/>
        <w:right w:val="none" w:sz="0" w:space="0" w:color="auto"/>
      </w:divBdr>
      <w:divsChild>
        <w:div w:id="640887734">
          <w:marLeft w:val="0"/>
          <w:marRight w:val="0"/>
          <w:marTop w:val="63"/>
          <w:marBottom w:val="63"/>
          <w:divBdr>
            <w:top w:val="none" w:sz="0" w:space="0" w:color="auto"/>
            <w:left w:val="none" w:sz="0" w:space="0" w:color="auto"/>
            <w:bottom w:val="none" w:sz="0" w:space="0" w:color="auto"/>
            <w:right w:val="none" w:sz="0" w:space="0" w:color="auto"/>
          </w:divBdr>
        </w:div>
        <w:div w:id="1321890282">
          <w:marLeft w:val="-250"/>
          <w:marRight w:val="-250"/>
          <w:marTop w:val="0"/>
          <w:marBottom w:val="0"/>
          <w:divBdr>
            <w:top w:val="none" w:sz="0" w:space="0" w:color="auto"/>
            <w:left w:val="none" w:sz="0" w:space="0" w:color="auto"/>
            <w:bottom w:val="single" w:sz="4" w:space="3" w:color="EDEDED"/>
            <w:right w:val="none" w:sz="0" w:space="0" w:color="auto"/>
          </w:divBdr>
          <w:divsChild>
            <w:div w:id="193734905">
              <w:marLeft w:val="0"/>
              <w:marRight w:val="0"/>
              <w:marTop w:val="0"/>
              <w:marBottom w:val="0"/>
              <w:divBdr>
                <w:top w:val="none" w:sz="0" w:space="0" w:color="auto"/>
                <w:left w:val="none" w:sz="0" w:space="0" w:color="auto"/>
                <w:bottom w:val="none" w:sz="0" w:space="0" w:color="auto"/>
                <w:right w:val="none" w:sz="0" w:space="0" w:color="auto"/>
              </w:divBdr>
            </w:div>
            <w:div w:id="2105690653">
              <w:marLeft w:val="0"/>
              <w:marRight w:val="0"/>
              <w:marTop w:val="0"/>
              <w:marBottom w:val="0"/>
              <w:divBdr>
                <w:top w:val="none" w:sz="0" w:space="0" w:color="auto"/>
                <w:left w:val="none" w:sz="0" w:space="0" w:color="auto"/>
                <w:bottom w:val="none" w:sz="0" w:space="0" w:color="auto"/>
                <w:right w:val="none" w:sz="0" w:space="0" w:color="auto"/>
              </w:divBdr>
            </w:div>
          </w:divsChild>
        </w:div>
        <w:div w:id="1851141350">
          <w:marLeft w:val="-250"/>
          <w:marRight w:val="-250"/>
          <w:marTop w:val="0"/>
          <w:marBottom w:val="0"/>
          <w:divBdr>
            <w:top w:val="none" w:sz="0" w:space="0" w:color="auto"/>
            <w:left w:val="none" w:sz="0" w:space="0" w:color="auto"/>
            <w:bottom w:val="single" w:sz="4" w:space="3" w:color="EDEDED"/>
            <w:right w:val="none" w:sz="0" w:space="0" w:color="auto"/>
          </w:divBdr>
          <w:divsChild>
            <w:div w:id="904880765">
              <w:marLeft w:val="0"/>
              <w:marRight w:val="0"/>
              <w:marTop w:val="0"/>
              <w:marBottom w:val="0"/>
              <w:divBdr>
                <w:top w:val="none" w:sz="0" w:space="0" w:color="auto"/>
                <w:left w:val="none" w:sz="0" w:space="0" w:color="auto"/>
                <w:bottom w:val="none" w:sz="0" w:space="0" w:color="auto"/>
                <w:right w:val="none" w:sz="0" w:space="0" w:color="auto"/>
              </w:divBdr>
            </w:div>
            <w:div w:id="59329487">
              <w:marLeft w:val="0"/>
              <w:marRight w:val="0"/>
              <w:marTop w:val="0"/>
              <w:marBottom w:val="0"/>
              <w:divBdr>
                <w:top w:val="none" w:sz="0" w:space="0" w:color="auto"/>
                <w:left w:val="none" w:sz="0" w:space="0" w:color="auto"/>
                <w:bottom w:val="none" w:sz="0" w:space="0" w:color="auto"/>
                <w:right w:val="none" w:sz="0" w:space="0" w:color="auto"/>
              </w:divBdr>
            </w:div>
          </w:divsChild>
        </w:div>
        <w:div w:id="1365902613">
          <w:marLeft w:val="0"/>
          <w:marRight w:val="0"/>
          <w:marTop w:val="250"/>
          <w:marBottom w:val="0"/>
          <w:divBdr>
            <w:top w:val="none" w:sz="0" w:space="0" w:color="auto"/>
            <w:left w:val="none" w:sz="0" w:space="0" w:color="auto"/>
            <w:bottom w:val="none" w:sz="0" w:space="0" w:color="auto"/>
            <w:right w:val="none" w:sz="0" w:space="0" w:color="auto"/>
          </w:divBdr>
          <w:divsChild>
            <w:div w:id="1126698255">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single" w:sz="12" w:space="6" w:color="6CE26C"/>
                    <w:bottom w:val="none" w:sz="0" w:space="0" w:color="auto"/>
                    <w:right w:val="single" w:sz="4" w:space="5" w:color="E7E5DC"/>
                  </w:divBdr>
                </w:div>
              </w:divsChild>
            </w:div>
            <w:div w:id="937759218">
              <w:marLeft w:val="0"/>
              <w:marRight w:val="0"/>
              <w:marTop w:val="0"/>
              <w:marBottom w:val="0"/>
              <w:divBdr>
                <w:top w:val="none" w:sz="0" w:space="0" w:color="auto"/>
                <w:left w:val="none" w:sz="0" w:space="0" w:color="auto"/>
                <w:bottom w:val="none" w:sz="0" w:space="0" w:color="auto"/>
                <w:right w:val="none" w:sz="0" w:space="0" w:color="auto"/>
              </w:divBdr>
              <w:divsChild>
                <w:div w:id="1173838012">
                  <w:marLeft w:val="0"/>
                  <w:marRight w:val="0"/>
                  <w:marTop w:val="0"/>
                  <w:marBottom w:val="0"/>
                  <w:divBdr>
                    <w:top w:val="none" w:sz="0" w:space="0" w:color="auto"/>
                    <w:left w:val="single" w:sz="12" w:space="6" w:color="6CE26C"/>
                    <w:bottom w:val="none" w:sz="0" w:space="0" w:color="auto"/>
                    <w:right w:val="single" w:sz="4" w:space="5" w:color="E7E5DC"/>
                  </w:divBdr>
                </w:div>
              </w:divsChild>
            </w:div>
            <w:div w:id="2083939901">
              <w:marLeft w:val="0"/>
              <w:marRight w:val="0"/>
              <w:marTop w:val="0"/>
              <w:marBottom w:val="0"/>
              <w:divBdr>
                <w:top w:val="none" w:sz="0" w:space="0" w:color="auto"/>
                <w:left w:val="none" w:sz="0" w:space="0" w:color="auto"/>
                <w:bottom w:val="none" w:sz="0" w:space="0" w:color="auto"/>
                <w:right w:val="none" w:sz="0" w:space="0" w:color="auto"/>
              </w:divBdr>
              <w:divsChild>
                <w:div w:id="1596018967">
                  <w:marLeft w:val="0"/>
                  <w:marRight w:val="0"/>
                  <w:marTop w:val="0"/>
                  <w:marBottom w:val="0"/>
                  <w:divBdr>
                    <w:top w:val="none" w:sz="0" w:space="0" w:color="auto"/>
                    <w:left w:val="single" w:sz="12" w:space="6" w:color="6CE26C"/>
                    <w:bottom w:val="none" w:sz="0" w:space="0" w:color="auto"/>
                    <w:right w:val="single" w:sz="4" w:space="5" w:color="E7E5DC"/>
                  </w:divBdr>
                </w:div>
              </w:divsChild>
            </w:div>
            <w:div w:id="636573713">
              <w:marLeft w:val="0"/>
              <w:marRight w:val="0"/>
              <w:marTop w:val="0"/>
              <w:marBottom w:val="0"/>
              <w:divBdr>
                <w:top w:val="none" w:sz="0" w:space="0" w:color="auto"/>
                <w:left w:val="none" w:sz="0" w:space="0" w:color="auto"/>
                <w:bottom w:val="none" w:sz="0" w:space="0" w:color="auto"/>
                <w:right w:val="none" w:sz="0" w:space="0" w:color="auto"/>
              </w:divBdr>
              <w:divsChild>
                <w:div w:id="144788811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87451768">
      <w:bodyDiv w:val="1"/>
      <w:marLeft w:val="0"/>
      <w:marRight w:val="0"/>
      <w:marTop w:val="0"/>
      <w:marBottom w:val="0"/>
      <w:divBdr>
        <w:top w:val="none" w:sz="0" w:space="0" w:color="auto"/>
        <w:left w:val="none" w:sz="0" w:space="0" w:color="auto"/>
        <w:bottom w:val="none" w:sz="0" w:space="0" w:color="auto"/>
        <w:right w:val="none" w:sz="0" w:space="0" w:color="auto"/>
      </w:divBdr>
      <w:divsChild>
        <w:div w:id="1007368232">
          <w:marLeft w:val="0"/>
          <w:marRight w:val="0"/>
          <w:marTop w:val="84"/>
          <w:marBottom w:val="84"/>
          <w:divBdr>
            <w:top w:val="none" w:sz="0" w:space="0" w:color="auto"/>
            <w:left w:val="none" w:sz="0" w:space="0" w:color="auto"/>
            <w:bottom w:val="none" w:sz="0" w:space="0" w:color="auto"/>
            <w:right w:val="none" w:sz="0" w:space="0" w:color="auto"/>
          </w:divBdr>
        </w:div>
        <w:div w:id="1463114997">
          <w:marLeft w:val="-335"/>
          <w:marRight w:val="-335"/>
          <w:marTop w:val="0"/>
          <w:marBottom w:val="0"/>
          <w:divBdr>
            <w:top w:val="none" w:sz="0" w:space="0" w:color="auto"/>
            <w:left w:val="none" w:sz="0" w:space="0" w:color="auto"/>
            <w:bottom w:val="single" w:sz="6" w:space="4" w:color="EDEDED"/>
            <w:right w:val="none" w:sz="0" w:space="0" w:color="auto"/>
          </w:divBdr>
          <w:divsChild>
            <w:div w:id="1965428920">
              <w:marLeft w:val="0"/>
              <w:marRight w:val="0"/>
              <w:marTop w:val="0"/>
              <w:marBottom w:val="0"/>
              <w:divBdr>
                <w:top w:val="none" w:sz="0" w:space="0" w:color="auto"/>
                <w:left w:val="none" w:sz="0" w:space="0" w:color="auto"/>
                <w:bottom w:val="none" w:sz="0" w:space="0" w:color="auto"/>
                <w:right w:val="none" w:sz="0" w:space="0" w:color="auto"/>
              </w:divBdr>
            </w:div>
            <w:div w:id="1642923951">
              <w:marLeft w:val="0"/>
              <w:marRight w:val="0"/>
              <w:marTop w:val="0"/>
              <w:marBottom w:val="0"/>
              <w:divBdr>
                <w:top w:val="none" w:sz="0" w:space="0" w:color="auto"/>
                <w:left w:val="none" w:sz="0" w:space="0" w:color="auto"/>
                <w:bottom w:val="none" w:sz="0" w:space="0" w:color="auto"/>
                <w:right w:val="none" w:sz="0" w:space="0" w:color="auto"/>
              </w:divBdr>
            </w:div>
          </w:divsChild>
        </w:div>
        <w:div w:id="839783076">
          <w:marLeft w:val="-335"/>
          <w:marRight w:val="-335"/>
          <w:marTop w:val="0"/>
          <w:marBottom w:val="0"/>
          <w:divBdr>
            <w:top w:val="none" w:sz="0" w:space="0" w:color="auto"/>
            <w:left w:val="none" w:sz="0" w:space="0" w:color="auto"/>
            <w:bottom w:val="single" w:sz="6" w:space="4" w:color="EDEDED"/>
            <w:right w:val="none" w:sz="0" w:space="0" w:color="auto"/>
          </w:divBdr>
          <w:divsChild>
            <w:div w:id="1342849784">
              <w:marLeft w:val="0"/>
              <w:marRight w:val="0"/>
              <w:marTop w:val="0"/>
              <w:marBottom w:val="0"/>
              <w:divBdr>
                <w:top w:val="none" w:sz="0" w:space="0" w:color="auto"/>
                <w:left w:val="none" w:sz="0" w:space="0" w:color="auto"/>
                <w:bottom w:val="none" w:sz="0" w:space="0" w:color="auto"/>
                <w:right w:val="none" w:sz="0" w:space="0" w:color="auto"/>
              </w:divBdr>
            </w:div>
            <w:div w:id="761953737">
              <w:marLeft w:val="0"/>
              <w:marRight w:val="0"/>
              <w:marTop w:val="0"/>
              <w:marBottom w:val="0"/>
              <w:divBdr>
                <w:top w:val="none" w:sz="0" w:space="0" w:color="auto"/>
                <w:left w:val="none" w:sz="0" w:space="0" w:color="auto"/>
                <w:bottom w:val="none" w:sz="0" w:space="0" w:color="auto"/>
                <w:right w:val="none" w:sz="0" w:space="0" w:color="auto"/>
              </w:divBdr>
            </w:div>
          </w:divsChild>
        </w:div>
        <w:div w:id="69162928">
          <w:marLeft w:val="0"/>
          <w:marRight w:val="0"/>
          <w:marTop w:val="335"/>
          <w:marBottom w:val="0"/>
          <w:divBdr>
            <w:top w:val="none" w:sz="0" w:space="0" w:color="auto"/>
            <w:left w:val="none" w:sz="0" w:space="0" w:color="auto"/>
            <w:bottom w:val="none" w:sz="0" w:space="0" w:color="auto"/>
            <w:right w:val="none" w:sz="0" w:space="0" w:color="auto"/>
          </w:divBdr>
          <w:divsChild>
            <w:div w:id="1029716815">
              <w:marLeft w:val="0"/>
              <w:marRight w:val="0"/>
              <w:marTop w:val="0"/>
              <w:marBottom w:val="0"/>
              <w:divBdr>
                <w:top w:val="none" w:sz="0" w:space="0" w:color="auto"/>
                <w:left w:val="none" w:sz="0" w:space="0" w:color="auto"/>
                <w:bottom w:val="none" w:sz="0" w:space="0" w:color="auto"/>
                <w:right w:val="none" w:sz="0" w:space="0" w:color="auto"/>
              </w:divBdr>
              <w:divsChild>
                <w:div w:id="520751673">
                  <w:marLeft w:val="0"/>
                  <w:marRight w:val="0"/>
                  <w:marTop w:val="0"/>
                  <w:marBottom w:val="0"/>
                  <w:divBdr>
                    <w:top w:val="none" w:sz="0" w:space="0" w:color="auto"/>
                    <w:left w:val="single" w:sz="18" w:space="8" w:color="6CE26C"/>
                    <w:bottom w:val="none" w:sz="0" w:space="0" w:color="auto"/>
                    <w:right w:val="single" w:sz="6" w:space="7" w:color="E7E5DC"/>
                  </w:divBdr>
                </w:div>
              </w:divsChild>
            </w:div>
            <w:div w:id="971905580">
              <w:marLeft w:val="0"/>
              <w:marRight w:val="0"/>
              <w:marTop w:val="0"/>
              <w:marBottom w:val="0"/>
              <w:divBdr>
                <w:top w:val="none" w:sz="0" w:space="0" w:color="auto"/>
                <w:left w:val="none" w:sz="0" w:space="0" w:color="auto"/>
                <w:bottom w:val="none" w:sz="0" w:space="0" w:color="auto"/>
                <w:right w:val="none" w:sz="0" w:space="0" w:color="auto"/>
              </w:divBdr>
              <w:divsChild>
                <w:div w:id="602298225">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377507917">
      <w:bodyDiv w:val="1"/>
      <w:marLeft w:val="0"/>
      <w:marRight w:val="0"/>
      <w:marTop w:val="0"/>
      <w:marBottom w:val="0"/>
      <w:divBdr>
        <w:top w:val="none" w:sz="0" w:space="0" w:color="auto"/>
        <w:left w:val="none" w:sz="0" w:space="0" w:color="auto"/>
        <w:bottom w:val="none" w:sz="0" w:space="0" w:color="auto"/>
        <w:right w:val="none" w:sz="0" w:space="0" w:color="auto"/>
      </w:divBdr>
      <w:divsChild>
        <w:div w:id="2013220805">
          <w:marLeft w:val="0"/>
          <w:marRight w:val="0"/>
          <w:marTop w:val="84"/>
          <w:marBottom w:val="0"/>
          <w:divBdr>
            <w:top w:val="none" w:sz="0" w:space="0" w:color="auto"/>
            <w:left w:val="none" w:sz="0" w:space="0" w:color="auto"/>
            <w:bottom w:val="single" w:sz="6" w:space="7" w:color="E5E5E5"/>
            <w:right w:val="none" w:sz="0" w:space="0" w:color="auto"/>
          </w:divBdr>
          <w:divsChild>
            <w:div w:id="1226141154">
              <w:marLeft w:val="0"/>
              <w:marRight w:val="0"/>
              <w:marTop w:val="0"/>
              <w:marBottom w:val="0"/>
              <w:divBdr>
                <w:top w:val="none" w:sz="0" w:space="0" w:color="auto"/>
                <w:left w:val="none" w:sz="0" w:space="0" w:color="auto"/>
                <w:bottom w:val="none" w:sz="0" w:space="0" w:color="auto"/>
                <w:right w:val="none" w:sz="0" w:space="0" w:color="auto"/>
              </w:divBdr>
            </w:div>
          </w:divsChild>
        </w:div>
        <w:div w:id="160972351">
          <w:marLeft w:val="0"/>
          <w:marRight w:val="0"/>
          <w:marTop w:val="0"/>
          <w:marBottom w:val="837"/>
          <w:divBdr>
            <w:top w:val="none" w:sz="0" w:space="0" w:color="auto"/>
            <w:left w:val="none" w:sz="0" w:space="0" w:color="auto"/>
            <w:bottom w:val="none" w:sz="0" w:space="0" w:color="auto"/>
            <w:right w:val="none" w:sz="0" w:space="0" w:color="auto"/>
          </w:divBdr>
          <w:divsChild>
            <w:div w:id="835266534">
              <w:marLeft w:val="0"/>
              <w:marRight w:val="0"/>
              <w:marTop w:val="0"/>
              <w:marBottom w:val="0"/>
              <w:divBdr>
                <w:top w:val="none" w:sz="0" w:space="0" w:color="auto"/>
                <w:left w:val="none" w:sz="0" w:space="0" w:color="auto"/>
                <w:bottom w:val="none" w:sz="0" w:space="0" w:color="auto"/>
                <w:right w:val="none" w:sz="0" w:space="0" w:color="auto"/>
              </w:divBdr>
              <w:divsChild>
                <w:div w:id="1198935837">
                  <w:marLeft w:val="0"/>
                  <w:marRight w:val="0"/>
                  <w:marTop w:val="0"/>
                  <w:marBottom w:val="0"/>
                  <w:divBdr>
                    <w:top w:val="none" w:sz="0" w:space="0" w:color="auto"/>
                    <w:left w:val="single" w:sz="18" w:space="8" w:color="6CE26C"/>
                    <w:bottom w:val="none" w:sz="0" w:space="0" w:color="auto"/>
                    <w:right w:val="single" w:sz="6" w:space="7" w:color="E7E5DC"/>
                  </w:divBdr>
                </w:div>
              </w:divsChild>
            </w:div>
            <w:div w:id="2035496928">
              <w:marLeft w:val="0"/>
              <w:marRight w:val="0"/>
              <w:marTop w:val="0"/>
              <w:marBottom w:val="0"/>
              <w:divBdr>
                <w:top w:val="none" w:sz="0" w:space="0" w:color="auto"/>
                <w:left w:val="none" w:sz="0" w:space="0" w:color="auto"/>
                <w:bottom w:val="none" w:sz="0" w:space="0" w:color="auto"/>
                <w:right w:val="none" w:sz="0" w:space="0" w:color="auto"/>
              </w:divBdr>
              <w:divsChild>
                <w:div w:id="2013606788">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894782102">
      <w:bodyDiv w:val="1"/>
      <w:marLeft w:val="0"/>
      <w:marRight w:val="0"/>
      <w:marTop w:val="0"/>
      <w:marBottom w:val="0"/>
      <w:divBdr>
        <w:top w:val="none" w:sz="0" w:space="0" w:color="auto"/>
        <w:left w:val="none" w:sz="0" w:space="0" w:color="auto"/>
        <w:bottom w:val="none" w:sz="0" w:space="0" w:color="auto"/>
        <w:right w:val="none" w:sz="0" w:space="0" w:color="auto"/>
      </w:divBdr>
      <w:divsChild>
        <w:div w:id="1755469226">
          <w:marLeft w:val="0"/>
          <w:marRight w:val="0"/>
          <w:marTop w:val="63"/>
          <w:marBottom w:val="63"/>
          <w:divBdr>
            <w:top w:val="none" w:sz="0" w:space="0" w:color="auto"/>
            <w:left w:val="none" w:sz="0" w:space="0" w:color="auto"/>
            <w:bottom w:val="none" w:sz="0" w:space="0" w:color="auto"/>
            <w:right w:val="none" w:sz="0" w:space="0" w:color="auto"/>
          </w:divBdr>
        </w:div>
        <w:div w:id="1190222685">
          <w:marLeft w:val="-250"/>
          <w:marRight w:val="-250"/>
          <w:marTop w:val="0"/>
          <w:marBottom w:val="0"/>
          <w:divBdr>
            <w:top w:val="none" w:sz="0" w:space="0" w:color="auto"/>
            <w:left w:val="none" w:sz="0" w:space="0" w:color="auto"/>
            <w:bottom w:val="single" w:sz="4" w:space="3" w:color="EDEDED"/>
            <w:right w:val="none" w:sz="0" w:space="0" w:color="auto"/>
          </w:divBdr>
          <w:divsChild>
            <w:div w:id="1800297143">
              <w:marLeft w:val="0"/>
              <w:marRight w:val="0"/>
              <w:marTop w:val="0"/>
              <w:marBottom w:val="0"/>
              <w:divBdr>
                <w:top w:val="none" w:sz="0" w:space="0" w:color="auto"/>
                <w:left w:val="none" w:sz="0" w:space="0" w:color="auto"/>
                <w:bottom w:val="none" w:sz="0" w:space="0" w:color="auto"/>
                <w:right w:val="none" w:sz="0" w:space="0" w:color="auto"/>
              </w:divBdr>
            </w:div>
            <w:div w:id="813915334">
              <w:marLeft w:val="0"/>
              <w:marRight w:val="0"/>
              <w:marTop w:val="0"/>
              <w:marBottom w:val="0"/>
              <w:divBdr>
                <w:top w:val="none" w:sz="0" w:space="0" w:color="auto"/>
                <w:left w:val="none" w:sz="0" w:space="0" w:color="auto"/>
                <w:bottom w:val="none" w:sz="0" w:space="0" w:color="auto"/>
                <w:right w:val="none" w:sz="0" w:space="0" w:color="auto"/>
              </w:divBdr>
            </w:div>
          </w:divsChild>
        </w:div>
        <w:div w:id="589777960">
          <w:marLeft w:val="-250"/>
          <w:marRight w:val="-250"/>
          <w:marTop w:val="0"/>
          <w:marBottom w:val="0"/>
          <w:divBdr>
            <w:top w:val="none" w:sz="0" w:space="0" w:color="auto"/>
            <w:left w:val="none" w:sz="0" w:space="0" w:color="auto"/>
            <w:bottom w:val="single" w:sz="4" w:space="3" w:color="EDEDED"/>
            <w:right w:val="none" w:sz="0" w:space="0" w:color="auto"/>
          </w:divBdr>
          <w:divsChild>
            <w:div w:id="371004313">
              <w:marLeft w:val="0"/>
              <w:marRight w:val="0"/>
              <w:marTop w:val="0"/>
              <w:marBottom w:val="0"/>
              <w:divBdr>
                <w:top w:val="none" w:sz="0" w:space="0" w:color="auto"/>
                <w:left w:val="none" w:sz="0" w:space="0" w:color="auto"/>
                <w:bottom w:val="none" w:sz="0" w:space="0" w:color="auto"/>
                <w:right w:val="none" w:sz="0" w:space="0" w:color="auto"/>
              </w:divBdr>
            </w:div>
            <w:div w:id="1361980103">
              <w:marLeft w:val="0"/>
              <w:marRight w:val="0"/>
              <w:marTop w:val="0"/>
              <w:marBottom w:val="0"/>
              <w:divBdr>
                <w:top w:val="none" w:sz="0" w:space="0" w:color="auto"/>
                <w:left w:val="none" w:sz="0" w:space="0" w:color="auto"/>
                <w:bottom w:val="none" w:sz="0" w:space="0" w:color="auto"/>
                <w:right w:val="none" w:sz="0" w:space="0" w:color="auto"/>
              </w:divBdr>
            </w:div>
          </w:divsChild>
        </w:div>
        <w:div w:id="93478593">
          <w:marLeft w:val="0"/>
          <w:marRight w:val="0"/>
          <w:marTop w:val="250"/>
          <w:marBottom w:val="0"/>
          <w:divBdr>
            <w:top w:val="none" w:sz="0" w:space="0" w:color="auto"/>
            <w:left w:val="none" w:sz="0" w:space="0" w:color="auto"/>
            <w:bottom w:val="none" w:sz="0" w:space="0" w:color="auto"/>
            <w:right w:val="none" w:sz="0" w:space="0" w:color="auto"/>
          </w:divBdr>
          <w:divsChild>
            <w:div w:id="1220360899">
              <w:marLeft w:val="0"/>
              <w:marRight w:val="0"/>
              <w:marTop w:val="0"/>
              <w:marBottom w:val="0"/>
              <w:divBdr>
                <w:top w:val="none" w:sz="0" w:space="0" w:color="auto"/>
                <w:left w:val="none" w:sz="0" w:space="0" w:color="auto"/>
                <w:bottom w:val="none" w:sz="0" w:space="0" w:color="auto"/>
                <w:right w:val="none" w:sz="0" w:space="0" w:color="auto"/>
              </w:divBdr>
              <w:divsChild>
                <w:div w:id="684869145">
                  <w:marLeft w:val="0"/>
                  <w:marRight w:val="0"/>
                  <w:marTop w:val="0"/>
                  <w:marBottom w:val="0"/>
                  <w:divBdr>
                    <w:top w:val="none" w:sz="0" w:space="0" w:color="auto"/>
                    <w:left w:val="single" w:sz="12" w:space="6" w:color="6CE26C"/>
                    <w:bottom w:val="none" w:sz="0" w:space="0" w:color="auto"/>
                    <w:right w:val="single" w:sz="4" w:space="5" w:color="E7E5DC"/>
                  </w:divBdr>
                </w:div>
              </w:divsChild>
            </w:div>
            <w:div w:id="1167743213">
              <w:marLeft w:val="0"/>
              <w:marRight w:val="0"/>
              <w:marTop w:val="0"/>
              <w:marBottom w:val="0"/>
              <w:divBdr>
                <w:top w:val="none" w:sz="0" w:space="0" w:color="auto"/>
                <w:left w:val="none" w:sz="0" w:space="0" w:color="auto"/>
                <w:bottom w:val="none" w:sz="0" w:space="0" w:color="auto"/>
                <w:right w:val="none" w:sz="0" w:space="0" w:color="auto"/>
              </w:divBdr>
              <w:divsChild>
                <w:div w:id="2100516338">
                  <w:marLeft w:val="0"/>
                  <w:marRight w:val="0"/>
                  <w:marTop w:val="0"/>
                  <w:marBottom w:val="0"/>
                  <w:divBdr>
                    <w:top w:val="none" w:sz="0" w:space="0" w:color="auto"/>
                    <w:left w:val="single" w:sz="12" w:space="6" w:color="6CE26C"/>
                    <w:bottom w:val="none" w:sz="0" w:space="0" w:color="auto"/>
                    <w:right w:val="single" w:sz="4" w:space="5" w:color="E7E5DC"/>
                  </w:divBdr>
                </w:div>
              </w:divsChild>
            </w:div>
            <w:div w:id="1433014539">
              <w:marLeft w:val="0"/>
              <w:marRight w:val="0"/>
              <w:marTop w:val="0"/>
              <w:marBottom w:val="0"/>
              <w:divBdr>
                <w:top w:val="none" w:sz="0" w:space="0" w:color="auto"/>
                <w:left w:val="none" w:sz="0" w:space="0" w:color="auto"/>
                <w:bottom w:val="none" w:sz="0" w:space="0" w:color="auto"/>
                <w:right w:val="none" w:sz="0" w:space="0" w:color="auto"/>
              </w:divBdr>
              <w:divsChild>
                <w:div w:id="2107531520">
                  <w:marLeft w:val="0"/>
                  <w:marRight w:val="0"/>
                  <w:marTop w:val="0"/>
                  <w:marBottom w:val="0"/>
                  <w:divBdr>
                    <w:top w:val="none" w:sz="0" w:space="0" w:color="auto"/>
                    <w:left w:val="single" w:sz="12" w:space="6" w:color="6CE26C"/>
                    <w:bottom w:val="none" w:sz="0" w:space="0" w:color="auto"/>
                    <w:right w:val="single" w:sz="4" w:space="5" w:color="E7E5DC"/>
                  </w:divBdr>
                </w:div>
              </w:divsChild>
            </w:div>
            <w:div w:id="1944605103">
              <w:marLeft w:val="0"/>
              <w:marRight w:val="0"/>
              <w:marTop w:val="0"/>
              <w:marBottom w:val="0"/>
              <w:divBdr>
                <w:top w:val="none" w:sz="0" w:space="0" w:color="auto"/>
                <w:left w:val="none" w:sz="0" w:space="0" w:color="auto"/>
                <w:bottom w:val="none" w:sz="0" w:space="0" w:color="auto"/>
                <w:right w:val="none" w:sz="0" w:space="0" w:color="auto"/>
              </w:divBdr>
              <w:divsChild>
                <w:div w:id="1716275415">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980837639">
      <w:bodyDiv w:val="1"/>
      <w:marLeft w:val="0"/>
      <w:marRight w:val="0"/>
      <w:marTop w:val="0"/>
      <w:marBottom w:val="0"/>
      <w:divBdr>
        <w:top w:val="none" w:sz="0" w:space="0" w:color="auto"/>
        <w:left w:val="none" w:sz="0" w:space="0" w:color="auto"/>
        <w:bottom w:val="none" w:sz="0" w:space="0" w:color="auto"/>
        <w:right w:val="none" w:sz="0" w:space="0" w:color="auto"/>
      </w:divBdr>
      <w:divsChild>
        <w:div w:id="958806228">
          <w:marLeft w:val="0"/>
          <w:marRight w:val="0"/>
          <w:marTop w:val="63"/>
          <w:marBottom w:val="63"/>
          <w:divBdr>
            <w:top w:val="none" w:sz="0" w:space="0" w:color="auto"/>
            <w:left w:val="none" w:sz="0" w:space="0" w:color="auto"/>
            <w:bottom w:val="none" w:sz="0" w:space="0" w:color="auto"/>
            <w:right w:val="none" w:sz="0" w:space="0" w:color="auto"/>
          </w:divBdr>
        </w:div>
        <w:div w:id="75785720">
          <w:marLeft w:val="-250"/>
          <w:marRight w:val="-250"/>
          <w:marTop w:val="0"/>
          <w:marBottom w:val="0"/>
          <w:divBdr>
            <w:top w:val="none" w:sz="0" w:space="0" w:color="auto"/>
            <w:left w:val="none" w:sz="0" w:space="0" w:color="auto"/>
            <w:bottom w:val="single" w:sz="4" w:space="3" w:color="EDEDED"/>
            <w:right w:val="none" w:sz="0" w:space="0" w:color="auto"/>
          </w:divBdr>
          <w:divsChild>
            <w:div w:id="1049458573">
              <w:marLeft w:val="0"/>
              <w:marRight w:val="0"/>
              <w:marTop w:val="0"/>
              <w:marBottom w:val="0"/>
              <w:divBdr>
                <w:top w:val="none" w:sz="0" w:space="0" w:color="auto"/>
                <w:left w:val="none" w:sz="0" w:space="0" w:color="auto"/>
                <w:bottom w:val="none" w:sz="0" w:space="0" w:color="auto"/>
                <w:right w:val="none" w:sz="0" w:space="0" w:color="auto"/>
              </w:divBdr>
            </w:div>
            <w:div w:id="296760430">
              <w:marLeft w:val="0"/>
              <w:marRight w:val="0"/>
              <w:marTop w:val="0"/>
              <w:marBottom w:val="0"/>
              <w:divBdr>
                <w:top w:val="none" w:sz="0" w:space="0" w:color="auto"/>
                <w:left w:val="none" w:sz="0" w:space="0" w:color="auto"/>
                <w:bottom w:val="none" w:sz="0" w:space="0" w:color="auto"/>
                <w:right w:val="none" w:sz="0" w:space="0" w:color="auto"/>
              </w:divBdr>
            </w:div>
          </w:divsChild>
        </w:div>
        <w:div w:id="1560238597">
          <w:marLeft w:val="-250"/>
          <w:marRight w:val="-250"/>
          <w:marTop w:val="0"/>
          <w:marBottom w:val="0"/>
          <w:divBdr>
            <w:top w:val="none" w:sz="0" w:space="0" w:color="auto"/>
            <w:left w:val="none" w:sz="0" w:space="0" w:color="auto"/>
            <w:bottom w:val="single" w:sz="4" w:space="3" w:color="EDEDED"/>
            <w:right w:val="none" w:sz="0" w:space="0" w:color="auto"/>
          </w:divBdr>
          <w:divsChild>
            <w:div w:id="296685186">
              <w:marLeft w:val="0"/>
              <w:marRight w:val="0"/>
              <w:marTop w:val="0"/>
              <w:marBottom w:val="0"/>
              <w:divBdr>
                <w:top w:val="none" w:sz="0" w:space="0" w:color="auto"/>
                <w:left w:val="none" w:sz="0" w:space="0" w:color="auto"/>
                <w:bottom w:val="none" w:sz="0" w:space="0" w:color="auto"/>
                <w:right w:val="none" w:sz="0" w:space="0" w:color="auto"/>
              </w:divBdr>
            </w:div>
            <w:div w:id="511994753">
              <w:marLeft w:val="0"/>
              <w:marRight w:val="0"/>
              <w:marTop w:val="0"/>
              <w:marBottom w:val="0"/>
              <w:divBdr>
                <w:top w:val="none" w:sz="0" w:space="0" w:color="auto"/>
                <w:left w:val="none" w:sz="0" w:space="0" w:color="auto"/>
                <w:bottom w:val="none" w:sz="0" w:space="0" w:color="auto"/>
                <w:right w:val="none" w:sz="0" w:space="0" w:color="auto"/>
              </w:divBdr>
            </w:div>
          </w:divsChild>
        </w:div>
        <w:div w:id="1191577563">
          <w:marLeft w:val="0"/>
          <w:marRight w:val="0"/>
          <w:marTop w:val="250"/>
          <w:marBottom w:val="0"/>
          <w:divBdr>
            <w:top w:val="none" w:sz="0" w:space="0" w:color="auto"/>
            <w:left w:val="none" w:sz="0" w:space="0" w:color="auto"/>
            <w:bottom w:val="none" w:sz="0" w:space="0" w:color="auto"/>
            <w:right w:val="none" w:sz="0" w:space="0" w:color="auto"/>
          </w:divBdr>
          <w:divsChild>
            <w:div w:id="165049716">
              <w:marLeft w:val="0"/>
              <w:marRight w:val="0"/>
              <w:marTop w:val="0"/>
              <w:marBottom w:val="0"/>
              <w:divBdr>
                <w:top w:val="none" w:sz="0" w:space="0" w:color="auto"/>
                <w:left w:val="none" w:sz="0" w:space="0" w:color="auto"/>
                <w:bottom w:val="none" w:sz="0" w:space="0" w:color="auto"/>
                <w:right w:val="none" w:sz="0" w:space="0" w:color="auto"/>
              </w:divBdr>
              <w:divsChild>
                <w:div w:id="537665191">
                  <w:marLeft w:val="0"/>
                  <w:marRight w:val="0"/>
                  <w:marTop w:val="0"/>
                  <w:marBottom w:val="0"/>
                  <w:divBdr>
                    <w:top w:val="none" w:sz="0" w:space="0" w:color="auto"/>
                    <w:left w:val="single" w:sz="12" w:space="6" w:color="6CE26C"/>
                    <w:bottom w:val="none" w:sz="0" w:space="0" w:color="auto"/>
                    <w:right w:val="single" w:sz="4" w:space="5" w:color="E7E5DC"/>
                  </w:divBdr>
                </w:div>
              </w:divsChild>
            </w:div>
            <w:div w:id="1163622026">
              <w:marLeft w:val="0"/>
              <w:marRight w:val="0"/>
              <w:marTop w:val="0"/>
              <w:marBottom w:val="0"/>
              <w:divBdr>
                <w:top w:val="none" w:sz="0" w:space="0" w:color="auto"/>
                <w:left w:val="none" w:sz="0" w:space="0" w:color="auto"/>
                <w:bottom w:val="none" w:sz="0" w:space="0" w:color="auto"/>
                <w:right w:val="none" w:sz="0" w:space="0" w:color="auto"/>
              </w:divBdr>
              <w:divsChild>
                <w:div w:id="113980572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4805066/article/details/70240906?locationNum=1&amp;fp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u014805066/article/details/70240906"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blog.csdn.net/u014805066/article/details/70240906?locationNum=1&amp;fps=1"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2470</Words>
  <Characters>14080</Characters>
  <Application>Microsoft Office Word</Application>
  <DocSecurity>0</DocSecurity>
  <Lines>117</Lines>
  <Paragraphs>33</Paragraphs>
  <ScaleCrop>false</ScaleCrop>
  <Company/>
  <LinksUpToDate>false</LinksUpToDate>
  <CharactersWithSpaces>16517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2017-10-11T15:12:00Z</dcterms:created>
  <dcterms:modified xsi:type="dcterms:W3CDTF">2017-10-11T21:16:00Z</dcterms:modified>
</cp:coreProperties>
</file>