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7570" w:rsidRDefault="002642BA" w:rsidP="00E07570">
      <w:pPr>
        <w:numPr>
          <w:ilvl w:val="0"/>
          <w:numId w:val="1"/>
        </w:numPr>
      </w:pPr>
      <w:r w:rsidRPr="00E07570">
        <w:rPr>
          <w:rFonts w:hint="eastAsia"/>
        </w:rPr>
        <w:t>下午：</w:t>
      </w:r>
      <w:r w:rsidRPr="00E07570">
        <w:t>3:30</w:t>
      </w:r>
      <w:r w:rsidRPr="00E07570">
        <w:rPr>
          <w:rFonts w:hint="eastAsia"/>
        </w:rPr>
        <w:t>进行测试</w:t>
      </w:r>
      <w:r w:rsidRPr="00E07570">
        <w:rPr>
          <w:rFonts w:hint="eastAsia"/>
        </w:rPr>
        <w:t xml:space="preserve"> </w:t>
      </w:r>
      <w:r w:rsidRPr="00E07570">
        <w:t>4:00</w:t>
      </w:r>
      <w:r w:rsidRPr="00E07570">
        <w:rPr>
          <w:rFonts w:hint="eastAsia"/>
        </w:rPr>
        <w:t>正式开始</w:t>
      </w:r>
    </w:p>
    <w:p w:rsidR="00000000" w:rsidRPr="00E07570" w:rsidRDefault="002642BA" w:rsidP="00E07570">
      <w:pPr>
        <w:numPr>
          <w:ilvl w:val="0"/>
          <w:numId w:val="1"/>
        </w:numPr>
      </w:pPr>
      <w:r w:rsidRPr="00E07570">
        <w:rPr>
          <w:rFonts w:hint="eastAsia"/>
        </w:rPr>
        <w:t>网络环境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1"/>
        </w:numPr>
      </w:pPr>
      <w:r w:rsidRPr="00E07570">
        <w:rPr>
          <w:rFonts w:hint="eastAsia"/>
        </w:rPr>
        <w:t>建议先把音量调到最大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1"/>
        </w:numPr>
      </w:pPr>
      <w:r w:rsidRPr="00E07570">
        <w:rPr>
          <w:rFonts w:hint="eastAsia"/>
        </w:rPr>
        <w:t>调整屏幕布局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1"/>
        </w:numPr>
      </w:pPr>
      <w:r w:rsidRPr="00E07570">
        <w:rPr>
          <w:rFonts w:hint="eastAsia"/>
        </w:rPr>
        <w:t>客户端菜单</w:t>
      </w:r>
      <w:r w:rsidRPr="00E07570">
        <w:rPr>
          <w:rFonts w:hint="eastAsia"/>
        </w:rPr>
        <w:t xml:space="preserve"> </w:t>
      </w:r>
      <w:r w:rsidRPr="00E07570">
        <w:t xml:space="preserve">– </w:t>
      </w:r>
      <w:r w:rsidRPr="00E07570">
        <w:rPr>
          <w:rFonts w:hint="eastAsia"/>
        </w:rPr>
        <w:t>布局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1"/>
        </w:numPr>
      </w:pPr>
      <w:r w:rsidRPr="00E07570">
        <w:rPr>
          <w:rFonts w:hint="eastAsia"/>
        </w:rPr>
        <w:t>调成比</w:t>
      </w:r>
      <w:r w:rsidRPr="00E07570">
        <w:t>800*600</w:t>
      </w:r>
      <w:r w:rsidRPr="00E07570">
        <w:rPr>
          <w:rFonts w:hint="eastAsia"/>
        </w:rPr>
        <w:t>更大的分辨率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1"/>
        </w:numPr>
      </w:pPr>
      <w:r w:rsidRPr="00E07570">
        <w:rPr>
          <w:rFonts w:hint="eastAsia"/>
        </w:rPr>
        <w:t>定期讲课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1"/>
        </w:numPr>
      </w:pPr>
      <w:r w:rsidRPr="00E07570">
        <w:t>http://www.bjsxt.com</w:t>
      </w:r>
    </w:p>
    <w:p w:rsidR="00000000" w:rsidRDefault="002642BA" w:rsidP="00E07570">
      <w:pPr>
        <w:numPr>
          <w:ilvl w:val="0"/>
          <w:numId w:val="1"/>
        </w:numPr>
        <w:rPr>
          <w:rFonts w:hint="eastAsia"/>
        </w:rPr>
      </w:pPr>
      <w:r w:rsidRPr="00E07570">
        <w:rPr>
          <w:rFonts w:hint="eastAsia"/>
        </w:rPr>
        <w:t>设计模式之工厂系列</w:t>
      </w:r>
      <w:r w:rsidRPr="00E07570">
        <w:t xml:space="preserve"> </w:t>
      </w:r>
    </w:p>
    <w:p w:rsidR="00E07570" w:rsidRPr="00E07570" w:rsidRDefault="00E07570" w:rsidP="00E07570"/>
    <w:p w:rsidR="00000000" w:rsidRPr="00E07570" w:rsidRDefault="002642BA" w:rsidP="00E07570">
      <w:pPr>
        <w:rPr>
          <w:b/>
        </w:rPr>
      </w:pPr>
      <w:r w:rsidRPr="00E07570">
        <w:rPr>
          <w:rFonts w:hint="eastAsia"/>
          <w:b/>
        </w:rPr>
        <w:t>假设</w:t>
      </w:r>
      <w:r w:rsidRPr="00E07570">
        <w:rPr>
          <w:b/>
        </w:rPr>
        <w:t xml:space="preserve"> 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rPr>
          <w:rFonts w:hint="eastAsia"/>
        </w:rPr>
        <w:t>初步具备面向对象的设计思维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网络课程第二课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视频第三章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rPr>
          <w:rFonts w:hint="eastAsia"/>
        </w:rPr>
        <w:t>了解多态的概念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网络课程第二课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视频第三章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rPr>
          <w:rFonts w:hint="eastAsia"/>
        </w:rPr>
        <w:t>了解</w:t>
      </w:r>
      <w:r w:rsidRPr="00E07570">
        <w:t>JDK</w:t>
      </w:r>
      <w:r w:rsidRPr="00E07570">
        <w:rPr>
          <w:rFonts w:hint="eastAsia"/>
        </w:rPr>
        <w:t>集合类（容器类）（非必须）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视频第七章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关于交通工具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rPr>
          <w:rFonts w:hint="eastAsia"/>
        </w:rPr>
        <w:t>只给司机一辆车（单例、多例）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rPr>
          <w:rFonts w:hint="eastAsia"/>
        </w:rPr>
        <w:t>任意定制交通工具的类型和生产过程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rPr>
          <w:rFonts w:hint="eastAsia"/>
        </w:rPr>
        <w:t>系列产品（车、武器、食品补给</w:t>
      </w:r>
      <w:r w:rsidRPr="00E07570">
        <w:t>……</w:t>
      </w:r>
      <w:r w:rsidRPr="00E07570">
        <w:rPr>
          <w:rFonts w:hint="eastAsia"/>
        </w:rPr>
        <w:t>）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2"/>
        </w:numPr>
      </w:pPr>
      <w:r w:rsidRPr="00E07570">
        <w:t>bean</w:t>
      </w:r>
      <w:r w:rsidRPr="00E07570">
        <w:rPr>
          <w:rFonts w:hint="eastAsia"/>
        </w:rPr>
        <w:t>工厂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基于接口的类型任意定制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2"/>
        </w:numPr>
      </w:pPr>
      <w:r w:rsidRPr="00E07570">
        <w:rPr>
          <w:rFonts w:hint="eastAsia"/>
        </w:rPr>
        <w:t>一定程度的生产过程定制（</w:t>
      </w:r>
      <w:r w:rsidRPr="00E07570">
        <w:t>AOP</w:t>
      </w:r>
      <w:r w:rsidRPr="00E07570">
        <w:rPr>
          <w:rFonts w:hint="eastAsia"/>
        </w:rPr>
        <w:t>）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3"/>
        </w:numPr>
      </w:pPr>
      <w:r w:rsidRPr="00E07570">
        <w:rPr>
          <w:rFonts w:hint="eastAsia"/>
        </w:rPr>
        <w:t>作业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3"/>
        </w:numPr>
      </w:pPr>
      <w:r w:rsidRPr="00E07570">
        <w:rPr>
          <w:rFonts w:hint="eastAsia"/>
        </w:rPr>
        <w:t>自己阅读观察者模式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3"/>
        </w:numPr>
      </w:pPr>
      <w:hyperlink r:id="rId7" w:history="1">
        <w:r w:rsidRPr="00E07570">
          <w:rPr>
            <w:rStyle w:val="a5"/>
          </w:rPr>
          <w:t>http://www.bjsxt.com/</w:t>
        </w:r>
      </w:hyperlink>
      <w:r w:rsidRPr="00E07570">
        <w:t xml:space="preserve"> </w:t>
      </w:r>
      <w:r w:rsidRPr="00E07570">
        <w:rPr>
          <w:rFonts w:hint="eastAsia"/>
        </w:rPr>
        <w:t>视频下载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3"/>
        </w:numPr>
      </w:pPr>
      <w:r w:rsidRPr="00E07570">
        <w:rPr>
          <w:rFonts w:hint="eastAsia"/>
        </w:rPr>
        <w:t>自行生产坦克系列</w:t>
      </w:r>
      <w:r w:rsidRPr="00E07570">
        <w:t xml:space="preserve"> </w:t>
      </w:r>
    </w:p>
    <w:p w:rsidR="00000000" w:rsidRPr="00E07570" w:rsidRDefault="002642BA" w:rsidP="00E07570">
      <w:pPr>
        <w:numPr>
          <w:ilvl w:val="1"/>
          <w:numId w:val="3"/>
        </w:numPr>
      </w:pPr>
      <w:r w:rsidRPr="00E07570">
        <w:rPr>
          <w:rFonts w:hint="eastAsia"/>
        </w:rPr>
        <w:t>适合掌握了坦克项目的同学</w:t>
      </w:r>
      <w:r w:rsidRPr="00E07570">
        <w:t xml:space="preserve"> </w:t>
      </w:r>
    </w:p>
    <w:p w:rsidR="00000000" w:rsidRPr="00E07570" w:rsidRDefault="002642BA" w:rsidP="00E07570">
      <w:pPr>
        <w:numPr>
          <w:ilvl w:val="0"/>
          <w:numId w:val="3"/>
        </w:numPr>
      </w:pPr>
      <w:r w:rsidRPr="00E07570">
        <w:rPr>
          <w:rFonts w:hint="eastAsia"/>
        </w:rPr>
        <w:t>自学</w:t>
      </w:r>
      <w:r w:rsidRPr="00E07570">
        <w:t>JDOM</w:t>
      </w:r>
    </w:p>
    <w:p w:rsidR="00000000" w:rsidRPr="00E07570" w:rsidRDefault="002642BA" w:rsidP="00E07570">
      <w:pPr>
        <w:numPr>
          <w:ilvl w:val="1"/>
          <w:numId w:val="3"/>
        </w:numPr>
      </w:pPr>
      <w:r w:rsidRPr="00E07570">
        <w:rPr>
          <w:rFonts w:hint="eastAsia"/>
        </w:rPr>
        <w:t>入门即可</w:t>
      </w:r>
      <w:r w:rsidRPr="00E07570">
        <w:t xml:space="preserve"> </w:t>
      </w:r>
    </w:p>
    <w:p w:rsidR="00000000" w:rsidRDefault="002642BA">
      <w:pPr>
        <w:rPr>
          <w:rFonts w:hint="eastAsia"/>
        </w:rPr>
      </w:pPr>
    </w:p>
    <w:p w:rsidR="00E07570" w:rsidRDefault="00DC5160">
      <w:pPr>
        <w:rPr>
          <w:rFonts w:hint="eastAsia"/>
        </w:rPr>
      </w:pPr>
      <w:r>
        <w:rPr>
          <w:rFonts w:hint="eastAsia"/>
        </w:rPr>
        <w:t>单例</w:t>
      </w:r>
      <w:r>
        <w:rPr>
          <w:rFonts w:hint="eastAsia"/>
        </w:rPr>
        <w:t xml:space="preserve"> </w:t>
      </w:r>
      <w:r>
        <w:rPr>
          <w:rFonts w:hint="eastAsia"/>
        </w:rPr>
        <w:t>懒汉式和饿汉式</w:t>
      </w:r>
    </w:p>
    <w:p w:rsidR="00DC5160" w:rsidRDefault="00DC5160">
      <w:pPr>
        <w:rPr>
          <w:rFonts w:hint="eastAsia"/>
        </w:rPr>
      </w:pPr>
      <w:r>
        <w:rPr>
          <w:rFonts w:hint="eastAsia"/>
        </w:rPr>
        <w:t>懒汉式：</w:t>
      </w:r>
    </w:p>
    <w:p w:rsidR="00DC5160" w:rsidRPr="00DC5160" w:rsidRDefault="00DC5160" w:rsidP="00DC516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DC5160">
        <w:rPr>
          <w:rStyle w:val="HTML0"/>
          <w:rFonts w:ascii="Consolas" w:hAnsi="Consolas" w:cs="Consolas" w:hint="eastAsia"/>
          <w:color w:val="333333"/>
        </w:rPr>
        <w:t>package com.test.designpattern._005;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>/**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public class Singleton 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static Singleton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Singleton(){}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lastRenderedPageBreak/>
        <w:br/>
        <w:t xml:space="preserve">    private Singleton getInstance(){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if(instance==null){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synchronized (Singleton.class){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if(instance==null){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    instance=new Singleton();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return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C5160" w:rsidRDefault="00DC5160">
      <w:pPr>
        <w:rPr>
          <w:rFonts w:hint="eastAsia"/>
        </w:rPr>
      </w:pPr>
    </w:p>
    <w:p w:rsidR="00DC5160" w:rsidRDefault="00DC5160">
      <w:pPr>
        <w:rPr>
          <w:rFonts w:hint="eastAsia"/>
        </w:rPr>
      </w:pPr>
      <w:r>
        <w:rPr>
          <w:rFonts w:hint="eastAsia"/>
        </w:rPr>
        <w:t>饿汉式：</w:t>
      </w:r>
    </w:p>
    <w:p w:rsidR="00DC5160" w:rsidRPr="00DC5160" w:rsidRDefault="00DC5160" w:rsidP="00DC516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DC5160">
        <w:rPr>
          <w:rStyle w:val="HTML0"/>
          <w:rFonts w:ascii="Consolas" w:hAnsi="Consolas" w:cs="Consolas" w:hint="eastAsia"/>
          <w:color w:val="333333"/>
        </w:rPr>
        <w:t>package com.test.designpattern._005;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>/**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public class Singleton2 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static Singleton2 instance=new Singleton2();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Singleton2(){}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public Singleton2 getInstance(){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return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Default="00DC5160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DC5160" w:rsidRDefault="009F2264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静态方法返回实例，称作静态工厂方法，因为只有一个实例所以又称作单例模式；</w:t>
      </w:r>
    </w:p>
    <w:p w:rsidR="00DC5160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工厂方法可以写在具体的那个类中，也可以单独为一个类返回一些。</w:t>
      </w:r>
    </w:p>
    <w:p w:rsidR="00ED7C15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ED7C15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如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果</w:t>
      </w:r>
      <w:r w:rsidR="004739F6" w:rsidRPr="004739F6">
        <w:rPr>
          <w:rStyle w:val="HTML0"/>
          <w:rFonts w:ascii="Consolas" w:hAnsi="Consolas" w:cs="Consolas" w:hint="eastAsia"/>
          <w:color w:val="333333"/>
          <w:kern w:val="0"/>
          <w:highlight w:val="yellow"/>
        </w:rPr>
        <w:t>在一个</w:t>
      </w:r>
      <w:r w:rsidRPr="004739F6">
        <w:rPr>
          <w:rStyle w:val="HTML0"/>
          <w:rFonts w:ascii="Consolas" w:hAnsi="Consolas" w:cs="Consolas" w:hint="eastAsia"/>
          <w:color w:val="333333"/>
          <w:kern w:val="0"/>
          <w:highlight w:val="yellow"/>
        </w:rPr>
        <w:t>类中维护了多个实例</w:t>
      </w:r>
      <w:r>
        <w:rPr>
          <w:rStyle w:val="HTML0"/>
          <w:rFonts w:ascii="Consolas" w:hAnsi="Consolas" w:cs="Consolas" w:hint="eastAsia"/>
          <w:color w:val="333333"/>
          <w:kern w:val="0"/>
        </w:rPr>
        <w:t>，然后在每次获取实例的时候从中取出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一个</w:t>
      </w:r>
      <w:r>
        <w:rPr>
          <w:rStyle w:val="HTML0"/>
          <w:rFonts w:ascii="Consolas" w:hAnsi="Consolas" w:cs="Consolas" w:hint="eastAsia"/>
          <w:color w:val="333333"/>
          <w:kern w:val="0"/>
        </w:rPr>
        <w:t>，可以叫做多例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，具体的例子就是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jdbc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的连接池。</w:t>
      </w:r>
    </w:p>
    <w:p w:rsidR="004739F6" w:rsidRDefault="004739F6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4739F6" w:rsidRPr="004739F6" w:rsidRDefault="004739F6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ED7C15" w:rsidRDefault="00F062FC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简单工厂：</w:t>
      </w: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lastRenderedPageBreak/>
        <w:t>public interface Movable {</w:t>
      </w:r>
      <w:r w:rsidR="009075D0" w:rsidRPr="009075D0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           #</w:t>
      </w:r>
      <w:r w:rsidR="009075D0">
        <w:rPr>
          <w:rStyle w:val="HTML0"/>
          <w:rFonts w:ascii="Consolas" w:hAnsi="Consolas" w:cs="Consolas" w:hint="eastAsia"/>
          <w:color w:val="333333"/>
        </w:rPr>
        <w:t>类</w:t>
      </w:r>
      <w:r w:rsidR="009075D0" w:rsidRPr="009075D0">
        <w:rPr>
          <w:rStyle w:val="HTML0"/>
          <w:rFonts w:ascii="Consolas" w:hAnsi="Consolas" w:cs="Consolas" w:hint="eastAsia"/>
          <w:color w:val="333333"/>
          <w:highlight w:val="yellow"/>
        </w:rPr>
        <w:t>接口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void run();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F062FC" w:rsidRPr="00F062FC" w:rsidRDefault="00F062FC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t>public abstract class VehicleFactory {</w:t>
      </w:r>
      <w:r w:rsidR="009075D0">
        <w:rPr>
          <w:rStyle w:val="HTML0"/>
          <w:rFonts w:ascii="Consolas" w:hAnsi="Consolas" w:cs="Consolas" w:hint="eastAsia"/>
          <w:color w:val="333333"/>
        </w:rPr>
        <w:t xml:space="preserve">     #</w:t>
      </w:r>
      <w:r w:rsidR="009075D0">
        <w:rPr>
          <w:rStyle w:val="HTML0"/>
          <w:rFonts w:ascii="Consolas" w:hAnsi="Consolas" w:cs="Consolas" w:hint="eastAsia"/>
          <w:color w:val="333333"/>
        </w:rPr>
        <w:t>工厂抽象类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abstract Movable create();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ED7C15" w:rsidRPr="00ED7C15" w:rsidRDefault="00ED7C15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Car implements Movable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void run(){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System.out.println("plane running ...");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F7627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C5160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Plane implements Movable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void run(){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System.out.println("car flying ...");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9075D0" w:rsidRPr="00DF7627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lastRenderedPageBreak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CarFacory extends VehicleFactory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Movable create(){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return new Car();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F7627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PlaneFactory extends VehicleFactory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Movable create(){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return new Plane();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E07570" w:rsidRDefault="00E07570">
      <w:pPr>
        <w:rPr>
          <w:rFonts w:hint="eastAsia"/>
        </w:rPr>
      </w:pPr>
    </w:p>
    <w:p w:rsidR="00DF7627" w:rsidRDefault="00DF7627">
      <w:pPr>
        <w:rPr>
          <w:rFonts w:hint="eastAsia"/>
        </w:rPr>
      </w:pPr>
    </w:p>
    <w:p w:rsidR="00DF7627" w:rsidRDefault="009075D0">
      <w:pPr>
        <w:rPr>
          <w:rFonts w:hint="eastAsia"/>
        </w:rPr>
      </w:pPr>
      <w:r>
        <w:rPr>
          <w:rFonts w:hint="eastAsia"/>
        </w:rPr>
        <w:t>调用：</w:t>
      </w:r>
    </w:p>
    <w:p w:rsidR="009075D0" w:rsidRP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</w:t>
      </w:r>
      <w:r w:rsidRPr="009075D0">
        <w:rPr>
          <w:rStyle w:val="HTML0"/>
          <w:rFonts w:ascii="Consolas" w:hAnsi="Consolas" w:cs="Consolas" w:hint="eastAsia"/>
          <w:color w:val="333333"/>
        </w:rPr>
        <w:t>VehicleFactory factory=new CarFacory();</w:t>
      </w:r>
      <w:r>
        <w:rPr>
          <w:rStyle w:val="HTML0"/>
          <w:rFonts w:ascii="Consolas" w:hAnsi="Consolas" w:cs="Consolas" w:hint="eastAsia"/>
          <w:color w:val="333333"/>
        </w:rPr>
        <w:t xml:space="preserve">      #</w:t>
      </w:r>
      <w:r>
        <w:rPr>
          <w:rStyle w:val="HTML0"/>
          <w:rFonts w:ascii="Consolas" w:hAnsi="Consolas" w:cs="Consolas" w:hint="eastAsia"/>
          <w:color w:val="333333"/>
        </w:rPr>
        <w:t>用哪个交通工具使用哪种工厂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Movable movable=factory.create();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movable.run();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9075D0" w:rsidRDefault="009075D0">
      <w:pPr>
        <w:rPr>
          <w:rFonts w:hint="eastAsia"/>
        </w:rPr>
      </w:pPr>
    </w:p>
    <w:p w:rsidR="00DC5160" w:rsidRDefault="00DC5160">
      <w:pPr>
        <w:rPr>
          <w:rFonts w:hint="eastAsia"/>
        </w:rPr>
      </w:pPr>
    </w:p>
    <w:p w:rsidR="009075D0" w:rsidRDefault="002F540E">
      <w:pPr>
        <w:rPr>
          <w:rFonts w:hint="eastAsia"/>
        </w:rPr>
      </w:pPr>
      <w:r>
        <w:rPr>
          <w:rFonts w:hint="eastAsia"/>
        </w:rPr>
        <w:t>抽象工厂：</w:t>
      </w:r>
    </w:p>
    <w:p w:rsidR="002F540E" w:rsidRDefault="002B0AAF">
      <w:pPr>
        <w:rPr>
          <w:rFonts w:hint="eastAsia"/>
        </w:rPr>
      </w:pPr>
      <w:r>
        <w:rPr>
          <w:rFonts w:hint="eastAsia"/>
        </w:rPr>
        <w:t>在编程的时候能够批量替换类的生成</w:t>
      </w:r>
    </w:p>
    <w:p w:rsidR="002B0AAF" w:rsidRDefault="000929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58340" cy="281241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AAF" w:rsidRDefault="002B0AAF">
      <w:pPr>
        <w:rPr>
          <w:rFonts w:hint="eastAsia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AbstractFactory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Vehicle createVehicle();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Food createFood();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Weapon createWeapon();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Vehicle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void run();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Food {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 xml:space="preserve">    abstract public void taste();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Weapon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void shoot();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DefaultFactory extends AbstractFactory{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Vehicle createVehicle()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Car();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Food createFood()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Apple();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Weapon createWeapon()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AK47();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MagicFactory extends AbstractFactory {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Vehicle createVehicle()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Plane();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Food createFood()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Mushroom();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Weapon createWeapon()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Stick();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Car extends Vehicle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run()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System.out.println("car run");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Plane extends Vehicle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run()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System.out.println("plane run");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Apple extends Food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taste()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System.out.println("apple taste");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Mushroom extends Food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taste()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System.out.println("mushroom taste");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AK47 extends Weapon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shoot()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System.out.println("AK47 shoot");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Stick extends Weapon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shoot()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System.out.println("stick shoot");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8A5B71" w:rsidRDefault="008A5B71" w:rsidP="008A5B71">
      <w:pPr>
        <w:rPr>
          <w:rStyle w:val="HTML0"/>
          <w:rFonts w:ascii="Consolas" w:hAnsi="Consolas" w:cs="Consolas" w:hint="eastAsia"/>
          <w:color w:val="333333"/>
        </w:rPr>
      </w:pPr>
    </w:p>
    <w:p w:rsidR="008A5B71" w:rsidRPr="008A5B71" w:rsidRDefault="008A5B71" w:rsidP="008A5B71">
      <w:pPr>
        <w:rPr>
          <w:rFonts w:hint="eastAsia"/>
        </w:rPr>
      </w:pPr>
      <w:r>
        <w:rPr>
          <w:rStyle w:val="HTML0"/>
          <w:rFonts w:ascii="Consolas" w:hAnsi="Consolas" w:cs="Consolas" w:hint="eastAsia"/>
          <w:color w:val="333333"/>
        </w:rPr>
        <w:t>调用：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//        AbstractFactory factory=new DefaultFactory();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AbstractFactory factory=new MagicFactory();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Vehicle vehicle=factory.createVehicle();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vehicle.run();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Food food=factory.createFood();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food.taste();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Weapon weapon=factory.createWeapon();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weapon.shoot();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Default="00145AFB">
      <w:pPr>
        <w:rPr>
          <w:rFonts w:hint="eastAsia"/>
        </w:rPr>
      </w:pPr>
    </w:p>
    <w:p w:rsidR="008F28FD" w:rsidRDefault="008F28FD">
      <w:pPr>
        <w:rPr>
          <w:rFonts w:hint="eastAsia"/>
        </w:rPr>
      </w:pPr>
      <w:r>
        <w:rPr>
          <w:rFonts w:hint="eastAsia"/>
        </w:rPr>
        <w:t>抽象工厂适用于产生产品系列的（如</w:t>
      </w:r>
      <w:r w:rsidR="008A5B71">
        <w:rPr>
          <w:rFonts w:hint="eastAsia"/>
        </w:rPr>
        <w:t>一次产生</w:t>
      </w:r>
      <w:r>
        <w:rPr>
          <w:rFonts w:hint="eastAsia"/>
        </w:rPr>
        <w:t>食物</w:t>
      </w:r>
      <w:r>
        <w:rPr>
          <w:rFonts w:hint="eastAsia"/>
        </w:rPr>
        <w:t xml:space="preserve"> </w:t>
      </w:r>
      <w:r>
        <w:rPr>
          <w:rFonts w:hint="eastAsia"/>
        </w:rPr>
        <w:t>交通工具</w:t>
      </w:r>
      <w:r>
        <w:rPr>
          <w:rFonts w:hint="eastAsia"/>
        </w:rPr>
        <w:t xml:space="preserve"> </w:t>
      </w:r>
      <w:r>
        <w:rPr>
          <w:rFonts w:hint="eastAsia"/>
        </w:rPr>
        <w:t>武器）</w:t>
      </w:r>
    </w:p>
    <w:p w:rsidR="008F28FD" w:rsidRDefault="00CA197F">
      <w:pPr>
        <w:rPr>
          <w:rFonts w:hint="eastAsia"/>
        </w:rPr>
      </w:pPr>
      <w:r>
        <w:rPr>
          <w:rFonts w:hint="eastAsia"/>
        </w:rPr>
        <w:t>简单工厂能够产生单个的产品</w:t>
      </w:r>
      <w:r w:rsidR="008D2307">
        <w:rPr>
          <w:rFonts w:hint="eastAsia"/>
        </w:rPr>
        <w:t>，而抽象工厂不能，简单工厂用于产生产品系列的时候会导致工厂泛滥</w:t>
      </w:r>
    </w:p>
    <w:p w:rsidR="008D2307" w:rsidRDefault="008D2307">
      <w:pPr>
        <w:rPr>
          <w:rFonts w:hint="eastAsia"/>
        </w:rPr>
      </w:pPr>
    </w:p>
    <w:p w:rsidR="008D2307" w:rsidRDefault="008D2307">
      <w:pPr>
        <w:rPr>
          <w:rFonts w:hint="eastAsia"/>
        </w:rPr>
      </w:pPr>
    </w:p>
    <w:p w:rsidR="00DD48A3" w:rsidRDefault="00DD48A3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</w:t>
      </w:r>
    </w:p>
    <w:p w:rsidR="00DD48A3" w:rsidRDefault="002E6A26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配置文件</w:t>
      </w:r>
      <w:r>
        <w:rPr>
          <w:rFonts w:hint="eastAsia"/>
        </w:rPr>
        <w:t>-&gt;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工厂</w:t>
      </w:r>
    </w:p>
    <w:p w:rsidR="002E6A26" w:rsidRDefault="002E6A26">
      <w:pPr>
        <w:rPr>
          <w:rFonts w:hint="eastAsia"/>
        </w:rPr>
      </w:pPr>
    </w:p>
    <w:p w:rsidR="002E6A26" w:rsidRDefault="002E6A26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Pr="008F28FD" w:rsidRDefault="008A5B71">
      <w:pPr>
        <w:rPr>
          <w:rFonts w:hint="eastAsia"/>
        </w:rPr>
      </w:pPr>
    </w:p>
    <w:p w:rsidR="00145AFB" w:rsidRPr="00145AFB" w:rsidRDefault="00145AFB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{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name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"Attach to Process"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type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"node"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request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"attach"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processId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"53426"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ljs-value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port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number"/>
          <w:rFonts w:ascii="Consolas" w:hAnsi="Consolas" w:cs="Consolas"/>
          <w:color w:val="008200"/>
        </w:rPr>
        <w:t>9229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9075D0" w:rsidRDefault="009075D0">
      <w:pPr>
        <w:rPr>
          <w:rFonts w:hint="eastAsia"/>
        </w:rPr>
      </w:pPr>
    </w:p>
    <w:p w:rsidR="009075D0" w:rsidRDefault="009075D0"/>
    <w:sectPr w:rsidR="0090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2BA" w:rsidRDefault="002642BA" w:rsidP="00E07570">
      <w:r>
        <w:separator/>
      </w:r>
    </w:p>
  </w:endnote>
  <w:endnote w:type="continuationSeparator" w:id="1">
    <w:p w:rsidR="002642BA" w:rsidRDefault="002642BA" w:rsidP="00E07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2BA" w:rsidRDefault="002642BA" w:rsidP="00E07570">
      <w:r>
        <w:separator/>
      </w:r>
    </w:p>
  </w:footnote>
  <w:footnote w:type="continuationSeparator" w:id="1">
    <w:p w:rsidR="002642BA" w:rsidRDefault="002642BA" w:rsidP="00E07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CBA"/>
    <w:multiLevelType w:val="hybridMultilevel"/>
    <w:tmpl w:val="95BA9BC2"/>
    <w:lvl w:ilvl="0" w:tplc="DDD4C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6D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CDB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4F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00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78F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02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2C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4F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7440B"/>
    <w:multiLevelType w:val="hybridMultilevel"/>
    <w:tmpl w:val="4DB47B6C"/>
    <w:lvl w:ilvl="0" w:tplc="6F022CBC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A4B0EA">
      <w:start w:val="2686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8C32A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A0C4F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DAB04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56677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8D70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6E61A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8EABDA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7D60E82"/>
    <w:multiLevelType w:val="hybridMultilevel"/>
    <w:tmpl w:val="30A4504A"/>
    <w:lvl w:ilvl="0" w:tplc="7F6E2FC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EE361C">
      <w:start w:val="2686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044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D2899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34F58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CEB1C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3C58F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C3CA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82367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570"/>
    <w:rsid w:val="00092969"/>
    <w:rsid w:val="00145AFB"/>
    <w:rsid w:val="002642BA"/>
    <w:rsid w:val="002B0AAF"/>
    <w:rsid w:val="002E6A26"/>
    <w:rsid w:val="002F540E"/>
    <w:rsid w:val="004739F6"/>
    <w:rsid w:val="008A5B71"/>
    <w:rsid w:val="008D2307"/>
    <w:rsid w:val="008F28FD"/>
    <w:rsid w:val="009075D0"/>
    <w:rsid w:val="009F2264"/>
    <w:rsid w:val="00CA197F"/>
    <w:rsid w:val="00DC5160"/>
    <w:rsid w:val="00DD48A3"/>
    <w:rsid w:val="00DF7627"/>
    <w:rsid w:val="00E07570"/>
    <w:rsid w:val="00ED7C15"/>
    <w:rsid w:val="00F0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570"/>
    <w:rPr>
      <w:sz w:val="18"/>
      <w:szCs w:val="18"/>
    </w:rPr>
  </w:style>
  <w:style w:type="character" w:styleId="a5">
    <w:name w:val="Hyperlink"/>
    <w:basedOn w:val="a0"/>
    <w:uiPriority w:val="99"/>
    <w:unhideWhenUsed/>
    <w:rsid w:val="00E075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C5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1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5160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C5160"/>
  </w:style>
  <w:style w:type="character" w:customStyle="1" w:styleId="hljs-value">
    <w:name w:val="hljs-value"/>
    <w:basedOn w:val="a0"/>
    <w:rsid w:val="00DC5160"/>
  </w:style>
  <w:style w:type="character" w:customStyle="1" w:styleId="hljs-string">
    <w:name w:val="hljs-string"/>
    <w:basedOn w:val="a0"/>
    <w:rsid w:val="00DC5160"/>
  </w:style>
  <w:style w:type="character" w:customStyle="1" w:styleId="hljs-number">
    <w:name w:val="hljs-number"/>
    <w:basedOn w:val="a0"/>
    <w:rsid w:val="00DC5160"/>
  </w:style>
  <w:style w:type="paragraph" w:styleId="a6">
    <w:name w:val="Balloon Text"/>
    <w:basedOn w:val="a"/>
    <w:link w:val="Char1"/>
    <w:uiPriority w:val="99"/>
    <w:semiHidden/>
    <w:unhideWhenUsed/>
    <w:rsid w:val="000929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293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97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86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7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87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14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10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480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68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61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137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81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93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214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56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110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81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48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93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2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45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56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496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1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49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823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63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60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74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655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js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2017-09-13T23:49:00Z</dcterms:created>
  <dcterms:modified xsi:type="dcterms:W3CDTF">2017-09-14T13:13:00Z</dcterms:modified>
</cp:coreProperties>
</file>