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067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>参考网址：</w:t>
      </w:r>
      <w:hyperlink r:id="rId6" w:history="1">
        <w:r w:rsidRPr="00E81D23">
          <w:rPr>
            <w:rStyle w:val="a7"/>
            <w:rFonts w:ascii="Times New Roman" w:hAnsi="Times New Roman" w:cs="Times New Roman"/>
          </w:rPr>
          <w:t>http://www.centoscn.com/image-text/install/2014/1128/4202.html</w:t>
        </w:r>
      </w:hyperlink>
    </w:p>
    <w:p w:rsidR="00B41067" w:rsidRDefault="00B41067" w:rsidP="00B41067">
      <w:pPr>
        <w:rPr>
          <w:rFonts w:ascii="Times New Roman" w:hAnsi="Times New Roman" w:cs="Times New Roman"/>
        </w:rPr>
      </w:pPr>
    </w:p>
    <w:p w:rsidR="00B41067" w:rsidRPr="00E81D23" w:rsidRDefault="00B41067" w:rsidP="00B41067">
      <w:pPr>
        <w:rPr>
          <w:rFonts w:ascii="Times New Roman" w:hAnsi="Times New Roman" w:cs="Times New Roman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375" w:lineRule="atLeast"/>
        <w:rPr>
          <w:rFonts w:ascii="Times New Roman" w:hAnsi="Times New Roman"/>
          <w:color w:val="333333"/>
          <w:sz w:val="21"/>
          <w:szCs w:val="21"/>
        </w:rPr>
      </w:pP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是一个开源的应用容器引擎，可以轻松的为任何应用创建一个轻量级的、可移植的、自给自足的容器。利用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Linux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的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LXC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、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AUFS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、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Go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语言、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cgroup</w:t>
      </w:r>
      <w:r w:rsidRPr="00C61236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实现了</w:t>
      </w:r>
      <w:r w:rsidRPr="00C61236">
        <w:rPr>
          <w:rFonts w:ascii="Times New Roman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资源的独立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，可以很轻松的实现</w:t>
      </w:r>
      <w:r w:rsidRPr="00C61236">
        <w:rPr>
          <w:rFonts w:ascii="Times New Roman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文件、资源、网络等隔离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，其最终的目标是实现类似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PaaS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平台的应用隔离。</w:t>
      </w:r>
    </w:p>
    <w:p w:rsidR="00B41067" w:rsidRPr="00C61236" w:rsidRDefault="00B41067" w:rsidP="00C61236">
      <w:pPr>
        <w:pStyle w:val="a5"/>
        <w:widowControl/>
        <w:shd w:val="clear" w:color="auto" w:fill="FFFFFF"/>
        <w:spacing w:beforeAutospacing="0" w:afterAutospacing="0" w:line="375" w:lineRule="atLeast"/>
        <w:rPr>
          <w:rFonts w:ascii="Times New Roman" w:hAnsi="Times New Roman"/>
          <w:color w:val="333333"/>
          <w:sz w:val="21"/>
          <w:szCs w:val="21"/>
        </w:rPr>
      </w:pP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    Docker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值得关注的特性：</w:t>
      </w:r>
    </w:p>
    <w:p w:rsidR="00B41067" w:rsidRPr="00E81D23" w:rsidRDefault="00B41067" w:rsidP="00B41067">
      <w:pPr>
        <w:pStyle w:val="a5"/>
        <w:widowControl/>
        <w:spacing w:beforeAutospacing="0" w:afterAutospacing="0" w:line="375" w:lineRule="atLeast"/>
        <w:rPr>
          <w:rFonts w:ascii="Times New Roman" w:hAnsi="Times New Roman"/>
          <w:color w:val="333333"/>
          <w:sz w:val="21"/>
          <w:szCs w:val="21"/>
          <w:shd w:val="clear" w:color="auto" w:fill="FFFFFF"/>
        </w:rPr>
      </w:pPr>
      <w:r w:rsidRPr="00C61236">
        <w:rPr>
          <w:rFonts w:ascii="Times New Roman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文件系统隔离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：每个进程容器运行在一个完全独立的根文件系统里。</w:t>
      </w:r>
    </w:p>
    <w:p w:rsidR="00B41067" w:rsidRPr="00E81D23" w:rsidRDefault="00B41067" w:rsidP="00C61236">
      <w:pPr>
        <w:pStyle w:val="a5"/>
        <w:widowControl/>
        <w:spacing w:beforeAutospacing="0" w:afterAutospacing="0" w:line="375" w:lineRule="atLeast"/>
        <w:rPr>
          <w:rFonts w:ascii="Times New Roman" w:hAnsi="Times New Roman"/>
        </w:rPr>
      </w:pPr>
      <w:r w:rsidRPr="00C61236">
        <w:rPr>
          <w:rFonts w:ascii="Times New Roman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资源隔离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：系统资源，像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CPU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和内存等可以分配到不同的容器中，使用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cgroup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。</w:t>
      </w:r>
    </w:p>
    <w:p w:rsidR="00B41067" w:rsidRPr="00E81D23" w:rsidRDefault="00B41067" w:rsidP="00B41067">
      <w:pPr>
        <w:pStyle w:val="a5"/>
        <w:widowControl/>
        <w:spacing w:beforeAutospacing="0" w:afterAutospacing="0" w:line="375" w:lineRule="atLeast"/>
        <w:rPr>
          <w:rFonts w:ascii="Times New Roman" w:hAnsi="Times New Roman"/>
          <w:color w:val="333333"/>
          <w:sz w:val="21"/>
          <w:szCs w:val="21"/>
          <w:shd w:val="clear" w:color="auto" w:fill="FFFFFF"/>
        </w:rPr>
      </w:pPr>
      <w:r w:rsidRPr="00C61236">
        <w:rPr>
          <w:rFonts w:ascii="Times New Roman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网络隔离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：每个进程容器运行在自己的网络空间，虚拟接口和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IP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地址。</w:t>
      </w:r>
    </w:p>
    <w:p w:rsidR="00B41067" w:rsidRPr="00E81D23" w:rsidRDefault="00B41067" w:rsidP="00C61236">
      <w:pPr>
        <w:pStyle w:val="a5"/>
        <w:widowControl/>
        <w:spacing w:beforeAutospacing="0" w:afterAutospacing="0" w:line="375" w:lineRule="atLeast"/>
        <w:rPr>
          <w:rFonts w:ascii="Times New Roman" w:hAnsi="Times New Roman"/>
        </w:rPr>
      </w:pP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日志记录：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将会收集和记录每个进程容器的</w:t>
      </w:r>
      <w:r w:rsidRPr="00E81D23">
        <w:rPr>
          <w:rFonts w:ascii="Times New Roman" w:hAnsi="Times New Roman"/>
          <w:color w:val="333333"/>
          <w:sz w:val="21"/>
          <w:szCs w:val="21"/>
          <w:highlight w:val="yellow"/>
          <w:shd w:val="clear" w:color="auto" w:fill="FFFFFF"/>
        </w:rPr>
        <w:t>标准流（</w:t>
      </w:r>
      <w:r w:rsidRPr="00E81D23">
        <w:rPr>
          <w:rFonts w:ascii="Times New Roman" w:hAnsi="Times New Roman"/>
          <w:color w:val="333333"/>
          <w:sz w:val="21"/>
          <w:szCs w:val="21"/>
          <w:highlight w:val="yellow"/>
          <w:shd w:val="clear" w:color="auto" w:fill="FFFFFF"/>
        </w:rPr>
        <w:t>stdout/stderr/stdin</w:t>
      </w:r>
      <w:r w:rsidRPr="00E81D23">
        <w:rPr>
          <w:rFonts w:ascii="Times New Roman" w:hAnsi="Times New Roman"/>
          <w:color w:val="333333"/>
          <w:sz w:val="21"/>
          <w:szCs w:val="21"/>
          <w:highlight w:val="yellow"/>
          <w:shd w:val="clear" w:color="auto" w:fill="FFFFFF"/>
        </w:rPr>
        <w:t>）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，用于实时检索或批量检索。</w:t>
      </w:r>
    </w:p>
    <w:p w:rsidR="00B41067" w:rsidRPr="00E81D23" w:rsidRDefault="00B41067" w:rsidP="00C61236">
      <w:pPr>
        <w:pStyle w:val="a5"/>
        <w:widowControl/>
        <w:spacing w:beforeAutospacing="0" w:afterAutospacing="0" w:line="375" w:lineRule="atLeast"/>
        <w:rPr>
          <w:rFonts w:ascii="Times New Roman" w:hAnsi="Times New Roman"/>
        </w:rPr>
      </w:pP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变更管理：容器文件系统的变更可以提交到新的映像中，并可重复使用以创建更多的容器。无需使用模板或手动配置。</w:t>
      </w:r>
    </w:p>
    <w:p w:rsidR="00B41067" w:rsidRPr="00E81D23" w:rsidRDefault="00B41067" w:rsidP="00B41067">
      <w:pPr>
        <w:pStyle w:val="a5"/>
        <w:widowControl/>
        <w:spacing w:beforeAutospacing="0" w:afterAutospacing="0" w:line="375" w:lineRule="atLeast"/>
        <w:rPr>
          <w:rFonts w:ascii="Times New Roman" w:hAnsi="Times New Roman"/>
        </w:rPr>
      </w:pP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交互式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shell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：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可以分配一个虚拟终端并关联到任何容器的标准输入上，例如运行一个一次交互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shell</w:t>
      </w:r>
      <w:r w:rsidRPr="00E81D23">
        <w:rPr>
          <w:rFonts w:ascii="Times New Roman" w:hAnsi="Times New Roman"/>
          <w:color w:val="333333"/>
          <w:sz w:val="21"/>
          <w:szCs w:val="21"/>
          <w:shd w:val="clear" w:color="auto" w:fill="FFFFFF"/>
        </w:rPr>
        <w:t>。</w:t>
      </w:r>
    </w:p>
    <w:p w:rsidR="00B41067" w:rsidRPr="00E81D23" w:rsidRDefault="00B41067" w:rsidP="00B41067">
      <w:pPr>
        <w:widowControl/>
        <w:spacing w:line="375" w:lineRule="atLeast"/>
        <w:ind w:left="-360"/>
        <w:rPr>
          <w:rFonts w:ascii="Times New Roman" w:hAnsi="Times New Roman" w:cs="Times New Roman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hAnsi="Times New Roman"/>
        </w:rPr>
      </w:pPr>
      <w:r w:rsidRPr="00E81D23">
        <w:rPr>
          <w:rStyle w:val="a6"/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Docker</w:t>
      </w:r>
      <w:r w:rsidRPr="00E81D23">
        <w:rPr>
          <w:rStyle w:val="a6"/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通常用于如下场景：</w:t>
      </w:r>
    </w:p>
    <w:p w:rsidR="00B41067" w:rsidRPr="00E81D23" w:rsidRDefault="00B41067" w:rsidP="00C61236">
      <w:pPr>
        <w:pStyle w:val="a5"/>
        <w:widowControl/>
        <w:spacing w:beforeAutospacing="0" w:afterAutospacing="0" w:line="420" w:lineRule="atLeast"/>
        <w:rPr>
          <w:rFonts w:ascii="Times New Roman" w:hAnsi="Times New Roman"/>
        </w:rPr>
      </w:pP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web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应用的自动化打包和发布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；</w:t>
      </w:r>
    </w:p>
    <w:p w:rsidR="00B41067" w:rsidRPr="00E81D23" w:rsidRDefault="00B41067" w:rsidP="00C61236">
      <w:pPr>
        <w:pStyle w:val="a5"/>
        <w:widowControl/>
        <w:spacing w:beforeAutospacing="0" w:afterAutospacing="0" w:line="420" w:lineRule="atLeast"/>
        <w:rPr>
          <w:rFonts w:ascii="Times New Roman" w:hAnsi="Times New Roman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自动化测试和持续集成、发布</w:t>
      </w:r>
    </w:p>
    <w:p w:rsidR="00B41067" w:rsidRPr="00E81D23" w:rsidRDefault="00B41067" w:rsidP="00C61236">
      <w:pPr>
        <w:pStyle w:val="a5"/>
        <w:widowControl/>
        <w:spacing w:beforeAutospacing="0" w:afterAutospacing="0" w:line="420" w:lineRule="atLeast"/>
        <w:rPr>
          <w:rFonts w:ascii="Times New Roman" w:hAnsi="Times New Roman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在服务型环境中部署和调整数据库或其他的后台应用；</w:t>
      </w:r>
    </w:p>
    <w:p w:rsidR="00B41067" w:rsidRPr="00E81D23" w:rsidRDefault="00B41067" w:rsidP="00B41067">
      <w:pPr>
        <w:pStyle w:val="a5"/>
        <w:widowControl/>
        <w:spacing w:beforeAutospacing="0" w:afterAutospacing="0" w:line="420" w:lineRule="atLeast"/>
        <w:rPr>
          <w:rFonts w:ascii="Times New Roman" w:hAnsi="Times New Roman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从头编译或者扩展现有的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OpenShift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或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Cloud Foundry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平台来搭建自己的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PaaS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环境。</w:t>
      </w:r>
    </w:p>
    <w:p w:rsidR="00B41067" w:rsidRPr="00E81D23" w:rsidRDefault="00B41067" w:rsidP="00B41067">
      <w:pPr>
        <w:widowControl/>
        <w:spacing w:line="420" w:lineRule="atLeast"/>
        <w:ind w:left="-60"/>
        <w:rPr>
          <w:rFonts w:ascii="Times New Roman" w:hAnsi="Times New Roman" w:cs="Times New Roman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</w:t>
      </w:r>
      <w:r w:rsidR="00C61236">
        <w:rPr>
          <w:rFonts w:ascii="Times New Roman" w:eastAsia="宋体" w:hAnsi="Times New Roman" w:hint="eastAsia"/>
          <w:color w:val="555555"/>
          <w:sz w:val="21"/>
          <w:szCs w:val="21"/>
          <w:shd w:val="clear" w:color="auto" w:fill="FFFFFF"/>
        </w:rPr>
        <w:t xml:space="preserve">  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本文介绍如何在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RedHat/CentOS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环境下安装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。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官方文档要求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Linux kernel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至少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3.8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以上，且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docker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只能运行在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64</w:t>
      </w:r>
      <w:r w:rsidRPr="00C61236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位的系统中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。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由于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RHEL6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和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CentOS6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的内核版本为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2.6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，因此必须要先升级内核。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下面以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CentOS6.5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（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64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位）为例，介绍下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安装步骤和使用方法：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一、升级内核（带</w:t>
      </w: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aufs</w:t>
      </w: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模块）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1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yum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安装带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aufs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模块的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3.10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内核（或到这里下载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kernel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手动安装：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http://down.51cto.com/data/1903250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）</w:t>
      </w:r>
    </w:p>
    <w:tbl>
      <w:tblPr>
        <w:tblW w:w="8306" w:type="dxa"/>
        <w:tblLayout w:type="fixed"/>
        <w:tblCellMar>
          <w:left w:w="0" w:type="dxa"/>
          <w:right w:w="0" w:type="dxa"/>
        </w:tblCellMar>
        <w:tblLook w:val="04A0"/>
      </w:tblPr>
      <w:tblGrid>
        <w:gridCol w:w="8306"/>
      </w:tblGrid>
      <w:tr w:rsidR="00B41067" w:rsidRPr="00E81D23" w:rsidTr="00D73C08">
        <w:trPr>
          <w:trHeight w:val="390"/>
        </w:trPr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8"/>
          </w:tcPr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  <w:shd w:val="clear" w:color="FFFFFF" w:fill="D9D9D9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FF1493"/>
                <w:kern w:val="0"/>
                <w:szCs w:val="21"/>
                <w:shd w:val="clear" w:color="FFFFFF" w:fill="D9D9D9"/>
              </w:rPr>
              <w:t>cd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  <w:shd w:val="clear" w:color="FFFFFF" w:fill="D9D9D9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  <w:shd w:val="clear" w:color="FFFFFF" w:fill="D9D9D9"/>
              </w:rPr>
              <w:t>/etc/yum.repos.d 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  <w:shd w:val="clear" w:color="FFFFFF" w:fill="D9D9D9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  <w:shd w:val="clear" w:color="FFFFFF" w:fill="D9D9D9"/>
              </w:rPr>
              <w:t>wget </w:t>
            </w:r>
            <w:r w:rsidR="00C61236">
              <w:rPr>
                <w:rStyle w:val="HTML"/>
                <w:rFonts w:ascii="Times New Roman" w:hAnsi="Times New Roman" w:cs="Times New Roman" w:hint="eastAsia"/>
                <w:color w:val="000000"/>
                <w:kern w:val="0"/>
                <w:szCs w:val="21"/>
                <w:shd w:val="clear" w:color="FFFFFF" w:fill="D9D9D9"/>
              </w:rPr>
              <w:t xml:space="preserve"> 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  <w:shd w:val="clear" w:color="FFFFFF" w:fill="D9D9D9"/>
              </w:rPr>
              <w:t>http://www.hop5.</w:t>
            </w:r>
            <w:r w:rsidRPr="00E81D23">
              <w:rPr>
                <w:rStyle w:val="HTML"/>
                <w:rFonts w:ascii="Times New Roman" w:eastAsia="Consolas" w:hAnsi="Times New Roman" w:cs="Times New Roman"/>
                <w:b/>
                <w:color w:val="006699"/>
                <w:kern w:val="0"/>
                <w:szCs w:val="21"/>
                <w:shd w:val="clear" w:color="FFFFFF" w:fill="D9D9D9"/>
              </w:rPr>
              <w:t>in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  <w:shd w:val="clear" w:color="FFFFFF" w:fill="D9D9D9"/>
              </w:rPr>
              <w:t>/yum/el6/hop5.repo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  <w:shd w:val="clear" w:color="FFFFFF" w:fill="D9D9D9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  <w:shd w:val="clear" w:color="FFFFFF" w:fill="D9D9D9"/>
              </w:rPr>
              <w:t>yum </w:t>
            </w:r>
            <w:r w:rsidR="00C61236">
              <w:rPr>
                <w:rStyle w:val="HTML"/>
                <w:rFonts w:ascii="Times New Roman" w:hAnsi="Times New Roman" w:cs="Times New Roman" w:hint="eastAsia"/>
                <w:color w:val="000000"/>
                <w:kern w:val="0"/>
                <w:szCs w:val="21"/>
                <w:shd w:val="clear" w:color="FFFFFF" w:fill="D9D9D9"/>
              </w:rPr>
              <w:t xml:space="preserve"> 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FF1493"/>
                <w:kern w:val="0"/>
                <w:szCs w:val="21"/>
                <w:shd w:val="clear" w:color="FFFFFF" w:fill="D9D9D9"/>
              </w:rPr>
              <w:t>install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  <w:shd w:val="clear" w:color="FFFFFF" w:fill="D9D9D9"/>
              </w:rPr>
              <w:t> </w:t>
            </w:r>
            <w:r w:rsidR="00C61236">
              <w:rPr>
                <w:rFonts w:ascii="Times New Roman" w:eastAsia="宋体" w:hAnsi="Times New Roman" w:cs="Times New Roman" w:hint="eastAsia"/>
                <w:kern w:val="0"/>
                <w:szCs w:val="21"/>
                <w:shd w:val="clear" w:color="FFFFFF" w:fill="D9D9D9"/>
              </w:rPr>
              <w:t xml:space="preserve"> 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  <w:shd w:val="clear" w:color="FFFFFF" w:fill="D9D9D9"/>
              </w:rPr>
              <w:t>kernel-ml-aufs kernel-ml-aufs-devel</w:t>
            </w: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2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、修改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grub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的主配置文件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/etc/grub.conf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，设置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default=0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，表示第一个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title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下的内容为默认启动的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kernel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（一般新安装的内核在第一个位置）。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372100" cy="4448175"/>
            <wp:effectExtent l="0" t="0" r="0" b="952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3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、重启系统，这时候你的内核就成功升级了。</w:t>
      </w:r>
    </w:p>
    <w:tbl>
      <w:tblPr>
        <w:tblW w:w="8306" w:type="dxa"/>
        <w:shd w:val="clear" w:color="auto" w:fill="D8D8D8" w:themeFill="background1" w:themeFillShade="D8"/>
        <w:tblLayout w:type="fixed"/>
        <w:tblCellMar>
          <w:left w:w="0" w:type="dxa"/>
          <w:right w:w="0" w:type="dxa"/>
        </w:tblCellMar>
        <w:tblLook w:val="04A0"/>
      </w:tblPr>
      <w:tblGrid>
        <w:gridCol w:w="8306"/>
      </w:tblGrid>
      <w:tr w:rsidR="00B41067" w:rsidRPr="00E81D23" w:rsidTr="00D73C08">
        <w:trPr>
          <w:trHeight w:val="390"/>
        </w:trPr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8"/>
          </w:tcPr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[root@localhost ~]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8200"/>
                <w:kern w:val="0"/>
                <w:szCs w:val="21"/>
              </w:rPr>
              <w:t># uname -r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3.10.5-3.el6.x86_64</w:t>
            </w: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查看内核是否支持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aufs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：</w:t>
      </w:r>
    </w:p>
    <w:tbl>
      <w:tblPr>
        <w:tblW w:w="8306" w:type="dxa"/>
        <w:shd w:val="clear" w:color="auto" w:fill="D8D8D8" w:themeFill="background1" w:themeFillShade="D8"/>
        <w:tblLayout w:type="fixed"/>
        <w:tblCellMar>
          <w:left w:w="0" w:type="dxa"/>
          <w:right w:w="0" w:type="dxa"/>
        </w:tblCellMar>
        <w:tblLook w:val="04A0"/>
      </w:tblPr>
      <w:tblGrid>
        <w:gridCol w:w="8306"/>
      </w:tblGrid>
      <w:tr w:rsidR="00B41067" w:rsidRPr="00E81D23" w:rsidTr="00D73C08">
        <w:trPr>
          <w:trHeight w:val="390"/>
        </w:trPr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8"/>
          </w:tcPr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[root@localhost ~]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8200"/>
                <w:kern w:val="0"/>
                <w:szCs w:val="21"/>
              </w:rPr>
              <w:t># grep aufs /proc/filesystems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nodev    aufs</w:t>
            </w: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二、安装</w:t>
      </w: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docker</w:t>
      </w:r>
    </w:p>
    <w:p w:rsidR="00B41067" w:rsidRPr="00E81D23" w:rsidRDefault="00B41067" w:rsidP="00B41067">
      <w:pPr>
        <w:widowControl/>
        <w:shd w:val="clear" w:color="auto" w:fill="FFFFFF"/>
        <w:spacing w:line="420" w:lineRule="atLeast"/>
        <w:jc w:val="left"/>
        <w:rPr>
          <w:rFonts w:ascii="Times New Roman" w:eastAsia="宋体" w:hAnsi="Times New Roman" w:cs="Times New Roman"/>
          <w:color w:val="555555"/>
          <w:szCs w:val="21"/>
        </w:rPr>
      </w:pPr>
      <w:r w:rsidRPr="00E81D23">
        <w:rPr>
          <w:rStyle w:val="HTML"/>
          <w:rFonts w:ascii="Times New Roman" w:eastAsia="宋体" w:hAnsi="Times New Roman" w:cs="Times New Roman"/>
          <w:color w:val="555555"/>
          <w:kern w:val="0"/>
          <w:szCs w:val="21"/>
          <w:shd w:val="clear" w:color="auto" w:fill="FFFFFF"/>
        </w:rPr>
        <w:t>    1</w:t>
      </w:r>
      <w:r w:rsidRPr="00E81D23">
        <w:rPr>
          <w:rStyle w:val="HTML"/>
          <w:rFonts w:ascii="Times New Roman" w:eastAsia="宋体" w:hAnsi="Times New Roman" w:cs="Times New Roman"/>
          <w:color w:val="555555"/>
          <w:kern w:val="0"/>
          <w:szCs w:val="21"/>
          <w:shd w:val="clear" w:color="auto" w:fill="FFFFFF"/>
        </w:rPr>
        <w:t>、首先关闭</w:t>
      </w:r>
      <w:r w:rsidRPr="00E81D23">
        <w:rPr>
          <w:rStyle w:val="HTML"/>
          <w:rFonts w:ascii="Times New Roman" w:eastAsia="宋体" w:hAnsi="Times New Roman" w:cs="Times New Roman"/>
          <w:color w:val="555555"/>
          <w:kern w:val="0"/>
          <w:szCs w:val="21"/>
          <w:shd w:val="clear" w:color="auto" w:fill="FFFFFF"/>
        </w:rPr>
        <w:t>selinux</w:t>
      </w:r>
      <w:r w:rsidRPr="00E81D23">
        <w:rPr>
          <w:rStyle w:val="HTML"/>
          <w:rFonts w:ascii="Times New Roman" w:eastAsia="宋体" w:hAnsi="Times New Roman" w:cs="Times New Roman"/>
          <w:color w:val="555555"/>
          <w:kern w:val="0"/>
          <w:szCs w:val="21"/>
          <w:shd w:val="clear" w:color="auto" w:fill="FFFFFF"/>
        </w:rPr>
        <w:t>：</w:t>
      </w:r>
    </w:p>
    <w:tbl>
      <w:tblPr>
        <w:tblW w:w="8306" w:type="dxa"/>
        <w:shd w:val="clear" w:color="auto" w:fill="D8D8D8" w:themeFill="background1" w:themeFillShade="D8"/>
        <w:tblLayout w:type="fixed"/>
        <w:tblCellMar>
          <w:left w:w="0" w:type="dxa"/>
          <w:right w:w="0" w:type="dxa"/>
        </w:tblCellMar>
        <w:tblLook w:val="04A0"/>
      </w:tblPr>
      <w:tblGrid>
        <w:gridCol w:w="8306"/>
      </w:tblGrid>
      <w:tr w:rsidR="00B41067" w:rsidRPr="00E81D23" w:rsidTr="00D73C08">
        <w:trPr>
          <w:trHeight w:val="390"/>
        </w:trPr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8"/>
          </w:tcPr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setenforce 0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FF1493"/>
                <w:kern w:val="0"/>
                <w:szCs w:val="21"/>
              </w:rPr>
              <w:t>sed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-i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FF"/>
                <w:kern w:val="0"/>
                <w:szCs w:val="21"/>
              </w:rPr>
              <w:t>'/^SELINUX=/c\SELINUX=disabled'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/etc/selinux/config</w:t>
            </w: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2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Fedora EPEL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源中已经提供了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docker-io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包，下载安装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epel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：</w:t>
      </w:r>
    </w:p>
    <w:tbl>
      <w:tblPr>
        <w:tblpPr w:leftFromText="180" w:rightFromText="180" w:vertAnchor="text" w:horzAnchor="page" w:tblpX="1789" w:tblpY="423"/>
        <w:tblOverlap w:val="never"/>
        <w:tblW w:w="8306" w:type="dxa"/>
        <w:tblLayout w:type="fixed"/>
        <w:tblCellMar>
          <w:left w:w="0" w:type="dxa"/>
          <w:right w:w="0" w:type="dxa"/>
        </w:tblCellMar>
        <w:tblLook w:val="04A0"/>
      </w:tblPr>
      <w:tblGrid>
        <w:gridCol w:w="8306"/>
      </w:tblGrid>
      <w:tr w:rsidR="00B41067" w:rsidRPr="00E81D23" w:rsidTr="00D73C08">
        <w:trPr>
          <w:trHeight w:val="390"/>
        </w:trPr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rpm -ivh http://mirrors.sohu.com/fedora-epel/6/x86_64/epel-release-6-8.noarch.rpm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FF1493"/>
                <w:kern w:val="0"/>
                <w:szCs w:val="21"/>
              </w:rPr>
              <w:t>sed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-i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FF"/>
                <w:kern w:val="0"/>
                <w:szCs w:val="21"/>
              </w:rPr>
              <w:t>'s/^mirrorlist=https/mirrorlist=http/'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/etc/yum.repos.d/epel.repo</w:t>
            </w: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3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yum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安装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docker-io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：</w:t>
      </w:r>
    </w:p>
    <w:tbl>
      <w:tblPr>
        <w:tblW w:w="8306" w:type="dxa"/>
        <w:tblCellSpacing w:w="0" w:type="dxa"/>
        <w:tblLayout w:type="fixed"/>
        <w:tblCellMar>
          <w:left w:w="0" w:type="dxa"/>
          <w:right w:w="0" w:type="dxa"/>
        </w:tblCellMar>
        <w:tblLook w:val="04A0"/>
      </w:tblPr>
      <w:tblGrid>
        <w:gridCol w:w="242"/>
        <w:gridCol w:w="8064"/>
      </w:tblGrid>
      <w:tr w:rsidR="00B41067" w:rsidRPr="00E81D23" w:rsidTr="00D73C08">
        <w:trPr>
          <w:trHeight w:val="390"/>
          <w:tblCellSpacing w:w="0" w:type="dxa"/>
        </w:trPr>
        <w:tc>
          <w:tcPr>
            <w:tcW w:w="242" w:type="dxa"/>
            <w:shd w:val="clear" w:color="auto" w:fill="auto"/>
            <w:vAlign w:val="center"/>
          </w:tcPr>
          <w:p w:rsidR="00B41067" w:rsidRPr="00E81D23" w:rsidRDefault="00B41067" w:rsidP="00D73C08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 </w:t>
            </w:r>
          </w:p>
        </w:tc>
        <w:tc>
          <w:tcPr>
            <w:tcW w:w="8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Fonts w:ascii="Times New Roman" w:hAnsi="Times New Roman" w:cs="Times New Roman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yum -y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FF1493"/>
                <w:kern w:val="0"/>
                <w:szCs w:val="21"/>
              </w:rPr>
              <w:t>install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docker-io</w:t>
            </w: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335905" cy="4219575"/>
            <wp:effectExtent l="0" t="0" r="17145" b="9525"/>
            <wp:docPr id="6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4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、启动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：</w:t>
      </w:r>
    </w:p>
    <w:tbl>
      <w:tblPr>
        <w:tblW w:w="8328" w:type="dxa"/>
        <w:tblCellSpacing w:w="0" w:type="dxa"/>
        <w:shd w:val="clear" w:color="auto" w:fill="D8D8D8" w:themeFill="background1" w:themeFillShade="D8"/>
        <w:tblLayout w:type="fixed"/>
        <w:tblCellMar>
          <w:left w:w="0" w:type="dxa"/>
          <w:right w:w="0" w:type="dxa"/>
        </w:tblCellMar>
        <w:tblLook w:val="04A0"/>
      </w:tblPr>
      <w:tblGrid>
        <w:gridCol w:w="8328"/>
      </w:tblGrid>
      <w:tr w:rsidR="00B41067" w:rsidRPr="00E81D23" w:rsidTr="00D73C08">
        <w:trPr>
          <w:trHeight w:val="390"/>
          <w:tblCellSpacing w:w="0" w:type="dxa"/>
        </w:trPr>
        <w:tc>
          <w:tcPr>
            <w:tcW w:w="8328" w:type="dxa"/>
            <w:shd w:val="clear" w:color="auto" w:fill="D8D8D8" w:themeFill="background1" w:themeFillShade="D8"/>
            <w:vAlign w:val="center"/>
          </w:tcPr>
          <w:p w:rsidR="00B41067" w:rsidRPr="00E81D23" w:rsidRDefault="00B41067" w:rsidP="00D73C08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E81D23">
              <w:rPr>
                <w:rFonts w:ascii="Times New Roman" w:eastAsia="宋体" w:hAnsi="Times New Roman" w:cs="Times New Roman"/>
                <w:color w:val="FF0000"/>
                <w:kern w:val="0"/>
                <w:sz w:val="24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FF0000"/>
                <w:kern w:val="0"/>
                <w:szCs w:val="21"/>
              </w:rPr>
              <w:t>service docker start</w:t>
            </w:r>
          </w:p>
        </w:tc>
      </w:tr>
      <w:tr w:rsidR="00B41067" w:rsidRPr="00E81D23" w:rsidTr="00D73C08">
        <w:trPr>
          <w:trHeight w:val="390"/>
          <w:tblCellSpacing w:w="0" w:type="dxa"/>
        </w:trPr>
        <w:tc>
          <w:tcPr>
            <w:tcW w:w="8328" w:type="dxa"/>
            <w:shd w:val="clear" w:color="auto" w:fill="D8D8D8" w:themeFill="background1" w:themeFillShade="D8"/>
            <w:vAlign w:val="center"/>
          </w:tcPr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[root@master ~]# service docker start</w:t>
            </w:r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Starting cgconfig service: Error: cannot mount cpuset to /cgroup/cpuset: Device or resource busy</w:t>
            </w:r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/sbin/cgconfigparser; error loading /etc/cgconfig.conf: Cgroup mounting failed</w:t>
            </w:r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Failed to parse /etc/cgconfig.conf or /etc/cgconfig.d      [FAILED]</w:t>
            </w:r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Starting docker:</w:t>
            </w: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ab/>
              <w:t xml:space="preserve">                                   [  OK  ]</w:t>
            </w:r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出现这个错误的解决办法：</w:t>
            </w:r>
          </w:p>
          <w:p w:rsidR="00B41067" w:rsidRPr="00E81D23" w:rsidRDefault="00AE16C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hyperlink r:id="rId9" w:history="1">
              <w:r w:rsidR="00B41067" w:rsidRPr="00E81D23">
                <w:rPr>
                  <w:rStyle w:val="a7"/>
                  <w:rFonts w:ascii="Times New Roman" w:eastAsia="宋体" w:hAnsi="Times New Roman" w:cs="Times New Roman"/>
                  <w:kern w:val="0"/>
                  <w:sz w:val="24"/>
                </w:rPr>
                <w:t>http://stackoverflow.com/questions/25183063/docker-on-rhel-6-cgroup-mounting-failing</w:t>
              </w:r>
            </w:hyperlink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</w:p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【办法】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I have the same issue.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noProof/>
                <w:color w:val="242729"/>
                <w:sz w:val="22"/>
                <w:szCs w:val="22"/>
                <w:shd w:val="clear" w:color="auto" w:fill="FFFFFF"/>
              </w:rPr>
              <w:lastRenderedPageBreak/>
              <w:drawing>
                <wp:inline distT="0" distB="0" distL="114300" distR="114300">
                  <wp:extent cx="7458075" cy="1104900"/>
                  <wp:effectExtent l="0" t="0" r="9525" b="0"/>
                  <wp:docPr id="70" name="图片 1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807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(1) check cgconfig status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# /etc/init.d/cgconfig status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if it stopped, restart it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# /etc/init.d/cgconfig restart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check cgconfig is running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noProof/>
                <w:color w:val="242729"/>
                <w:sz w:val="22"/>
                <w:szCs w:val="22"/>
                <w:shd w:val="clear" w:color="auto" w:fill="FFFFFF"/>
              </w:rPr>
              <w:drawing>
                <wp:inline distT="0" distB="0" distL="114300" distR="114300">
                  <wp:extent cx="3943350" cy="390525"/>
                  <wp:effectExtent l="0" t="0" r="0" b="9525"/>
                  <wp:docPr id="72" name="图片 19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9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(2) check cgconfig is on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# chkconfig --list cgconfig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cgconfig 0:off 1:off 2:off 3:off 4:off 5:off 6:off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if cgconfig is off, turn it on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noProof/>
                <w:color w:val="242729"/>
                <w:sz w:val="22"/>
                <w:szCs w:val="22"/>
                <w:shd w:val="clear" w:color="auto" w:fill="FFFFFF"/>
              </w:rPr>
              <w:drawing>
                <wp:inline distT="0" distB="0" distL="114300" distR="114300">
                  <wp:extent cx="5505450" cy="409575"/>
                  <wp:effectExtent l="0" t="0" r="0" b="9525"/>
                  <wp:docPr id="73" name="图片 20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0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(3) if still does not work, may be some cgroups modules is missing. In the kernel .config file, make menuconfig, add those modules into kernel and recompile and reboot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color w:val="242729"/>
                <w:sz w:val="22"/>
                <w:szCs w:val="22"/>
                <w:shd w:val="clear" w:color="auto" w:fill="FFFFFF"/>
              </w:rPr>
              <w:t>after that, it should be OK</w:t>
            </w:r>
          </w:p>
          <w:p w:rsidR="00B41067" w:rsidRPr="00E81D23" w:rsidRDefault="00B41067" w:rsidP="00D73C08">
            <w:pPr>
              <w:pStyle w:val="a5"/>
              <w:widowControl/>
              <w:spacing w:beforeAutospacing="0" w:after="286" w:afterAutospacing="0" w:line="20" w:lineRule="atLeast"/>
              <w:rPr>
                <w:rFonts w:ascii="Times New Roman" w:hAnsi="Times New Roman"/>
                <w:sz w:val="22"/>
                <w:szCs w:val="22"/>
              </w:rPr>
            </w:pPr>
            <w:r w:rsidRPr="00E81D23">
              <w:rPr>
                <w:rFonts w:ascii="Times New Roman" w:hAnsi="Times New Roman"/>
                <w:noProof/>
                <w:color w:val="242729"/>
                <w:sz w:val="22"/>
                <w:szCs w:val="22"/>
                <w:shd w:val="clear" w:color="auto" w:fill="FFFFFF"/>
              </w:rPr>
              <w:drawing>
                <wp:inline distT="0" distB="0" distL="114300" distR="114300">
                  <wp:extent cx="5438775" cy="590550"/>
                  <wp:effectExtent l="0" t="0" r="9525" b="0"/>
                  <wp:docPr id="71" name="图片 21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1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990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9900"/>
            </w:tblGrid>
            <w:tr w:rsidR="00B41067" w:rsidRPr="00E81D23" w:rsidTr="00D73C08">
              <w:tc>
                <w:tcPr>
                  <w:tcW w:w="9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</w:tcPr>
                <w:p w:rsidR="00B41067" w:rsidRPr="00E81D23" w:rsidRDefault="00AE16C7" w:rsidP="00D73C08">
                  <w:pPr>
                    <w:widowControl/>
                    <w:spacing w:line="253" w:lineRule="atLeast"/>
                    <w:jc w:val="left"/>
                    <w:textAlignment w:val="top"/>
                    <w:rPr>
                      <w:rFonts w:ascii="Times New Roman" w:hAnsi="Times New Roman" w:cs="Times New Roman"/>
                      <w:color w:val="242729"/>
                      <w:sz w:val="19"/>
                      <w:szCs w:val="19"/>
                    </w:rPr>
                  </w:pPr>
                  <w:hyperlink r:id="rId14" w:tooltip="short permalink to this answer" w:history="1">
                    <w:r w:rsidR="00B41067" w:rsidRPr="00E81D23">
                      <w:rPr>
                        <w:rStyle w:val="a7"/>
                        <w:rFonts w:ascii="Times New Roman" w:eastAsia="宋体" w:hAnsi="Times New Roman" w:cs="Times New Roman"/>
                        <w:color w:val="848D95"/>
                        <w:sz w:val="19"/>
                        <w:szCs w:val="19"/>
                      </w:rPr>
                      <w:t>share</w:t>
                    </w:r>
                  </w:hyperlink>
                  <w:hyperlink r:id="rId15" w:history="1">
                    <w:r w:rsidR="00B41067" w:rsidRPr="00E81D23">
                      <w:rPr>
                        <w:rStyle w:val="a7"/>
                        <w:rFonts w:ascii="Times New Roman" w:eastAsia="宋体" w:hAnsi="Times New Roman" w:cs="Times New Roman"/>
                        <w:color w:val="848D95"/>
                        <w:sz w:val="19"/>
                        <w:szCs w:val="19"/>
                      </w:rPr>
                      <w:t>improve this answer</w:t>
                    </w:r>
                  </w:hyperlink>
                </w:p>
              </w:tc>
            </w:tr>
          </w:tbl>
          <w:p w:rsidR="00B41067" w:rsidRPr="00E81D23" w:rsidRDefault="00B41067" w:rsidP="00D73C08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</w:rPr>
            </w:pP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555555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019675" cy="857250"/>
            <wp:effectExtent l="0" t="0" r="9525" b="0"/>
            <wp:docPr id="5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5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、查看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版本：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noProof/>
          <w:color w:val="555555"/>
          <w:sz w:val="21"/>
          <w:szCs w:val="21"/>
          <w:shd w:val="clear" w:color="auto" w:fill="FFFFFF"/>
        </w:rPr>
        <w:drawing>
          <wp:inline distT="0" distB="0" distL="114300" distR="114300">
            <wp:extent cx="4658360" cy="2152650"/>
            <wp:effectExtent l="0" t="0" r="8890" b="0"/>
            <wp:docPr id="65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[root@master ~]# docker version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Client version: 1.7.1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Client API version: 1.19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Go version (client): go1.4.2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Git commit (client): 786b29d/1.7.1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OS/Arch (client): linux/amd64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Server version: 1.7.1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Server API version: 1.19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Go version (server): go1.4.2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Git commit (server): 786b29d/1.7.1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OS/Arch (server): 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    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查看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日志：</w:t>
      </w:r>
    </w:p>
    <w:tbl>
      <w:tblPr>
        <w:tblW w:w="8306" w:type="dxa"/>
        <w:tblCellSpacing w:w="0" w:type="dxa"/>
        <w:shd w:val="clear" w:color="auto" w:fill="D8D8D8" w:themeFill="background1" w:themeFillShade="D8"/>
        <w:tblLayout w:type="fixed"/>
        <w:tblCellMar>
          <w:left w:w="0" w:type="dxa"/>
          <w:right w:w="0" w:type="dxa"/>
        </w:tblCellMar>
        <w:tblLook w:val="04A0"/>
      </w:tblPr>
      <w:tblGrid>
        <w:gridCol w:w="242"/>
        <w:gridCol w:w="8064"/>
      </w:tblGrid>
      <w:tr w:rsidR="00B41067" w:rsidRPr="00E81D23" w:rsidTr="00D73C08">
        <w:trPr>
          <w:trHeight w:val="390"/>
          <w:tblCellSpacing w:w="0" w:type="dxa"/>
        </w:trPr>
        <w:tc>
          <w:tcPr>
            <w:tcW w:w="242" w:type="dxa"/>
            <w:shd w:val="clear" w:color="auto" w:fill="D8D8D8" w:themeFill="background1" w:themeFillShade="D8"/>
            <w:vAlign w:val="center"/>
          </w:tcPr>
          <w:p w:rsidR="00B41067" w:rsidRPr="00E81D23" w:rsidRDefault="00B41067" w:rsidP="00D73C08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E81D23">
              <w:rPr>
                <w:rFonts w:ascii="Times New Roman" w:eastAsia="宋体" w:hAnsi="Times New Roman" w:cs="Times New Roman"/>
                <w:kern w:val="0"/>
                <w:sz w:val="24"/>
              </w:rPr>
              <w:t> </w:t>
            </w:r>
          </w:p>
        </w:tc>
        <w:tc>
          <w:tcPr>
            <w:tcW w:w="8064" w:type="dxa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8"/>
          </w:tcPr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FF1493"/>
                <w:kern w:val="0"/>
                <w:szCs w:val="21"/>
              </w:rPr>
              <w:t>cat</w:t>
            </w:r>
            <w:r w:rsidRPr="00E81D23">
              <w:rPr>
                <w:rFonts w:ascii="Times New Roman" w:eastAsia="宋体" w:hAnsi="Times New Roman" w:cs="Times New Roman"/>
                <w:kern w:val="0"/>
                <w:szCs w:val="21"/>
              </w:rPr>
              <w:t> </w:t>
            </w: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/var/log/docker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</w:pP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 xml:space="preserve">[root@master Desktop]# cat /var/log/docker 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\nFri Nov  4 09:30:29 PDT 2016\n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</w:pPr>
            <w:r w:rsidRPr="00E81D23"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  <w:t>time="2016-11-04T09:30:30.615758467-07:00" level=warning msg="You are running linux kernel version 2.6.32-642.el6.x86_64, which might be unstable running docker. Please upgrade your kernel to 3.10.0."</w:t>
            </w:r>
          </w:p>
          <w:p w:rsidR="00B41067" w:rsidRPr="00E81D23" w:rsidRDefault="00B41067" w:rsidP="00D73C08">
            <w:pPr>
              <w:widowControl/>
              <w:spacing w:line="231" w:lineRule="atLeast"/>
              <w:jc w:val="left"/>
              <w:textAlignment w:val="baseline"/>
              <w:rPr>
                <w:rStyle w:val="HTML"/>
                <w:rFonts w:ascii="Times New Roman" w:eastAsia="Consolas" w:hAnsi="Times New Roman" w:cs="Times New Roman"/>
                <w:color w:val="000000"/>
                <w:kern w:val="0"/>
                <w:szCs w:val="21"/>
              </w:rPr>
            </w:pPr>
          </w:p>
        </w:tc>
      </w:tr>
    </w:tbl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三、</w:t>
      </w: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docker</w:t>
      </w: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命令的使用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lastRenderedPageBreak/>
        <w:t>    1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、直接输入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命令来查看所有的</w:t>
      </w:r>
      <w:r w:rsidRPr="00E81D23">
        <w:rPr>
          <w:rFonts w:ascii="Times New Roman" w:eastAsia="宋体" w:hAnsi="Times New Roman"/>
          <w:b/>
          <w:bCs/>
          <w:color w:val="FF0000"/>
          <w:sz w:val="21"/>
          <w:szCs w:val="21"/>
          <w:shd w:val="clear" w:color="auto" w:fill="FFFFFF"/>
        </w:rPr>
        <w:t>Options</w:t>
      </w:r>
      <w:r w:rsidRPr="00E81D23">
        <w:rPr>
          <w:rFonts w:ascii="Times New Roman" w:eastAsia="宋体" w:hAnsi="Times New Roman"/>
          <w:b/>
          <w:bCs/>
          <w:color w:val="555555"/>
          <w:sz w:val="21"/>
          <w:szCs w:val="21"/>
          <w:shd w:val="clear" w:color="auto" w:fill="FFFFFF"/>
        </w:rPr>
        <w:t>和</w:t>
      </w:r>
      <w:r w:rsidRPr="00E81D23">
        <w:rPr>
          <w:rFonts w:ascii="Times New Roman" w:eastAsia="宋体" w:hAnsi="Times New Roman"/>
          <w:b/>
          <w:bCs/>
          <w:color w:val="FF0000"/>
          <w:sz w:val="21"/>
          <w:szCs w:val="21"/>
          <w:shd w:val="clear" w:color="auto" w:fill="FFFFFF"/>
        </w:rPr>
        <w:t>Commands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查看某一个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command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的详细使用方法：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COMMAND --help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555555"/>
          <w:sz w:val="21"/>
          <w:szCs w:val="21"/>
          <w:shd w:val="clear" w:color="auto" w:fill="FFFFFF"/>
        </w:rPr>
        <w:drawing>
          <wp:inline distT="0" distB="0" distL="114300" distR="114300">
            <wp:extent cx="5325745" cy="1609725"/>
            <wp:effectExtent l="0" t="0" r="8255" b="9525"/>
            <wp:docPr id="68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 descr="IMG_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2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、搜索可用的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镜像：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search NAME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drawing>
          <wp:inline distT="0" distB="0" distL="114300" distR="114300">
            <wp:extent cx="5268595" cy="3571875"/>
            <wp:effectExtent l="0" t="0" r="8255" b="9525"/>
            <wp:docPr id="6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 descr="IMG_2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3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、下载镜像：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pull NAME[:TAG]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    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比如获取最新的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centos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镜像：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 pull centos:latest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注意：这里要写用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 search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搜索到的完整的镜像名。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br/>
        <w:t>    4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、查看安装的镜像：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images [NAME]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[root@master ~]# docker images busybox</w:t>
      </w:r>
    </w:p>
    <w:p w:rsidR="00B41067" w:rsidRPr="00C61236" w:rsidRDefault="00B41067" w:rsidP="00C61236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C61236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REPOSITORY    TAG      IMAGE ID  </w:t>
      </w:r>
      <w:r w:rsidR="00C61236">
        <w:rPr>
          <w:rFonts w:ascii="Times New Roman" w:eastAsia="宋体" w:hAnsi="Times New Roman" w:hint="eastAsia"/>
          <w:sz w:val="21"/>
          <w:szCs w:val="21"/>
          <w:shd w:val="clear" w:color="auto" w:fill="FFFFFF"/>
        </w:rPr>
        <w:t xml:space="preserve">    </w:t>
      </w:r>
      <w:r w:rsidRPr="00C61236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 CREATED      VIRTUAL SIZE</w:t>
      </w:r>
    </w:p>
    <w:p w:rsidR="00B41067" w:rsidRPr="00C61236" w:rsidRDefault="00B41067" w:rsidP="00C61236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C61236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busybox          </w:t>
      </w:r>
      <w:r w:rsidR="00C61236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 latest    </w:t>
      </w:r>
      <w:r w:rsidRPr="00C61236">
        <w:rPr>
          <w:rFonts w:ascii="Times New Roman" w:eastAsia="宋体" w:hAnsi="Times New Roman"/>
          <w:sz w:val="21"/>
          <w:szCs w:val="21"/>
          <w:shd w:val="clear" w:color="auto" w:fill="FFFFFF"/>
        </w:rPr>
        <w:t>9967c5ad88de      6 weeks ago       1.093 MB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231130" cy="1009650"/>
            <wp:effectExtent l="0" t="0" r="7620" b="0"/>
            <wp:docPr id="63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5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容器中运行命令：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run IMAGE [COMMAND] [ARG...]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docker run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命令有两个参数，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一个是镜像名，一个是要在镜像中运行的命令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注意：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IMAGE=REPOSITORY[:TAG]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，如果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IMAGE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参数不指定镜像的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TAG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，默认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TAG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为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latest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[root@master ~]# docker run busybox echo Hello World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Hello World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在刚刚下载的镜像中输出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"hello word"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：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 run centos echo 'hello world!'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br/>
      </w: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drawing>
          <wp:inline distT="0" distB="0" distL="114300" distR="114300">
            <wp:extent cx="5343525" cy="714375"/>
            <wp:effectExtent l="0" t="0" r="9525" b="9525"/>
            <wp:docPr id="64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" descr="IMG_2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6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、列出容器：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ps -a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查看</w:t>
      </w:r>
      <w:r w:rsidRPr="00AE635A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最近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生成的容器：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ps -l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[root@master ~]# docker ps -l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CONTAINER ID    IMAGE          COMMAND        CREATED              STATUS                          PORTS               NAMES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f75f388773d2        busybox             "echo Hello World"   About a minute ago   Exited (0) About a minute ago                       cocky_brattain 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由返回结果可见还包括了最近一次运行的命令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查看正在运行的容器：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ps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[root@master ~]# docker ps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CONTAINER ID        IMAGE               COMMAND             CREATED             STATUS              PORTS               NAMES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7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AE635A">
        <w:rPr>
          <w:rFonts w:ascii="Times New Roman" w:eastAsia="宋体" w:hAnsi="Times New Roman"/>
          <w:color w:val="555555"/>
          <w:sz w:val="21"/>
          <w:szCs w:val="21"/>
          <w:highlight w:val="yellow"/>
          <w:shd w:val="clear" w:color="auto" w:fill="FFFFFF"/>
        </w:rPr>
        <w:t>显示容器的标准输出：</w:t>
      </w:r>
      <w:r w:rsidRPr="00AE635A">
        <w:rPr>
          <w:rFonts w:ascii="Times New Roman" w:eastAsia="宋体" w:hAnsi="Times New Roman"/>
          <w:color w:val="FF0000"/>
          <w:sz w:val="21"/>
          <w:szCs w:val="21"/>
          <w:highlight w:val="yellow"/>
          <w:shd w:val="clear" w:color="auto" w:fill="FFFFFF"/>
        </w:rPr>
        <w:t>docker logs CONTAINERID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无需拷贝完整的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id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，一般写最开始的三至四个字符即可。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sz w:val="21"/>
          <w:szCs w:val="21"/>
          <w:shd w:val="clear" w:color="auto" w:fill="FFFFFF"/>
        </w:rPr>
      </w:pP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lastRenderedPageBreak/>
        <w:t>[root@master ~]#</w:t>
      </w:r>
      <w:r w:rsidRPr="00E81D23">
        <w:rPr>
          <w:rFonts w:ascii="Times New Roman" w:eastAsia="宋体" w:hAnsi="Times New Roman"/>
          <w:sz w:val="21"/>
          <w:szCs w:val="21"/>
          <w:highlight w:val="yellow"/>
          <w:shd w:val="clear" w:color="auto" w:fill="FFFFFF"/>
        </w:rPr>
        <w:t xml:space="preserve"> docker ps -l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CONTAINER ID        IMAGE               COMMAND              CREATED              STATUS                          PORTS               NAMES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f75f388773d2        busybox             "echo Hello World"   About a minute ago   Exited (0) About a minute ago                       cocky_brattain      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[root@master ~]# </w:t>
      </w:r>
      <w:r w:rsidRPr="00E81D23">
        <w:rPr>
          <w:rFonts w:ascii="Times New Roman" w:eastAsia="宋体" w:hAnsi="Times New Roman"/>
          <w:sz w:val="21"/>
          <w:szCs w:val="21"/>
          <w:highlight w:val="yellow"/>
          <w:shd w:val="clear" w:color="auto" w:fill="FFFFFF"/>
        </w:rPr>
        <w:t>docker images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REPOSITORY          TAG                 IMAGE ID            CREATED             VIRTUAL SIZE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busybox             latest              9967c5ad88de        6 weeks ago         1.093 MB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 xml:space="preserve">[root@master ~]# </w:t>
      </w:r>
      <w:r w:rsidRPr="00E81D23">
        <w:rPr>
          <w:rFonts w:ascii="Times New Roman" w:eastAsia="宋体" w:hAnsi="Times New Roman"/>
          <w:sz w:val="21"/>
          <w:szCs w:val="21"/>
          <w:highlight w:val="yellow"/>
          <w:shd w:val="clear" w:color="auto" w:fill="FFFFFF"/>
        </w:rPr>
        <w:t>docker logs f75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Hello World           #</w:t>
      </w: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这是最近一次命令执行的返回结果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drawing>
          <wp:inline distT="0" distB="0" distL="114300" distR="114300">
            <wp:extent cx="5288280" cy="1590675"/>
            <wp:effectExtent l="0" t="0" r="7620" b="9525"/>
            <wp:docPr id="6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 descr="IMG_26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highlight w:val="yellow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8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、在容器中安装新程序，比如安装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ifconfig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命令（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centos7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默认没有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ifconfig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）：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 xml:space="preserve">docker run centos </w:t>
      </w:r>
      <w:r w:rsidRPr="00AE635A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yum install net-tools -y      #</w:t>
      </w:r>
      <w:r w:rsidRPr="00AE635A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与平常的命令无异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如果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yum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不指定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-y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参数的话，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yum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命令会进入交互模式，需要用户输入命令来进行确认，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在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环境中是无法响应这种交互的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。但使用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 run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的</w:t>
      </w:r>
      <w:r w:rsidRPr="00AE635A">
        <w:rPr>
          <w:rFonts w:ascii="Times New Roman" w:eastAsia="宋体" w:hAnsi="Times New Roman"/>
          <w:color w:val="FF0000"/>
          <w:sz w:val="21"/>
          <w:szCs w:val="21"/>
          <w:highlight w:val="yellow"/>
          <w:shd w:val="clear" w:color="auto" w:fill="FFFFFF"/>
        </w:rPr>
        <w:t>-i -t</w:t>
      </w:r>
      <w:r w:rsidRPr="00AE635A">
        <w:rPr>
          <w:rFonts w:ascii="Times New Roman" w:eastAsia="宋体" w:hAnsi="Times New Roman"/>
          <w:color w:val="555555"/>
          <w:sz w:val="21"/>
          <w:szCs w:val="21"/>
          <w:highlight w:val="yellow"/>
          <w:shd w:val="clear" w:color="auto" w:fill="FFFFFF"/>
        </w:rPr>
        <w:t>参数就会响应这种交互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，用户可以输入命令了，比如：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run -i -t centos yum install net-tools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9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、保存对容器的修改并生成新的镜像：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commit CONTAINERID [REPOSITORY[:TAG]]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REPOSITORY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参数可以是新的镜像名字，也可以是旧的镜像名；如果和旧的镜像名和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TAG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都相同，会覆盖掉旧的镜像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。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[root@master ~]# </w:t>
      </w:r>
      <w:r w:rsidRPr="00E81D23">
        <w:rPr>
          <w:rFonts w:ascii="Times New Roman" w:eastAsia="宋体" w:hAnsi="Times New Roman"/>
          <w:color w:val="555555"/>
          <w:sz w:val="21"/>
          <w:szCs w:val="21"/>
          <w:highlight w:val="yellow"/>
          <w:shd w:val="clear" w:color="auto" w:fill="FFFFFF"/>
        </w:rPr>
        <w:t>docker commit f75f388773d2 busybox:new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4a435d816e2bea471b1d6ad982037d9738797623a75ab381bf17a466cb387da3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[root@master ~]# </w:t>
      </w:r>
      <w:r w:rsidRPr="00E81D23">
        <w:rPr>
          <w:rFonts w:ascii="Times New Roman" w:eastAsia="宋体" w:hAnsi="Times New Roman"/>
          <w:color w:val="555555"/>
          <w:sz w:val="21"/>
          <w:szCs w:val="21"/>
          <w:highlight w:val="yellow"/>
          <w:shd w:val="clear" w:color="auto" w:fill="FFFFFF"/>
        </w:rPr>
        <w:t>docker images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lastRenderedPageBreak/>
        <w:t>REPOSITORY          TAG                 IMAGE ID            CREATED             VIRTUAL SIZE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busybox             </w:t>
      </w:r>
      <w:r w:rsidRPr="00E81D23">
        <w:rPr>
          <w:rFonts w:ascii="Times New Roman" w:eastAsia="宋体" w:hAnsi="Times New Roman"/>
          <w:color w:val="555555"/>
          <w:sz w:val="21"/>
          <w:szCs w:val="21"/>
          <w:highlight w:val="yellow"/>
          <w:shd w:val="clear" w:color="auto" w:fill="FFFFFF"/>
        </w:rPr>
        <w:t xml:space="preserve">new 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                4a435d816e2b        5 seconds ago       1.093 MB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busybox             latest              9967c5ad88de        6 weeks ago         1.093 MB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drawing>
          <wp:inline distT="0" distB="0" distL="114300" distR="114300">
            <wp:extent cx="6240780" cy="5429250"/>
            <wp:effectExtent l="0" t="0" r="7620" b="0"/>
            <wp:docPr id="57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 10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AE635A">
        <w:rPr>
          <w:rFonts w:ascii="Times New Roman" w:eastAsia="宋体" w:hAnsi="Times New Roman"/>
          <w:color w:val="555555"/>
          <w:sz w:val="21"/>
          <w:szCs w:val="21"/>
          <w:bdr w:val="single" w:sz="4" w:space="0" w:color="auto"/>
          <w:shd w:val="clear" w:color="auto" w:fill="FFFFFF"/>
        </w:rPr>
        <w:t>停止正在运行的容器：</w:t>
      </w:r>
      <w:r w:rsidRPr="00AE635A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docker stop CONTAINERID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默认等待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10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秒钟再杀死指定容器。可以使用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-t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参数来设置等待时间。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4981575" cy="1009650"/>
            <wp:effectExtent l="19050" t="0" r="9525" b="0"/>
            <wp:docPr id="67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" descr="IMG_2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7762" cy="10109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11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AE635A">
        <w:rPr>
          <w:rFonts w:ascii="Times New Roman" w:eastAsia="宋体" w:hAnsi="Times New Roman"/>
          <w:color w:val="555555"/>
          <w:sz w:val="21"/>
          <w:szCs w:val="21"/>
          <w:highlight w:val="yellow"/>
          <w:shd w:val="clear" w:color="auto" w:fill="FFFFFF"/>
        </w:rPr>
        <w:t>查看容器或镜像的详细信息：</w:t>
      </w:r>
      <w:r w:rsidRPr="00AE635A">
        <w:rPr>
          <w:rFonts w:ascii="Times New Roman" w:eastAsia="宋体" w:hAnsi="Times New Roman"/>
          <w:color w:val="FF0000"/>
          <w:sz w:val="21"/>
          <w:szCs w:val="21"/>
          <w:highlight w:val="yellow"/>
          <w:shd w:val="clear" w:color="auto" w:fill="FFFFFF"/>
        </w:rPr>
        <w:t>docker inspect CONTAINERID|IMAGE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参数可以是容器的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ID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或者是镜像名（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NAME:TAG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）。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[root@master ~]# docker inspect busybox:new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[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{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"Id": "4a435d816e2bea471b1d6ad982037d9738797623a75ab381bf17a466cb387da3",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"Parent": "9967c5ad88de8c101809f7f22d4774b6791fe46ac3033d57abf7ebb1dd8e36ee",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"Comment":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"Created": "2016-11-19T14:09:10.919471902Z",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"Container": "f75f388773d29d6df28e352a2892380da632020b35cb496b74c9ffc3b8bb0c17",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"ContainerConfig": {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"Hostname": "f75f388773d2",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"Domainname":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"User":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"AttachStdin":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"AttachStdout": true,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"AttachStderr": true,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"PortSpecs":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"ExposedPorts":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"Tty":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"OpenStdin":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"StdinOnce":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"Env": [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"PATH=/usr/local/sbin:/usr/local/bin:/usr/sbin:/usr/bin:/sbin:/bin"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        ],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"Cmd": [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lastRenderedPageBreak/>
        <w:t>"echo",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"Hello",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"World"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        ],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"Image": "busybox",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"Volumes":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"VolumeDriver":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"WorkingDir":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"Entrypoint":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"NetworkDisabled":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"MacAddress":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"OnBuild":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"Labels": {}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    },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"DockerVersion": "1.7.1",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"Author":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"Config": {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"Hostname":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"Domainname":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"User":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"AttachStdin":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"AttachStdout":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"AttachStderr":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"PortSpecs":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"ExposedPorts":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"Tty":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"OpenStdin":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"StdinOnce":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"Env": [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"PATH=/usr/local/sbin:/usr/local/bin:/usr/sbin:/usr/bin:/sbin:/bin"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        ],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"Cmd": [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"echo",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lastRenderedPageBreak/>
        <w:t>"Hello",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"World"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        ],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"Image":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"Volumes":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"VolumeDriver":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"WorkingDir":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"Entrypoint":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"NetworkDisabled": false,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"MacAddress": "",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"OnBuild": null,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"Labels": {}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    },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"Architecture": "amd64",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"Os": "linux",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"Size": 0,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"VirtualSize": 1093484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}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]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[root@master ~]# 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84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drawing>
          <wp:inline distT="0" distB="0" distL="114300" distR="114300">
            <wp:extent cx="5656920" cy="3105150"/>
            <wp:effectExtent l="19050" t="0" r="930" b="0"/>
            <wp:docPr id="56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 descr="IMG_26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490" cy="31054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lastRenderedPageBreak/>
        <w:t>    12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AE635A">
        <w:rPr>
          <w:rFonts w:ascii="Times New Roman" w:eastAsia="宋体" w:hAnsi="Times New Roman"/>
          <w:color w:val="555555"/>
          <w:sz w:val="21"/>
          <w:szCs w:val="21"/>
          <w:bdr w:val="single" w:sz="4" w:space="0" w:color="auto"/>
          <w:shd w:val="clear" w:color="auto" w:fill="FFFFFF"/>
        </w:rPr>
        <w:t>删除容器：</w:t>
      </w:r>
      <w:r w:rsidRPr="00AE635A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docker rm CONTAINERID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</w:t>
      </w:r>
      <w:r w:rsidRPr="00AE635A">
        <w:rPr>
          <w:rFonts w:ascii="Times New Roman" w:eastAsia="宋体" w:hAnsi="Times New Roman"/>
          <w:color w:val="555555"/>
          <w:sz w:val="21"/>
          <w:szCs w:val="21"/>
          <w:bdr w:val="single" w:sz="4" w:space="0" w:color="auto"/>
          <w:shd w:val="clear" w:color="auto" w:fill="FFFFFF"/>
        </w:rPr>
        <w:t>  </w:t>
      </w:r>
      <w:r w:rsidRPr="00AE635A">
        <w:rPr>
          <w:rFonts w:ascii="Times New Roman" w:eastAsia="宋体" w:hAnsi="Times New Roman"/>
          <w:color w:val="555555"/>
          <w:sz w:val="21"/>
          <w:szCs w:val="21"/>
          <w:bdr w:val="single" w:sz="4" w:space="0" w:color="auto"/>
          <w:shd w:val="clear" w:color="auto" w:fill="FFFFFF"/>
        </w:rPr>
        <w:t>查看所有容器</w:t>
      </w:r>
      <w:r w:rsidRPr="00AE635A">
        <w:rPr>
          <w:rFonts w:ascii="Times New Roman" w:eastAsia="宋体" w:hAnsi="Times New Roman"/>
          <w:color w:val="555555"/>
          <w:sz w:val="21"/>
          <w:szCs w:val="21"/>
          <w:bdr w:val="single" w:sz="4" w:space="0" w:color="auto"/>
          <w:shd w:val="clear" w:color="auto" w:fill="FFFFFF"/>
        </w:rPr>
        <w:t>ID</w:t>
      </w:r>
      <w:r w:rsidRPr="00AE635A">
        <w:rPr>
          <w:rFonts w:ascii="Times New Roman" w:eastAsia="宋体" w:hAnsi="Times New Roman"/>
          <w:color w:val="555555"/>
          <w:sz w:val="21"/>
          <w:szCs w:val="21"/>
          <w:bdr w:val="single" w:sz="4" w:space="0" w:color="auto"/>
          <w:shd w:val="clear" w:color="auto" w:fill="FFFFFF"/>
        </w:rPr>
        <w:t>：</w:t>
      </w:r>
      <w:r w:rsidRPr="00AE635A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docker ps -a -q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删除所有的容器：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rm $(docker ps -a -q)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13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AE635A">
        <w:rPr>
          <w:rFonts w:ascii="Times New Roman" w:eastAsia="宋体" w:hAnsi="Times New Roman"/>
          <w:color w:val="555555"/>
          <w:sz w:val="21"/>
          <w:szCs w:val="21"/>
          <w:bdr w:val="single" w:sz="4" w:space="0" w:color="auto"/>
          <w:shd w:val="clear" w:color="auto" w:fill="FFFFFF"/>
        </w:rPr>
        <w:t>删除镜像：</w:t>
      </w:r>
      <w:r w:rsidRPr="00AE635A">
        <w:rPr>
          <w:rFonts w:ascii="Times New Roman" w:eastAsia="宋体" w:hAnsi="Times New Roman"/>
          <w:color w:val="FF0000"/>
          <w:sz w:val="21"/>
          <w:szCs w:val="21"/>
          <w:bdr w:val="single" w:sz="4" w:space="0" w:color="auto"/>
          <w:shd w:val="clear" w:color="auto" w:fill="FFFFFF"/>
        </w:rPr>
        <w:t>docker rmi IMAGE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[root@master ~]# docker rmi busybox:new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Untagged: busybox:new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sz w:val="21"/>
          <w:szCs w:val="21"/>
          <w:shd w:val="clear" w:color="auto" w:fill="FFFFFF"/>
        </w:rPr>
        <w:t>Deleted: 4a435d816e2bea471b1d6ad982037d9738797623a75ab381bf17a466cb387da3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ind w:firstLine="735"/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drawing>
          <wp:inline distT="0" distB="0" distL="114300" distR="114300">
            <wp:extent cx="5324475" cy="2752725"/>
            <wp:effectExtent l="19050" t="0" r="9525" b="0"/>
            <wp:docPr id="58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 descr="IMG_26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ind w:firstLine="210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14.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查看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docker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的信息，包括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Containers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和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Images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数目、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kernel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版本等。</w:t>
      </w:r>
    </w:p>
    <w:p w:rsidR="00AE635A" w:rsidRPr="00AE635A" w:rsidRDefault="00AE635A" w:rsidP="00AE635A">
      <w:pPr>
        <w:pStyle w:val="a5"/>
        <w:widowControl/>
        <w:shd w:val="clear" w:color="auto" w:fill="FFFFFF"/>
        <w:spacing w:beforeAutospacing="0" w:afterAutospacing="0" w:line="420" w:lineRule="atLeast"/>
        <w:ind w:firstLine="210"/>
        <w:rPr>
          <w:rFonts w:ascii="Times New Roman" w:eastAsia="宋体" w:hAnsi="Times New Roman"/>
          <w:color w:val="FF0000"/>
          <w:sz w:val="21"/>
          <w:szCs w:val="21"/>
        </w:rPr>
      </w:pPr>
      <w:r w:rsidRPr="00AE635A">
        <w:rPr>
          <w:rFonts w:ascii="Times New Roman" w:eastAsia="宋体" w:hAnsi="Times New Roman" w:hint="eastAsia"/>
          <w:color w:val="FF0000"/>
          <w:sz w:val="21"/>
          <w:szCs w:val="21"/>
          <w:shd w:val="clear" w:color="auto" w:fill="FFFFFF"/>
        </w:rPr>
        <w:t>docker info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555555"/>
          <w:sz w:val="21"/>
          <w:szCs w:val="21"/>
          <w:shd w:val="clear" w:color="auto" w:fill="FFFFFF"/>
        </w:rPr>
        <w:drawing>
          <wp:inline distT="0" distB="0" distL="114300" distR="114300">
            <wp:extent cx="4419600" cy="1981200"/>
            <wp:effectExtent l="0" t="0" r="0" b="0"/>
            <wp:docPr id="59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 descr="IMG_2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Style w:val="a6"/>
          <w:rFonts w:ascii="Times New Roman" w:eastAsia="宋体" w:hAnsi="Times New Roman"/>
          <w:color w:val="555555"/>
          <w:sz w:val="30"/>
          <w:szCs w:val="30"/>
          <w:shd w:val="clear" w:color="auto" w:fill="FFFFFF"/>
        </w:rPr>
        <w:t>四、创建容器并登入的操作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1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、创建一个新容器并登入：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run -i -t IMAGE /bin/bash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lastRenderedPageBreak/>
        <w:t>    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使用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image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创建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container</w:t>
      </w:r>
      <w:r w:rsidRPr="00E81D23">
        <w:rPr>
          <w:rFonts w:ascii="Times New Roman" w:eastAsia="宋体" w:hAnsi="Times New Roman"/>
          <w:color w:val="555555"/>
          <w:sz w:val="21"/>
          <w:szCs w:val="21"/>
          <w:highlight w:val="yellow"/>
          <w:shd w:val="clear" w:color="auto" w:fill="FFFFFF"/>
        </w:rPr>
        <w:t>并进入交互模式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,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login shell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是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/bin/bash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，现在可以自由的对容器进行操作了。最后使用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exit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退出容器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。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注意：如果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IMAGE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参数不指定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TAG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，默认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TAG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为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latest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。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[root@da09cd751694 tmpfiles]# echo hello Docker &gt;&gt;test.txt 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 xml:space="preserve">[root@da09cd751694 tmpfiles]# more test.txt 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This is the first file...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hello Docker</w:t>
      </w:r>
    </w:p>
    <w:p w:rsidR="00B41067" w:rsidRPr="00E81D23" w:rsidRDefault="00B41067" w:rsidP="00AE635A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</w:pP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2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启动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一个退出的容器：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start CONTAINERID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    3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、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attach</w:t>
      </w:r>
      <w:r w:rsidRPr="00E81D23">
        <w:rPr>
          <w:rFonts w:ascii="Times New Roman" w:eastAsia="宋体" w:hAnsi="Times New Roman"/>
          <w:color w:val="555555"/>
          <w:sz w:val="21"/>
          <w:szCs w:val="21"/>
          <w:shd w:val="clear" w:color="auto" w:fill="FFFFFF"/>
        </w:rPr>
        <w:t>到运行中的容器：</w:t>
      </w:r>
      <w:r w:rsidRPr="00E81D23">
        <w:rPr>
          <w:rFonts w:ascii="Times New Roman" w:eastAsia="宋体" w:hAnsi="Times New Roman"/>
          <w:color w:val="FF0000"/>
          <w:sz w:val="21"/>
          <w:szCs w:val="21"/>
          <w:shd w:val="clear" w:color="auto" w:fill="FFFFFF"/>
        </w:rPr>
        <w:t>docker attach CONTAINERID</w:t>
      </w:r>
    </w:p>
    <w:p w:rsidR="00B41067" w:rsidRPr="00E81D23" w:rsidRDefault="00B41067" w:rsidP="00B41067">
      <w:pPr>
        <w:pStyle w:val="a5"/>
        <w:widowControl/>
        <w:shd w:val="clear" w:color="auto" w:fill="FFFFFF"/>
        <w:spacing w:beforeAutospacing="0" w:afterAutospacing="0" w:line="420" w:lineRule="atLeast"/>
        <w:rPr>
          <w:rFonts w:ascii="Times New Roman" w:eastAsia="宋体" w:hAnsi="Times New Roman"/>
          <w:color w:val="555555"/>
          <w:sz w:val="21"/>
          <w:szCs w:val="21"/>
        </w:rPr>
      </w:pPr>
      <w:r w:rsidRPr="00E81D23">
        <w:rPr>
          <w:rFonts w:ascii="Times New Roman" w:eastAsia="宋体" w:hAnsi="Times New Roman"/>
          <w:noProof/>
          <w:color w:val="386D00"/>
          <w:sz w:val="21"/>
          <w:szCs w:val="21"/>
          <w:shd w:val="clear" w:color="auto" w:fill="FFFFFF"/>
        </w:rPr>
        <w:drawing>
          <wp:inline distT="0" distB="0" distL="114300" distR="114300">
            <wp:extent cx="11135360" cy="3343275"/>
            <wp:effectExtent l="0" t="0" r="8890" b="9525"/>
            <wp:docPr id="60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 descr="IMG_2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3536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 xml:space="preserve">[root@master ~]# </w:t>
      </w:r>
      <w:r w:rsidRPr="00E81D23">
        <w:rPr>
          <w:rFonts w:ascii="Times New Roman" w:hAnsi="Times New Roman" w:cs="Times New Roman"/>
          <w:highlight w:val="yellow"/>
        </w:rPr>
        <w:t>docker attach da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>You cannot attach to a stopped container, start it first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 xml:space="preserve">[root@master ~]# </w:t>
      </w:r>
      <w:r w:rsidRPr="00E81D23">
        <w:rPr>
          <w:rFonts w:ascii="Times New Roman" w:hAnsi="Times New Roman" w:cs="Times New Roman"/>
          <w:highlight w:val="yellow"/>
        </w:rPr>
        <w:t>docker start da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>da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>[root@master ~]#</w:t>
      </w:r>
      <w:r w:rsidRPr="00E81D23">
        <w:rPr>
          <w:rFonts w:ascii="Times New Roman" w:hAnsi="Times New Roman" w:cs="Times New Roman"/>
          <w:highlight w:val="yellow"/>
        </w:rPr>
        <w:t xml:space="preserve"> docker ps -l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>CONTAINER ID        IMAGE               COMMAND             CREATED             STATUS              PORTS               NAMES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 xml:space="preserve">da09cd751694        centos              "/bin/bash"         16 minutes ago      Up 6 seconds                            cocky_pasteur       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 xml:space="preserve">[root@master ~]# </w:t>
      </w:r>
      <w:r w:rsidRPr="00E81D23">
        <w:rPr>
          <w:rFonts w:ascii="Times New Roman" w:hAnsi="Times New Roman" w:cs="Times New Roman"/>
          <w:highlight w:val="yellow"/>
        </w:rPr>
        <w:t>docker attach da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>^C</w:t>
      </w:r>
    </w:p>
    <w:p w:rsidR="00B41067" w:rsidRPr="00E81D23" w:rsidRDefault="00B41067" w:rsidP="00B41067">
      <w:pPr>
        <w:rPr>
          <w:rFonts w:ascii="Times New Roman" w:hAnsi="Times New Roman" w:cs="Times New Roman"/>
        </w:rPr>
      </w:pPr>
      <w:r w:rsidRPr="00E81D23">
        <w:rPr>
          <w:rFonts w:ascii="Times New Roman" w:hAnsi="Times New Roman" w:cs="Times New Roman"/>
        </w:rPr>
        <w:t>[root@</w:t>
      </w:r>
      <w:r w:rsidRPr="00E81D23">
        <w:rPr>
          <w:rFonts w:ascii="Times New Roman" w:hAnsi="Times New Roman" w:cs="Times New Roman"/>
          <w:highlight w:val="yellow"/>
        </w:rPr>
        <w:t xml:space="preserve">da09cd751694 </w:t>
      </w:r>
      <w:r w:rsidRPr="00E81D23">
        <w:rPr>
          <w:rFonts w:ascii="Times New Roman" w:hAnsi="Times New Roman" w:cs="Times New Roman"/>
        </w:rPr>
        <w:t>/]# ^C</w:t>
      </w:r>
    </w:p>
    <w:p w:rsidR="00D47E84" w:rsidRDefault="00CA3F91">
      <w:r>
        <w:rPr>
          <w:rFonts w:hint="eastAsia"/>
        </w:rPr>
        <w:t>//==================20171031</w:t>
      </w:r>
    </w:p>
    <w:sectPr w:rsidR="00D47E84" w:rsidSect="00AE16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7E26" w:rsidRDefault="001A7E26" w:rsidP="00B41067">
      <w:r>
        <w:separator/>
      </w:r>
    </w:p>
  </w:endnote>
  <w:endnote w:type="continuationSeparator" w:id="1">
    <w:p w:rsidR="001A7E26" w:rsidRDefault="001A7E26" w:rsidP="00B410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7E26" w:rsidRDefault="001A7E26" w:rsidP="00B41067">
      <w:r>
        <w:separator/>
      </w:r>
    </w:p>
  </w:footnote>
  <w:footnote w:type="continuationSeparator" w:id="1">
    <w:p w:rsidR="001A7E26" w:rsidRDefault="001A7E26" w:rsidP="00B4106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1067"/>
    <w:rsid w:val="001A7E26"/>
    <w:rsid w:val="00AE16C7"/>
    <w:rsid w:val="00AE635A"/>
    <w:rsid w:val="00B41067"/>
    <w:rsid w:val="00BD513B"/>
    <w:rsid w:val="00C61236"/>
    <w:rsid w:val="00CA3F91"/>
    <w:rsid w:val="00D47E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 w:qFormat="1"/>
    <w:lsdException w:name="HTML Code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106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410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410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410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41067"/>
    <w:rPr>
      <w:sz w:val="18"/>
      <w:szCs w:val="18"/>
    </w:rPr>
  </w:style>
  <w:style w:type="paragraph" w:styleId="a5">
    <w:name w:val="Normal (Web)"/>
    <w:basedOn w:val="a"/>
    <w:qFormat/>
    <w:rsid w:val="00B41067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sid w:val="00B41067"/>
    <w:rPr>
      <w:b/>
    </w:rPr>
  </w:style>
  <w:style w:type="character" w:styleId="a7">
    <w:name w:val="Hyperlink"/>
    <w:basedOn w:val="a0"/>
    <w:qFormat/>
    <w:rsid w:val="00B41067"/>
    <w:rPr>
      <w:color w:val="0000FF"/>
      <w:u w:val="single"/>
    </w:rPr>
  </w:style>
  <w:style w:type="character" w:styleId="HTML">
    <w:name w:val="HTML Code"/>
    <w:basedOn w:val="a0"/>
    <w:qFormat/>
    <w:rsid w:val="00B41067"/>
    <w:rPr>
      <w:rFonts w:ascii="Courier New" w:hAnsi="Courier New"/>
      <w:sz w:val="20"/>
    </w:rPr>
  </w:style>
  <w:style w:type="paragraph" w:styleId="a8">
    <w:name w:val="Balloon Text"/>
    <w:basedOn w:val="a"/>
    <w:link w:val="Char1"/>
    <w:uiPriority w:val="99"/>
    <w:semiHidden/>
    <w:unhideWhenUsed/>
    <w:rsid w:val="00B4106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4106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centoscn.com/image-text/install/2014/1128/4202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hyperlink" Target="http://stackoverflow.com/posts/30993928/edit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hyperlink" Target="http://stackoverflow.com/questions/25183063/docker-on-rhel-6-cgroup-mounting-failing" TargetMode="External"/><Relationship Id="rId14" Type="http://schemas.openxmlformats.org/officeDocument/2006/relationships/hyperlink" Target="http://stackoverflow.com/a/30993928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1398</Words>
  <Characters>7975</Characters>
  <Application>Microsoft Office Word</Application>
  <DocSecurity>0</DocSecurity>
  <Lines>66</Lines>
  <Paragraphs>18</Paragraphs>
  <ScaleCrop>false</ScaleCrop>
  <Company/>
  <LinksUpToDate>false</LinksUpToDate>
  <CharactersWithSpaces>9355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2017-10-31T15:26:00Z</dcterms:created>
  <dcterms:modified xsi:type="dcterms:W3CDTF">2017-10-31T15:47:00Z</dcterms:modified>
</cp:coreProperties>
</file>