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AC" w:rsidRDefault="00B139AC" w:rsidP="00B139AC">
      <w:r>
        <w:rPr>
          <w:rFonts w:hint="eastAsia"/>
        </w:rPr>
        <w:t>参考</w:t>
      </w:r>
      <w:r w:rsidR="004F6F74">
        <w:rPr>
          <w:rFonts w:hint="eastAsia"/>
        </w:rPr>
        <w:t>：</w:t>
      </w:r>
      <w:hyperlink r:id="rId7" w:history="1">
        <w:r w:rsidR="007C7999" w:rsidRPr="00CD558B">
          <w:rPr>
            <w:rStyle w:val="a5"/>
          </w:rPr>
          <w:t>http://blog.csdn.net/u012734441/article/details/51619751</w:t>
        </w:r>
      </w:hyperlink>
    </w:p>
    <w:p w:rsidR="007C7999" w:rsidRPr="00B139AC" w:rsidRDefault="007C7999" w:rsidP="00B139AC"/>
    <w:p w:rsidR="00B139AC" w:rsidRPr="00B139AC" w:rsidRDefault="00B139AC" w:rsidP="00B139AC"/>
    <w:p w:rsidR="00B139AC" w:rsidRPr="00B139AC" w:rsidRDefault="007C6C99" w:rsidP="00B139AC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7"/>
          <w:szCs w:val="27"/>
        </w:rPr>
      </w:pPr>
      <w:hyperlink r:id="rId8" w:history="1">
        <w:r w:rsidR="00B139AC" w:rsidRPr="00B139AC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AtomicInteger类的理解与使用</w:t>
        </w:r>
      </w:hyperlink>
    </w:p>
    <w:p w:rsidR="00B139AC" w:rsidRPr="00B139AC" w:rsidRDefault="00B139AC" w:rsidP="00B139AC">
      <w:pPr>
        <w:widowControl/>
        <w:shd w:val="clear" w:color="auto" w:fill="FFFFFF"/>
        <w:spacing w:after="192" w:line="312" w:lineRule="atLeast"/>
        <w:jc w:val="left"/>
        <w:outlineLvl w:val="0"/>
        <w:rPr>
          <w:rFonts w:ascii="microsoft yahei" w:eastAsia="宋体" w:hAnsi="microsoft yahei" w:cs="Arial" w:hint="eastAsia"/>
          <w:color w:val="3F3F3F"/>
          <w:kern w:val="36"/>
          <w:sz w:val="52"/>
          <w:szCs w:val="52"/>
        </w:rPr>
      </w:pPr>
      <w:bookmarkStart w:id="0" w:name="t0"/>
      <w:bookmarkEnd w:id="0"/>
      <w:r w:rsidRPr="00B139AC">
        <w:rPr>
          <w:rFonts w:ascii="microsoft yahei" w:eastAsia="宋体" w:hAnsi="microsoft yahei" w:cs="Arial"/>
          <w:color w:val="3F3F3F"/>
          <w:kern w:val="36"/>
          <w:sz w:val="52"/>
          <w:szCs w:val="52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36"/>
          <w:sz w:val="52"/>
          <w:szCs w:val="52"/>
        </w:rPr>
        <w:t>类的理解与使用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首先看两段代码，一段是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的，一段是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的，为以下：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Sample1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Integer count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synchronized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increment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count++;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以下是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的：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Sample2 {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count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increment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count.getAndIncrement();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以上两段代码，在使用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的时候，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必须加上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synchronized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保证不会出现并发线程同时访问的情况，而在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中却不用加上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synchronized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，在这里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是提供原子操作的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，下面就对这进行相应的介绍。</w:t>
      </w:r>
    </w:p>
    <w:p w:rsidR="00B139AC" w:rsidRPr="00B139AC" w:rsidRDefault="007C6C99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7C6C99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35"/>
          <w:szCs w:val="35"/>
        </w:rPr>
      </w:pPr>
      <w:bookmarkStart w:id="1" w:name="t1"/>
      <w:bookmarkEnd w:id="1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lastRenderedPageBreak/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介绍</w:t>
      </w:r>
    </w:p>
    <w:p w:rsidR="00B139AC" w:rsidRPr="00B139AC" w:rsidRDefault="00B139AC" w:rsidP="00590AF5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是一个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提供原子操作的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类，通过线程安全的方式操作加减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。</w: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35"/>
          <w:szCs w:val="35"/>
        </w:rPr>
      </w:pPr>
      <w:bookmarkStart w:id="2" w:name="t2"/>
      <w:bookmarkEnd w:id="2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使用场景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提供原子操作来进行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的使用，因此十分适合高并发情况下的使用。</w: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35"/>
          <w:szCs w:val="35"/>
        </w:rPr>
      </w:pPr>
      <w:bookmarkStart w:id="3" w:name="t3"/>
      <w:bookmarkEnd w:id="3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源码部分讲解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AtomicInteger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extends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Number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implements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java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io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Serializable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serialVersionUID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6214790243416807050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L;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setup to use Unsafe.compareAndSwapInt for updates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Unsafe unsafe = Unsafe.getUnsafe();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valueOffset;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valueOffset = unsafe.objectFieldOffset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(AtomicInteger.class.getDeclaredField(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"value"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(Exception ex) {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Error(ex);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volatile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value;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以上为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中的部分源码，在这里说下其中的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value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，这里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value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使用了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关键字，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在这里可以做到的作用是使得多个线程可以共享变量</w:t>
      </w:r>
      <w:r w:rsidR="0035007B">
        <w:rPr>
          <w:rFonts w:ascii="microsoft yahei" w:eastAsia="宋体" w:hAnsi="microsoft yahei" w:cs="Arial" w:hint="eastAsia"/>
          <w:color w:val="3F3F3F"/>
          <w:kern w:val="0"/>
          <w:sz w:val="20"/>
          <w:szCs w:val="20"/>
          <w:highlight w:val="yellow"/>
        </w:rPr>
        <w:t>并从主存读和写数据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，但是问题在于使用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将使得</w:t>
      </w:r>
      <w:r w:rsidR="00542A7A">
        <w:rPr>
          <w:rFonts w:ascii="microsoft yahei" w:eastAsia="宋体" w:hAnsi="microsoft yahei" w:cs="Arial" w:hint="eastAsia"/>
          <w:color w:val="3F3F3F"/>
          <w:kern w:val="0"/>
          <w:sz w:val="20"/>
          <w:szCs w:val="20"/>
          <w:highlight w:val="yellow"/>
        </w:rPr>
        <w:t>J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VM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优化失去作用，导致效率较低，所以要在必要的时候使用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，因此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类不要随意使用，要在使用场景下使用。</w:t>
      </w:r>
    </w:p>
    <w:p w:rsidR="00B139AC" w:rsidRPr="00B139AC" w:rsidRDefault="00B139AC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35"/>
          <w:szCs w:val="35"/>
        </w:rPr>
      </w:pPr>
      <w:bookmarkStart w:id="4" w:name="t4"/>
      <w:bookmarkEnd w:id="4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实例使用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以下就是在多线程情况下，使用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的一个实例，这段代码是借用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IT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宅中的一段代码。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AtomicTest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randomTime()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) (Math.random() *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1000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main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(String[] args)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阻塞队列，能容纳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100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个文件</w:t>
      </w:r>
    </w:p>
    <w:p w:rsid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BlockingQueue&lt;File&gt; queue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LinkedBlockingQueue&lt;File&gt;(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590AF5" w:rsidRPr="00B139AC" w:rsidRDefault="00590AF5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线程池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ExecutorService exec = Executors.newFixedThreadPool(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 root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"D:\\ISO"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完成标志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 exitFile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原子整型，读个数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AtomicInteger</w:t>
      </w:r>
      <w:r w:rsidR="00834DD8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可以在并发情况下达到原子化更新，避免使用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synchronized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，而且性能非常高。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rc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原子整型，写个数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wc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读线程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Runnable read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Runnable()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scanFile(root);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scanFile(exitFile);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scanFile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(File file)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(file.isDirectory())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File[] files = file.listFiles(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FileFilter()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boolean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accept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(File pathname)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pathname.isDirectory() || pathname.getPath().endsWith(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".iso"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 one : files)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scanFile(one);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incrementAndGet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方法，以原子方式将当前值加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1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，返回更新的值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rc.incrementAndGet();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System.out.println(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"Read0: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index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file.getPath());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添加到阻塞队列中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queue.put(file);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(InterruptedException 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submit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方法提交一个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Runnable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任务用于执行，并返回一个表示该任务的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Future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exec.submit(read);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四个写线程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; index &lt;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 index++)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write thread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num = index;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Runnable write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Runnable()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        String threadName =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"Write"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num;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Thread.sleep(randomTime());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incrementAndGet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方法，以原子方式将当前值加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1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，返回更新的值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wc.incrementAndGet();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获取并移除此队列的头部，在元素变得可用之前一直等待（如果有必要）。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File file = queue.take();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队列已经无对象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 == exitFile)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再次添加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"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标志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"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，以让其他线程正常退出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queue.put(exitFile);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System.out.println(threadName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":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index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file.getPath());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(InterruptedException 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exec.submit(write);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exec.shutdown();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7C6C99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7C6C99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 w:hint="eastAsia"/>
          <w:color w:val="3F3F3F"/>
          <w:kern w:val="0"/>
          <w:sz w:val="35"/>
          <w:szCs w:val="35"/>
        </w:rPr>
      </w:pPr>
      <w:bookmarkStart w:id="5" w:name="t5"/>
      <w:bookmarkEnd w:id="5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使用总结</w:t>
      </w:r>
    </w:p>
    <w:p w:rsidR="00B139AC" w:rsidRPr="00B139AC" w:rsidRDefault="00B139AC" w:rsidP="00590AF5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 w:hint="eastAsia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是在使用非阻塞算法实现并发控制，在一</w:t>
      </w:r>
      <w:r w:rsidR="00590AF5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些高并发程序中非常适合，但并不能每一种场景都适合，不同场景要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使用不同的数值类。</w:t>
      </w:r>
      <w:r w:rsidRPr="00B139AC">
        <w:rPr>
          <w:rFonts w:ascii="微软雅黑" w:eastAsia="微软雅黑" w:hAnsi="微软雅黑" w:cs="Arial" w:hint="eastAsia"/>
          <w:color w:val="FFFFFF"/>
          <w:kern w:val="0"/>
          <w:sz w:val="37"/>
          <w:szCs w:val="37"/>
        </w:rPr>
        <w:t>踩</w:t>
      </w:r>
    </w:p>
    <w:p w:rsidR="00283D07" w:rsidRDefault="00283D07"/>
    <w:sectPr w:rsidR="00283D07" w:rsidSect="007C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328" w:rsidRDefault="00A87328" w:rsidP="00B139AC">
      <w:r>
        <w:separator/>
      </w:r>
    </w:p>
  </w:endnote>
  <w:endnote w:type="continuationSeparator" w:id="1">
    <w:p w:rsidR="00A87328" w:rsidRDefault="00A87328" w:rsidP="00B13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328" w:rsidRDefault="00A87328" w:rsidP="00B139AC">
      <w:r>
        <w:separator/>
      </w:r>
    </w:p>
  </w:footnote>
  <w:footnote w:type="continuationSeparator" w:id="1">
    <w:p w:rsidR="00A87328" w:rsidRDefault="00A87328" w:rsidP="00B13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F89"/>
    <w:multiLevelType w:val="multilevel"/>
    <w:tmpl w:val="BFB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22499"/>
    <w:multiLevelType w:val="multilevel"/>
    <w:tmpl w:val="649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F08D3"/>
    <w:multiLevelType w:val="multilevel"/>
    <w:tmpl w:val="6B9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161BF"/>
    <w:multiLevelType w:val="multilevel"/>
    <w:tmpl w:val="6EB4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9AC"/>
    <w:rsid w:val="00283D07"/>
    <w:rsid w:val="0035007B"/>
    <w:rsid w:val="004F6F74"/>
    <w:rsid w:val="00542A7A"/>
    <w:rsid w:val="00590AF5"/>
    <w:rsid w:val="007C6C99"/>
    <w:rsid w:val="007C7999"/>
    <w:rsid w:val="00834DD8"/>
    <w:rsid w:val="00921784"/>
    <w:rsid w:val="00A87328"/>
    <w:rsid w:val="00AA6D60"/>
    <w:rsid w:val="00B1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C9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13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9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139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B139AC"/>
  </w:style>
  <w:style w:type="character" w:styleId="a5">
    <w:name w:val="Hyperlink"/>
    <w:basedOn w:val="a0"/>
    <w:uiPriority w:val="99"/>
    <w:unhideWhenUsed/>
    <w:rsid w:val="00B139AC"/>
    <w:rPr>
      <w:color w:val="0000FF"/>
      <w:u w:val="single"/>
    </w:rPr>
  </w:style>
  <w:style w:type="character" w:customStyle="1" w:styleId="linkpostdate">
    <w:name w:val="link_postdate"/>
    <w:basedOn w:val="a0"/>
    <w:rsid w:val="00B139AC"/>
  </w:style>
  <w:style w:type="character" w:customStyle="1" w:styleId="apple-converted-space">
    <w:name w:val="apple-converted-space"/>
    <w:basedOn w:val="a0"/>
    <w:rsid w:val="00B139AC"/>
  </w:style>
  <w:style w:type="character" w:customStyle="1" w:styleId="linkview">
    <w:name w:val="link_view"/>
    <w:basedOn w:val="a0"/>
    <w:rsid w:val="00B139AC"/>
  </w:style>
  <w:style w:type="character" w:customStyle="1" w:styleId="linkcomments">
    <w:name w:val="link_comments"/>
    <w:basedOn w:val="a0"/>
    <w:rsid w:val="00B139AC"/>
  </w:style>
  <w:style w:type="character" w:customStyle="1" w:styleId="linkcollect">
    <w:name w:val="link_collect"/>
    <w:basedOn w:val="a0"/>
    <w:rsid w:val="00B139AC"/>
  </w:style>
  <w:style w:type="character" w:customStyle="1" w:styleId="linkreport">
    <w:name w:val="link_report"/>
    <w:basedOn w:val="a0"/>
    <w:rsid w:val="00B139AC"/>
  </w:style>
  <w:style w:type="character" w:styleId="a6">
    <w:name w:val="Emphasis"/>
    <w:basedOn w:val="a0"/>
    <w:uiPriority w:val="20"/>
    <w:qFormat/>
    <w:rsid w:val="00B139AC"/>
    <w:rPr>
      <w:i/>
      <w:iCs/>
    </w:rPr>
  </w:style>
  <w:style w:type="paragraph" w:customStyle="1" w:styleId="copyrightp">
    <w:name w:val="copyright_p"/>
    <w:basedOn w:val="a"/>
    <w:rsid w:val="00B13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13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39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3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39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39AC"/>
  </w:style>
  <w:style w:type="character" w:customStyle="1" w:styleId="hljs-number">
    <w:name w:val="hljs-number"/>
    <w:basedOn w:val="a0"/>
    <w:rsid w:val="00B139AC"/>
  </w:style>
  <w:style w:type="character" w:customStyle="1" w:styleId="hljs-title">
    <w:name w:val="hljs-title"/>
    <w:basedOn w:val="a0"/>
    <w:rsid w:val="00B139AC"/>
  </w:style>
  <w:style w:type="character" w:customStyle="1" w:styleId="hljs-class">
    <w:name w:val="hljs-class"/>
    <w:basedOn w:val="a0"/>
    <w:rsid w:val="00B139AC"/>
  </w:style>
  <w:style w:type="character" w:customStyle="1" w:styleId="hljs-comment">
    <w:name w:val="hljs-comment"/>
    <w:basedOn w:val="a0"/>
    <w:rsid w:val="00B139AC"/>
  </w:style>
  <w:style w:type="character" w:customStyle="1" w:styleId="hljs-string">
    <w:name w:val="hljs-string"/>
    <w:basedOn w:val="a0"/>
    <w:rsid w:val="00B13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361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90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85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580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56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1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837038925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734441/article/details/516197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2734441/article/details/51619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2017-09-09T07:40:00Z</dcterms:created>
  <dcterms:modified xsi:type="dcterms:W3CDTF">2017-10-17T21:47:00Z</dcterms:modified>
</cp:coreProperties>
</file>