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E0A">
      <w:pPr>
        <w:rPr>
          <w:rFonts w:hint="eastAsia"/>
        </w:rPr>
      </w:pPr>
    </w:p>
    <w:p w:rsidR="006328AE" w:rsidRDefault="006328AE">
      <w:pPr>
        <w:rPr>
          <w:rFonts w:hint="eastAsia"/>
        </w:rPr>
      </w:pP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接近一周没更新《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线程》专栏了，主要是这周工作上比较忙，生活上也比较忙，呵呵，进入正题，上一篇讲述了并发包下的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Lock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Lock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可以更好的解决线程同步问题，使之更面向对象，并且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ReadWriteLock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在处理同步时更强大，那么同样，线程间仅仅互斥是不够的，还需要通信，本篇的内容是基于上篇之上，使用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Lock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如何处理线程通信。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那么引入本篇的主角，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Condition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 Object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监视器方法（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wait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notify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 notifyAll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）分解成截然不同的对象，以便通过将这些对象与任意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 Lock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实现组合使用，为每个对象提供多个等待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 set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wait-set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）。其中，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Lock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替代了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 synchronized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方法和语句的使用，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Condition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替代了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 Object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监视器方法的使用。下面将之前写过的一个线程通信的例子替换成用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(Java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线程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(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三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))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，代码如下：</w:t>
      </w:r>
    </w:p>
    <w:p w:rsidR="006328AE" w:rsidRPr="006328AE" w:rsidRDefault="006328AE" w:rsidP="006328A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28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328A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gtFrame="_blank" w:tooltip="view plain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6328A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gtFrame="_blank" w:tooltip="copy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328AE" w:rsidRPr="006328AE" w:rsidRDefault="006328AE" w:rsidP="006328A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28A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gtFrame="_blank" w:tooltip="print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0" w:tgtFrame="_blank" w:tooltip="?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ThreadTest2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 business =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28AE">
        <w:rPr>
          <w:rFonts w:ascii="Consolas" w:eastAsia="宋体" w:hAnsi="Consolas" w:cs="Consolas"/>
          <w:color w:val="646464"/>
          <w:kern w:val="0"/>
          <w:sz w:val="18"/>
        </w:rPr>
        <w:t>@Override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threadExecute(business, </w:t>
      </w:r>
      <w:r w:rsidRPr="006328AE">
        <w:rPr>
          <w:rFonts w:ascii="Consolas" w:eastAsia="宋体" w:hAnsi="Consolas" w:cs="Consolas"/>
          <w:color w:val="FF0000"/>
          <w:kern w:val="0"/>
          <w:sz w:val="18"/>
        </w:rPr>
        <w:t>"sub"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}).start();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threadExecute(business, </w:t>
      </w:r>
      <w:r w:rsidRPr="006328AE">
        <w:rPr>
          <w:rFonts w:ascii="Consolas" w:eastAsia="宋体" w:hAnsi="Consolas" w:cs="Consolas"/>
          <w:color w:val="FF0000"/>
          <w:kern w:val="0"/>
          <w:sz w:val="18"/>
        </w:rPr>
        <w:t>"main"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threadExecute(Business business, String threadType)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for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100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28AE">
        <w:rPr>
          <w:rFonts w:ascii="Consolas" w:eastAsia="宋体" w:hAnsi="Consolas" w:cs="Consolas"/>
          <w:color w:val="FF0000"/>
          <w:kern w:val="0"/>
          <w:sz w:val="18"/>
        </w:rPr>
        <w:t>"main"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.equals(threadType))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business.main(i);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else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business.sub(i);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catch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bool =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true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Lock lock =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ReentrantLock();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 condition = lock.newCondition(); 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/*synchronized*/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loop)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throws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lock.lock();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while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(bool) {               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condition.await();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//this.wait();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for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100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6328AE">
        <w:rPr>
          <w:rFonts w:ascii="Consolas" w:eastAsia="宋体" w:hAnsi="Consolas" w:cs="Consolas"/>
          <w:color w:val="FF0000"/>
          <w:kern w:val="0"/>
          <w:sz w:val="18"/>
        </w:rPr>
        <w:t>"main thread seq of "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 + </w:t>
      </w:r>
      <w:r w:rsidRPr="006328AE">
        <w:rPr>
          <w:rFonts w:ascii="Consolas" w:eastAsia="宋体" w:hAnsi="Consolas" w:cs="Consolas"/>
          <w:color w:val="FF0000"/>
          <w:kern w:val="0"/>
          <w:sz w:val="18"/>
        </w:rPr>
        <w:t>", loop of "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loop);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bool =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true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condition.signal();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//this.notify();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finally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lock.unlock();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/*synchronized*/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sub(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loop)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throws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lock.lock();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while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(!bool)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condition.await();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//this.wait();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for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6328AE">
        <w:rPr>
          <w:rFonts w:ascii="Consolas" w:eastAsia="宋体" w:hAnsi="Consolas" w:cs="Consolas"/>
          <w:color w:val="FF0000"/>
          <w:kern w:val="0"/>
          <w:sz w:val="18"/>
        </w:rPr>
        <w:t>"sub thread seq of "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 + </w:t>
      </w:r>
      <w:r w:rsidRPr="006328AE">
        <w:rPr>
          <w:rFonts w:ascii="Consolas" w:eastAsia="宋体" w:hAnsi="Consolas" w:cs="Consolas"/>
          <w:color w:val="FF0000"/>
          <w:kern w:val="0"/>
          <w:sz w:val="18"/>
        </w:rPr>
        <w:t>", loop of "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loop);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bool =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false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condition.signal();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//this.notify();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finally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lock.unlock();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28AE" w:rsidRPr="006328AE" w:rsidRDefault="006328AE" w:rsidP="006328A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28AE" w:rsidRPr="006328AE" w:rsidRDefault="006328AE" w:rsidP="00632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中，用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await()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替换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wait()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，用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signal()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替换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notify()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，用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signalAll()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替换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notifyAll()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，传统线程的通信方式，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都可以实现，这里注意，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是被绑定到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Lock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上的，要创建一个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Lock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必须用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newCondition()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方法。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这样看来，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和传统的线程通信没什么区别，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的强大之处在于它可以为多个线程间建立不同的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，下面引入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中的一段代码，加以说明。</w:t>
      </w:r>
    </w:p>
    <w:p w:rsidR="006328AE" w:rsidRPr="006328AE" w:rsidRDefault="006328AE" w:rsidP="006328A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28A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6328A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gtFrame="_blank" w:tooltip="view plain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6328A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copy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328AE" w:rsidRPr="006328AE" w:rsidRDefault="006328AE" w:rsidP="006328A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28A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print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4" w:tgtFrame="_blank" w:tooltip="?" w:history="1">
        <w:r w:rsidRPr="006328AE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BoundedBuffer {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Lock lock =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ReentrantLock();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锁对象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 notFull  = lock.newCondition();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写线程条件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Condition notEmpty = lock.newCondition();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读线程条件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items =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100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缓存队列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putptr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写索引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takeptr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读索引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count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队列中存在的数据个数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put(Object x)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throws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lock.lock();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while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items.length)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如果队列满了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notFull.await();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阻塞写线程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items[putptr] = x;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赋值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(++putptr == items.length) putptr =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如果写索引写到队列的最后一个位置了，那么置为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++count;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个数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++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notEmpty.signal();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唤醒读线程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finally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lock.unlock();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take()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throws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lock.lock();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while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如果队列为空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notEmpty.await();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阻塞读线程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Object x = items[takeptr];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取值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(++takeptr == items.length) takeptr = </w:t>
      </w:r>
      <w:r w:rsidRPr="006328AE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如果读索引读到队列的最后一个位置了，那么置为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--count;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个数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--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notFull.signal();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328AE">
        <w:rPr>
          <w:rFonts w:ascii="Consolas" w:eastAsia="宋体" w:hAnsi="Consolas" w:cs="Consolas"/>
          <w:color w:val="008200"/>
          <w:kern w:val="0"/>
          <w:sz w:val="18"/>
        </w:rPr>
        <w:t>唤醒写线程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</w:t>
      </w:r>
      <w:r w:rsidRPr="006328AE">
        <w:rPr>
          <w:rFonts w:ascii="Consolas" w:eastAsia="宋体" w:hAnsi="Consolas" w:cs="Consolas"/>
          <w:b/>
          <w:bCs/>
          <w:color w:val="0000FF"/>
          <w:kern w:val="0"/>
          <w:sz w:val="18"/>
        </w:rPr>
        <w:t>finally</w:t>
      </w: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lock.unlock();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 </w:t>
      </w:r>
    </w:p>
    <w:p w:rsidR="006328AE" w:rsidRPr="006328AE" w:rsidRDefault="006328AE" w:rsidP="006328A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8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6328AE" w:rsidRPr="006328AE" w:rsidRDefault="006328AE" w:rsidP="00632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这是一个处于多线程工作环境下的缓存区，缓存区提供了两个方法，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put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take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put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是存数据，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take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是取数据，内部有个缓存队列，具体变量和方法说明见代码，这个缓存区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类实现的功能：有多个线程往里面存数据和从里面取数据，其缓存队列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先进先出后进后出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能缓存的最大数值是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100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，多个线程间是互斥的，当缓存队列中存储的值达到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100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时，将写线程阻塞，并唤醒读线程，当缓存队列中存储的值为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时，将读线程阻塞，并唤醒写线程，这也是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ArrayBlockingQueue</w:t>
      </w:r>
      <w:r w:rsidRPr="006328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的内部实现。下面分析一下代码的执行过程：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1.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一个写线程执行，调用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put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方法；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2.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判断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count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是否为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，显然没有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3.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继续执行，存入值；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4.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判断当前写入的索引位置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++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后，是否和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相等，相等将写入索引值变为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0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，并将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count+1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5.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仅唤醒</w:t>
      </w:r>
      <w:r w:rsidRPr="006328AE">
        <w:rPr>
          <w:rFonts w:ascii="Arial" w:eastAsia="宋体" w:hAnsi="Arial" w:cs="Arial"/>
          <w:b/>
          <w:bCs/>
          <w:color w:val="333333"/>
          <w:kern w:val="0"/>
        </w:rPr>
        <w:t>读线程阻塞队列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中的一个；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6.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一个读线程执行，调用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take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方法；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>        7. ……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8.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仅唤醒</w:t>
      </w:r>
      <w:r w:rsidRPr="006328AE">
        <w:rPr>
          <w:rFonts w:ascii="Arial" w:eastAsia="宋体" w:hAnsi="Arial" w:cs="Arial"/>
          <w:b/>
          <w:bCs/>
          <w:color w:val="333333"/>
          <w:kern w:val="0"/>
        </w:rPr>
        <w:t>写线程阻塞队列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中的一个。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这就是多个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的强大之处，假设缓存队列中已经存满，那么阻塞的肯定是写线程，唤醒的肯定是读线程，相反，阻塞的肯定是读线程，唤醒的肯定是写线程，那么假设只有一个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Condition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会有什么效果呢，缓存队列中已经存满，这个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Lock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不知道唤醒的是读线程还是写线程了，如果唤醒的是读线程，皆大欢喜，如果唤醒的是写线程，那么线程刚被唤醒，又被阻塞了，这时又去唤醒，这样就浪费了很多时间。</w:t>
      </w:r>
    </w:p>
    <w:p w:rsidR="006328AE" w:rsidRPr="006328AE" w:rsidRDefault="006328AE" w:rsidP="006328A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28AE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6328AE">
        <w:rPr>
          <w:rFonts w:ascii="Arial" w:eastAsia="宋体" w:hAnsi="Arial" w:cs="Arial"/>
          <w:color w:val="333333"/>
          <w:kern w:val="0"/>
          <w:szCs w:val="21"/>
        </w:rPr>
        <w:t>本文来自：</w:t>
      </w:r>
      <w:hyperlink r:id="rId15" w:tgtFrame="_blank" w:history="1">
        <w:r w:rsidRPr="006328AE">
          <w:rPr>
            <w:rFonts w:ascii="Arial" w:eastAsia="宋体" w:hAnsi="Arial" w:cs="Arial"/>
            <w:color w:val="336699"/>
            <w:kern w:val="0"/>
          </w:rPr>
          <w:t>高爽</w:t>
        </w:r>
        <w:r w:rsidRPr="006328AE">
          <w:rPr>
            <w:rFonts w:ascii="Arial" w:eastAsia="宋体" w:hAnsi="Arial" w:cs="Arial"/>
            <w:color w:val="336699"/>
            <w:kern w:val="0"/>
          </w:rPr>
          <w:t>|Coder</w:t>
        </w:r>
      </w:hyperlink>
      <w:r w:rsidRPr="006328AE">
        <w:rPr>
          <w:rFonts w:ascii="Arial" w:eastAsia="宋体" w:hAnsi="Arial" w:cs="Arial"/>
          <w:color w:val="333333"/>
          <w:kern w:val="0"/>
          <w:szCs w:val="21"/>
        </w:rPr>
        <w:t>，原文地址：</w:t>
      </w:r>
      <w:hyperlink r:id="rId16" w:tgtFrame="_blank" w:history="1">
        <w:r w:rsidRPr="006328AE">
          <w:rPr>
            <w:rFonts w:ascii="Arial" w:eastAsia="宋体" w:hAnsi="Arial" w:cs="Arial"/>
            <w:color w:val="336699"/>
            <w:kern w:val="0"/>
          </w:rPr>
          <w:t>http://blog.csdn.net/ghsau/article/details/7481142</w:t>
        </w:r>
      </w:hyperlink>
      <w:r w:rsidRPr="006328AE">
        <w:rPr>
          <w:rFonts w:ascii="Arial" w:eastAsia="宋体" w:hAnsi="Arial" w:cs="Arial"/>
          <w:color w:val="333333"/>
          <w:kern w:val="0"/>
          <w:szCs w:val="21"/>
        </w:rPr>
        <w:t>，转载请注明。</w:t>
      </w:r>
    </w:p>
    <w:p w:rsidR="006328AE" w:rsidRPr="006328AE" w:rsidRDefault="006328AE"/>
    <w:sectPr w:rsidR="006328AE" w:rsidRPr="0063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E0A" w:rsidRDefault="00AE5E0A" w:rsidP="006328AE">
      <w:r>
        <w:separator/>
      </w:r>
    </w:p>
  </w:endnote>
  <w:endnote w:type="continuationSeparator" w:id="1">
    <w:p w:rsidR="00AE5E0A" w:rsidRDefault="00AE5E0A" w:rsidP="00632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E0A" w:rsidRDefault="00AE5E0A" w:rsidP="006328AE">
      <w:r>
        <w:separator/>
      </w:r>
    </w:p>
  </w:footnote>
  <w:footnote w:type="continuationSeparator" w:id="1">
    <w:p w:rsidR="00AE5E0A" w:rsidRDefault="00AE5E0A" w:rsidP="00632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967"/>
    <w:multiLevelType w:val="multilevel"/>
    <w:tmpl w:val="77EE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A1999"/>
    <w:multiLevelType w:val="multilevel"/>
    <w:tmpl w:val="6E8C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8AE"/>
    <w:rsid w:val="006328AE"/>
    <w:rsid w:val="00AE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8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28AE"/>
  </w:style>
  <w:style w:type="character" w:styleId="a6">
    <w:name w:val="Hyperlink"/>
    <w:basedOn w:val="a0"/>
    <w:uiPriority w:val="99"/>
    <w:semiHidden/>
    <w:unhideWhenUsed/>
    <w:rsid w:val="006328AE"/>
    <w:rPr>
      <w:color w:val="0000FF"/>
      <w:u w:val="single"/>
    </w:rPr>
  </w:style>
  <w:style w:type="character" w:customStyle="1" w:styleId="keyword">
    <w:name w:val="keyword"/>
    <w:basedOn w:val="a0"/>
    <w:rsid w:val="006328AE"/>
  </w:style>
  <w:style w:type="character" w:customStyle="1" w:styleId="annotation">
    <w:name w:val="annotation"/>
    <w:basedOn w:val="a0"/>
    <w:rsid w:val="006328AE"/>
  </w:style>
  <w:style w:type="character" w:customStyle="1" w:styleId="string">
    <w:name w:val="string"/>
    <w:basedOn w:val="a0"/>
    <w:rsid w:val="006328AE"/>
  </w:style>
  <w:style w:type="character" w:customStyle="1" w:styleId="number">
    <w:name w:val="number"/>
    <w:basedOn w:val="a0"/>
    <w:rsid w:val="006328AE"/>
  </w:style>
  <w:style w:type="character" w:customStyle="1" w:styleId="comment">
    <w:name w:val="comment"/>
    <w:basedOn w:val="a0"/>
    <w:rsid w:val="006328AE"/>
  </w:style>
  <w:style w:type="character" w:styleId="a7">
    <w:name w:val="Strong"/>
    <w:basedOn w:val="a0"/>
    <w:uiPriority w:val="22"/>
    <w:qFormat/>
    <w:rsid w:val="006328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0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hsau/article/details/7481142" TargetMode="External"/><Relationship Id="rId13" Type="http://schemas.openxmlformats.org/officeDocument/2006/relationships/hyperlink" Target="http://blog.csdn.net/ghsau/article/details/748114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ghsau/article/details/7481142" TargetMode="External"/><Relationship Id="rId12" Type="http://schemas.openxmlformats.org/officeDocument/2006/relationships/hyperlink" Target="http://blog.csdn.net/ghsau/article/details/748114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ghsau/article/details/74811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ghsau/article/details/748114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ghsau" TargetMode="External"/><Relationship Id="rId10" Type="http://schemas.openxmlformats.org/officeDocument/2006/relationships/hyperlink" Target="http://blog.csdn.net/ghsau/article/details/74811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hsau/article/details/7481142" TargetMode="External"/><Relationship Id="rId14" Type="http://schemas.openxmlformats.org/officeDocument/2006/relationships/hyperlink" Target="http://blog.csdn.net/ghsau/article/details/74811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2017-09-11T19:24:00Z</dcterms:created>
  <dcterms:modified xsi:type="dcterms:W3CDTF">2017-09-11T19:27:00Z</dcterms:modified>
</cp:coreProperties>
</file>