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F0A" w:rsidRDefault="00462F0A">
      <w:r>
        <w:rPr>
          <w:rFonts w:hint="eastAsia"/>
        </w:rPr>
        <w:t>本系列教程参考的是jdk</w:t>
      </w:r>
      <w:r>
        <w:t xml:space="preserve"> 1.7</w:t>
      </w:r>
      <w:r w:rsidR="00835BC6">
        <w:rPr>
          <w:rFonts w:hint="eastAsia"/>
        </w:rPr>
        <w:t>，jdk 1.8的实现与1.7的有些许区别</w:t>
      </w:r>
    </w:p>
    <w:p w:rsidR="00462F0A" w:rsidRDefault="00462F0A"/>
    <w:p w:rsidR="005C1B8C" w:rsidRDefault="0056436F">
      <w:r>
        <w:rPr>
          <w:rFonts w:hint="eastAsia"/>
        </w:rPr>
        <w:t>参考：</w:t>
      </w:r>
      <w:hyperlink r:id="rId7" w:history="1">
        <w:r w:rsidR="005474FF" w:rsidRPr="0062168F">
          <w:rPr>
            <w:rStyle w:val="a3"/>
          </w:rPr>
          <w:t>http://blog.csdn.net/ns_code/article/details/36034955</w:t>
        </w:r>
      </w:hyperlink>
    </w:p>
    <w:p w:rsidR="005474FF" w:rsidRDefault="005474FF"/>
    <w:p w:rsidR="0056436F" w:rsidRDefault="0056436F"/>
    <w:p w:rsidR="0056436F" w:rsidRPr="0056436F" w:rsidRDefault="0056436F" w:rsidP="0056436F">
      <w:pPr>
        <w:widowControl/>
        <w:jc w:val="left"/>
        <w:rPr>
          <w:rFonts w:ascii="微软雅黑" w:eastAsia="宋体" w:hAnsi="微软雅黑" w:cs="宋体"/>
          <w:color w:val="000000"/>
          <w:kern w:val="0"/>
          <w:sz w:val="18"/>
          <w:szCs w:val="18"/>
        </w:rPr>
      </w:pPr>
      <w:r w:rsidRPr="0056436F">
        <w:rPr>
          <w:rFonts w:ascii="微软雅黑" w:eastAsia="宋体" w:hAnsi="微软雅黑" w:cs="宋体"/>
          <w:color w:val="000000"/>
          <w:kern w:val="0"/>
          <w:sz w:val="18"/>
          <w:szCs w:val="18"/>
        </w:rPr>
        <w:t> </w:t>
      </w:r>
    </w:p>
    <w:p w:rsidR="0056436F" w:rsidRPr="0056436F" w:rsidRDefault="00575F9D" w:rsidP="0056436F">
      <w:pPr>
        <w:widowControl/>
        <w:jc w:val="left"/>
        <w:textAlignment w:val="center"/>
        <w:outlineLvl w:val="0"/>
        <w:rPr>
          <w:rFonts w:ascii="微软雅黑" w:eastAsia="宋体" w:hAnsi="微软雅黑" w:cs="宋体"/>
          <w:b/>
          <w:bCs/>
          <w:color w:val="000000"/>
          <w:kern w:val="36"/>
          <w:sz w:val="27"/>
          <w:szCs w:val="27"/>
        </w:rPr>
      </w:pPr>
      <w:hyperlink r:id="rId8" w:history="1">
        <w:r w:rsidR="0056436F" w:rsidRPr="0056436F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【</w:t>
        </w:r>
        <w:r w:rsidR="0056436F" w:rsidRPr="0056436F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Java</w:t>
        </w:r>
        <w:r w:rsidR="0056436F" w:rsidRPr="0056436F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集合源码剖析】</w:t>
        </w:r>
        <w:r w:rsidR="0056436F" w:rsidRPr="0056436F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HashMap</w:t>
        </w:r>
        <w:r w:rsidR="0056436F" w:rsidRPr="0056436F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源码剖析</w:t>
        </w:r>
      </w:hyperlink>
    </w:p>
    <w:p w:rsidR="0056436F" w:rsidRPr="0056436F" w:rsidRDefault="00575F9D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hyperlink r:id="rId9" w:tgtFrame="_blank" w:history="1">
        <w:r w:rsidR="0056436F" w:rsidRPr="0056436F">
          <w:rPr>
            <w:rFonts w:ascii="宋体" w:eastAsia="宋体" w:hAnsi="宋体" w:cs="宋体" w:hint="eastAsia"/>
            <w:b/>
            <w:bCs/>
            <w:color w:val="6600CC"/>
            <w:kern w:val="0"/>
            <w:sz w:val="27"/>
            <w:szCs w:val="27"/>
          </w:rPr>
          <w:t>http://blog.csdn.net/ns_code/article/details/36034955</w:t>
        </w:r>
      </w:hyperlink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</w:p>
    <w:p w:rsidR="0056436F" w:rsidRPr="0056436F" w:rsidRDefault="0056436F" w:rsidP="0056436F">
      <w:pPr>
        <w:widowControl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您好，我正在参加</w:t>
      </w: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CSDN</w:t>
      </w: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博文大赛，如果您喜欢我的文章，希望您能帮我投一票，谢谢！</w:t>
      </w:r>
    </w:p>
    <w:p w:rsidR="0056436F" w:rsidRPr="0056436F" w:rsidRDefault="0056436F" w:rsidP="0056436F">
      <w:pPr>
        <w:widowControl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投票地址：</w:t>
      </w:r>
      <w:hyperlink r:id="rId10" w:tgtFrame="_blank" w:history="1">
        <w:r w:rsidRPr="0056436F">
          <w:rPr>
            <w:rFonts w:ascii="Arial" w:eastAsia="宋体" w:hAnsi="Arial" w:cs="Arial"/>
            <w:b/>
            <w:bCs/>
            <w:color w:val="6A3906"/>
            <w:kern w:val="0"/>
            <w:sz w:val="27"/>
            <w:szCs w:val="27"/>
          </w:rPr>
          <w:t>http://vote.blog.csdn.net/Article/Details?articleid=35568011</w:t>
        </w:r>
      </w:hyperlink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</w:p>
    <w:p w:rsidR="0056436F" w:rsidRPr="0056436F" w:rsidRDefault="0056436F" w:rsidP="0056436F">
      <w:pPr>
        <w:widowControl/>
        <w:spacing w:line="525" w:lineRule="atLeast"/>
        <w:jc w:val="left"/>
        <w:outlineLvl w:val="0"/>
        <w:rPr>
          <w:rFonts w:ascii="微软雅黑" w:eastAsia="宋体" w:hAnsi="微软雅黑" w:cs="宋体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  <w:r w:rsidRPr="0056436F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HashMap简介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HashMap是基于哈希表</w:t>
      </w:r>
      <w:r w:rsidR="009737C7">
        <w:rPr>
          <w:rFonts w:ascii="宋体" w:eastAsia="宋体" w:hAnsi="宋体" w:cs="宋体" w:hint="eastAsia"/>
          <w:color w:val="555555"/>
          <w:kern w:val="0"/>
          <w:szCs w:val="21"/>
        </w:rPr>
        <w:t>（me：hash表，就是散列表）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实现的，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每一个元素是一个key-value对，其内部通过单链表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解决冲突问题，容量不足（超过了阀值）时，同样会自动增长。</w:t>
      </w:r>
      <w:r w:rsidR="005C29DA">
        <w:rPr>
          <w:rFonts w:ascii="宋体" w:eastAsia="宋体" w:hAnsi="宋体" w:cs="宋体" w:hint="eastAsia"/>
          <w:color w:val="555555"/>
          <w:kern w:val="0"/>
          <w:szCs w:val="21"/>
        </w:rPr>
        <w:t>（</w:t>
      </w:r>
      <w:r w:rsidR="005C29DA" w:rsidRPr="00B07149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me：hash</w:t>
      </w:r>
      <w:r w:rsidR="005C29DA" w:rsidRPr="00B07149">
        <w:rPr>
          <w:rFonts w:ascii="宋体" w:eastAsia="宋体" w:hAnsi="宋体" w:cs="宋体"/>
          <w:color w:val="555555"/>
          <w:kern w:val="0"/>
          <w:szCs w:val="21"/>
          <w:highlight w:val="yellow"/>
        </w:rPr>
        <w:t xml:space="preserve">map </w:t>
      </w:r>
      <w:r w:rsidR="005C29DA" w:rsidRPr="00B07149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是由数组和</w:t>
      </w:r>
      <w:r w:rsidR="00101C12" w:rsidRPr="00B07149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单链表实现</w:t>
      </w:r>
      <w:r w:rsidR="005C29DA">
        <w:rPr>
          <w:rFonts w:ascii="宋体" w:eastAsia="宋体" w:hAnsi="宋体" w:cs="宋体" w:hint="eastAsia"/>
          <w:color w:val="555555"/>
          <w:kern w:val="0"/>
          <w:szCs w:val="21"/>
        </w:rPr>
        <w:t>）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HashMap是非线程安全的</w:t>
      </w:r>
      <w:r w:rsidR="007273D0">
        <w:rPr>
          <w:rFonts w:ascii="宋体" w:eastAsia="宋体" w:hAnsi="宋体" w:cs="宋体" w:hint="eastAsia"/>
          <w:color w:val="555555"/>
          <w:kern w:val="0"/>
          <w:szCs w:val="21"/>
        </w:rPr>
        <w:t>（me：在put时可能导致线程非安全）</w:t>
      </w:r>
      <w:r w:rsidR="00BF4071">
        <w:rPr>
          <w:rFonts w:ascii="宋体" w:eastAsia="宋体" w:hAnsi="宋体" w:cs="宋体" w:hint="eastAsia"/>
          <w:color w:val="555555"/>
          <w:kern w:val="0"/>
          <w:szCs w:val="21"/>
        </w:rPr>
        <w:t>，只适用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于单线程环境下，多线程环境下可以采用concurrent并发包下的concurrentHashMap。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HashMap 实现了Serializable接口，因此它支持序列化</w:t>
      </w:r>
      <w:r w:rsidR="00A524F5">
        <w:rPr>
          <w:rFonts w:ascii="宋体" w:eastAsia="宋体" w:hAnsi="宋体" w:cs="宋体" w:hint="eastAsia"/>
          <w:color w:val="555555"/>
          <w:kern w:val="0"/>
          <w:szCs w:val="21"/>
        </w:rPr>
        <w:t>（me：某些字段使用了</w:t>
      </w:r>
      <w:r w:rsidR="00A524F5" w:rsidRPr="00A40D83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tr</w:t>
      </w:r>
      <w:r w:rsidR="00A524F5" w:rsidRPr="00A40D83">
        <w:rPr>
          <w:rFonts w:ascii="宋体" w:eastAsia="宋体" w:hAnsi="宋体" w:cs="宋体"/>
          <w:color w:val="555555"/>
          <w:kern w:val="0"/>
          <w:szCs w:val="21"/>
          <w:highlight w:val="yellow"/>
        </w:rPr>
        <w:t>ansit</w:t>
      </w:r>
      <w:r w:rsidR="005F45EC" w:rsidRPr="00A40D83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关键字</w:t>
      </w:r>
      <w:r w:rsidR="001E381F" w:rsidRPr="00A40D83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修饰</w:t>
      </w:r>
      <w:r w:rsidR="001E381F">
        <w:rPr>
          <w:rFonts w:ascii="宋体" w:eastAsia="宋体" w:hAnsi="宋体" w:cs="宋体" w:hint="eastAsia"/>
          <w:color w:val="555555"/>
          <w:kern w:val="0"/>
          <w:szCs w:val="21"/>
        </w:rPr>
        <w:t>从而在串行化是忽略相关的字段</w:t>
      </w:r>
      <w:r w:rsidR="00A524F5">
        <w:rPr>
          <w:rFonts w:ascii="宋体" w:eastAsia="宋体" w:hAnsi="宋体" w:cs="宋体" w:hint="eastAsia"/>
          <w:color w:val="555555"/>
          <w:kern w:val="0"/>
          <w:szCs w:val="21"/>
        </w:rPr>
        <w:t>）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，实现了Cloneable接口，能被克隆。</w:t>
      </w:r>
    </w:p>
    <w:p w:rsidR="0056436F" w:rsidRPr="0056436F" w:rsidRDefault="0056436F" w:rsidP="0056436F">
      <w:pPr>
        <w:widowControl/>
        <w:spacing w:line="525" w:lineRule="atLeast"/>
        <w:jc w:val="left"/>
        <w:outlineLvl w:val="0"/>
        <w:rPr>
          <w:rFonts w:ascii="微软雅黑" w:eastAsia="宋体" w:hAnsi="微软雅黑" w:cs="宋体"/>
          <w:b/>
          <w:bCs/>
          <w:color w:val="555555"/>
          <w:kern w:val="36"/>
          <w:szCs w:val="21"/>
        </w:rPr>
      </w:pPr>
      <w:bookmarkStart w:id="1" w:name="t1"/>
      <w:bookmarkEnd w:id="1"/>
      <w:r w:rsidRPr="0056436F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HashMap源码剖析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HashMap的源码如下(加入了比较详细的注释)：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HashMap&lt;K,V&gt;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AbstractMap&lt;K,V&gt;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Map&lt;K,V&gt;, Cloneable, Serializable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默认的初始容量（容量为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中槽的数目）是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16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，且实际容量必须是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的整数次幂。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DEFAULT_INITIAL_CAPACITY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最大容量（必须是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的幂且小于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次方，传入容量过大将被这个值替换）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MAXIMUM_CAPACITY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默认加载因子为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0.75 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DEFAULT_LOAD_FACTOR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.75f;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存储数据的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数组，长度是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的幂。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537A" w:rsidRPr="005D537A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采用链表法解决冲突，每一个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本质上是一个单向链表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:rsidR="0056436F" w:rsidRPr="0056436F" w:rsidRDefault="005D537A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4745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</w:t>
      </w:r>
      <w:r w:rsidRPr="00514745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当发现冲突即碰撞的时候会使用</w:t>
      </w:r>
      <w:r w:rsidRPr="00514745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equals</w:t>
      </w:r>
      <w:r w:rsidRPr="00514745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来比较</w:t>
      </w:r>
      <w:r w:rsidR="0056436F"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6436F"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Entry[]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32F2E" w:rsidRPr="00B32F2E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27AD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027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</w:t>
      </w:r>
      <w:r w:rsidRPr="0058130F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hMap</w:t>
      </w:r>
      <w:r w:rsidR="00206B1F" w:rsidRPr="0058130F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中添加的元素的数量</w:t>
      </w:r>
      <w:r w:rsidR="00C40D91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，也可以说是已经用的槽的数量，如果没有冲突的</w:t>
      </w:r>
      <w:r w:rsidR="00B32F2E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话，</w:t>
      </w:r>
    </w:p>
    <w:p w:rsidR="007E21E3" w:rsidRPr="007E21E3" w:rsidRDefault="00B32F2E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如</w:t>
      </w:r>
      <w:r w:rsidR="001E347E" w:rsidRPr="001E347E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果</w:t>
      </w:r>
      <w:r w:rsidR="001E347E" w:rsidRPr="001E347E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出现冲突且所有的槽都满的话</w:t>
      </w:r>
      <w:r w:rsidRPr="001E347E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那么槽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的数量和数据的数量是不同的</w:t>
      </w:r>
      <w:r w:rsidR="0056436F"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7E21E3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8B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 xml:space="preserve"> //</w:t>
      </w:r>
      <w:r w:rsidRPr="009048B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但是</w:t>
      </w:r>
      <w:r w:rsidRPr="009048B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size</w:t>
      </w:r>
      <w:r w:rsidRPr="009048B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真实返回值是槽的数量</w:t>
      </w:r>
      <w:r w:rsidR="009048B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，按照常理应该返回集合中元素的数量</w:t>
      </w:r>
      <w:r w:rsidR="0056436F"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的阈值，用于判断是否需要调整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的容量（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threshold =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加载因子）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threshold;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027AD" w:rsidRPr="00E027AD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加载因子实际大小</w:t>
      </w:r>
      <w:r w:rsidR="00E027A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027AD" w:rsidRPr="00E027AD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如果没有指定的话就使用默认的加载因子</w:t>
      </w:r>
      <w:r w:rsidR="00E027AD" w:rsidRPr="00E027AD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0.75</w:t>
      </w:r>
      <w:r w:rsidR="00E027AD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，</w:t>
      </w:r>
      <w:r w:rsidR="00E027AD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final</w:t>
      </w:r>
      <w:r w:rsidR="00E027AD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变量</w:t>
      </w:r>
    </w:p>
    <w:p w:rsidR="0056436F" w:rsidRPr="0056436F" w:rsidRDefault="00E027AD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会提供初始话构造方法</w:t>
      </w:r>
      <w:r w:rsidR="0056436F"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6436F"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loadFactor;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被改变的次数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modCount;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容量大小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加载因子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的构造函数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initialCapacity,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loadFactor)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(initialCapacity &lt;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IllegalArgumentException(</w:t>
      </w:r>
      <w:r w:rsidRPr="005643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"Illegal initial capacity: "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initialCapacity);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的最大容量只能是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MAXIMUM_CAPACITY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(initialCapacity &gt; MAXIMUM_CAPACITY)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initialCapacity = MAXIMUM_CAPACITY;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加载因此不能小于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(loadFactor &lt;=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Float.isNaN(loadFactor))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IllegalArgumentException(</w:t>
      </w:r>
      <w:r w:rsidRPr="005643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"Illegal load factor: "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loadFactor);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initialCapacity”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的最小的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capacity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(capacity &lt; initialCapacity)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capacity &lt;&lt;=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加载因子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.loadFactor = loadFactor;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 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设置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“HashMap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阈值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”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，当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HashMap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中存储数据的数量达到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threshold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时，就需要将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HashMap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的容量加倍。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threshold =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)(capacity * loadFactor);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数组，用来保存数据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table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Entry[capacity];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init();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容量大小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的构造函数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initialCapacity)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(initialCapacity, DEFAULT_LOAD_FACTOR);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默认构造函数。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加载因子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为默认加载因子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0.75  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.loadFactor = DEFAULT_LOAD_FACTOR;    </w:t>
      </w:r>
    </w:p>
    <w:p w:rsidR="00F72570" w:rsidRPr="00F72570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阈值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，当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中存储数据的数量达到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threshold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时，就需要将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的容量加倍。</w:t>
      </w:r>
    </w:p>
    <w:p w:rsidR="0056436F" w:rsidRPr="00535351" w:rsidRDefault="00F72570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535351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</w:t>
      </w:r>
      <w:r w:rsidR="0056436F" w:rsidRPr="00535351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  </w:t>
      </w:r>
      <w:r w:rsidRPr="00535351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阈值就是槽的容量</w:t>
      </w:r>
      <w:r w:rsidRPr="00535351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*</w:t>
      </w:r>
      <w:r w:rsidRPr="00535351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装在因子</w:t>
      </w:r>
      <w:r w:rsidR="00535351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；当达到一定值的时候就需要扩容，以免真需要的时候出现问题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threshold =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)(DEFAULT_INITIAL_CAPACITY * DEFAULT_LOAD_FACTOR);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数组，用来保存数据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table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Entry[DEFAULT_INITIAL_CAPACITY];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init();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包含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的构造函数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HashMap(Map&lt;?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 m)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(Math.max((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(m.size() / DEFAULT_LOAD_FACTOR) +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DEFAULT_INITIAL_CAPACITY), DEFAULT_LOAD_FACTOR);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中的全部元素逐个添加到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putAllForCreate(m);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值的方法，重新计算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 ^=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^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 ^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^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在数组中的索引值，这里用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&amp;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代替取模，旨在提升效率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2933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 h &amp; (length-1)</w:t>
      </w:r>
      <w:r w:rsidRPr="00D22933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保证返回值的小于</w:t>
      </w:r>
      <w:r w:rsidRPr="00D22933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length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indexFor(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 &amp; (length-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5210D" w:rsidRPr="0055210D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size() {</w:t>
      </w:r>
      <w:r w:rsidR="00D2293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D2293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返回的实际存储的数据的个数</w:t>
      </w:r>
      <w:r w:rsidR="0055210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，也可以说是有效的槽的</w:t>
      </w:r>
      <w:r w:rsidR="0020486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个数</w:t>
      </w:r>
    </w:p>
    <w:p w:rsidR="0056436F" w:rsidRPr="0056436F" w:rsidRDefault="0055210D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当不存在冲突的时候</w:t>
      </w:r>
      <w:r w:rsidR="00F52E6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，如果出现冲突</w:t>
      </w:r>
      <w:r w:rsidR="00E31E5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且所有的槽都满</w:t>
      </w:r>
      <w:r w:rsidR="00F52E6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的话槽的个数小于实际存储的数据的格式</w:t>
      </w:r>
      <w:r w:rsidR="001844C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="001844CA" w:rsidRPr="001844CA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源码实现返回的是有效的的数量，但是按照常理应该返回集合中元素的数量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isEmpty()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 ==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get(Object key)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getForNullKey();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hash(key.hashCode());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值对应的链表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上查找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键值等于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table[indexFor(hash, table.length)];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e = e.next)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5D25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判断</w:t>
      </w:r>
      <w:r w:rsidRPr="002A5D25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key</w:t>
      </w:r>
      <w:r w:rsidRPr="002A5D25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是否相同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Entry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存储了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hash</w:t>
      </w:r>
      <w:r w:rsidR="002A5D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,key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valu</w:t>
      </w:r>
      <w:r w:rsidR="00BC4D1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以及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next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((k = e.key) == key || key.equals(k)))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e.value;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没找到则返回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的元素的值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HashMap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将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“key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为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null”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的元素</w:t>
      </w:r>
      <w:r w:rsidRPr="003203AF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存储在</w:t>
      </w:r>
      <w:r w:rsidRPr="003203AF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table[0]</w:t>
      </w:r>
      <w:r w:rsidRPr="003203AF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位置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，但不一定是该链表的第一个位置！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getForNullKey()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e.value;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是否包含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containsKey(Object key)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getEntry(key)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的键值对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 getEntry(Object key)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获取哈希值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的元素存储在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的则调用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计算哈希值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hash(key.hashCode());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值对应的链表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上查找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键值等于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table[indexFor(hash, table.length)];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e = e.next) {    </w:t>
      </w:r>
    </w:p>
    <w:p w:rsidR="0056436F" w:rsidRPr="00FE4B92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k;    </w:t>
      </w:r>
    </w:p>
    <w:p w:rsidR="00FE4B92" w:rsidRPr="0056436F" w:rsidRDefault="00FE4B92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7D1B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//</w:t>
      </w:r>
      <w:r w:rsidRPr="00497D1B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判断元素</w:t>
      </w:r>
      <w:r w:rsidR="004C5116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，即判断</w:t>
      </w:r>
      <w:r w:rsidR="004C511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</w:t>
      </w:r>
      <w:r w:rsidR="004C5116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ntry</w:t>
      </w:r>
      <w:r w:rsidR="004C5116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是否真实相同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((k = e.key) == key || (key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key.equals(k))))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423D3" w:rsidRPr="003423D3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</w:p>
    <w:p w:rsidR="0056436F" w:rsidRPr="0056436F" w:rsidRDefault="003423D3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23D3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</w:t>
      </w:r>
      <w:r w:rsidRPr="00EC4571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该方法会返回旧值</w:t>
      </w:r>
      <w:r w:rsidR="00ED4ADF" w:rsidRPr="00EC4571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，如果键冲突的话</w:t>
      </w:r>
      <w:r w:rsidR="0056436F" w:rsidRPr="00ED4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6436F"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6436F"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put(K key, V value)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，则将该键值对添加到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putForNullKey(value);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，则计算该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的哈希值，然后将其添加到该哈希值对应的链表中。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hash(key.hashCode());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indexFor(hash, table.length);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table[i];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对应的键值对已经存在，则用新的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取代旧的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。然后退出！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((k = e.key) == key || key.equals(k)))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 oldValue = e.value;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e.value = 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e.recordAccess(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对应的键值对不存在，则将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modCount++;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key-value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table[i]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addEntry(hash, key, value, i);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putForNullKey()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的作用是将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键值对添加到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putForNullKey(V value)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 oldValue = e.value;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e.value = 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e.recordAccess(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如果没有存在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的键值对，则直接</w:t>
      </w:r>
      <w:r w:rsidR="005C60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添加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!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addEntry(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添加方法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它和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put()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不同。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putForCreate()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是内部方法，它被构造函数等调用，用来创建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put()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是对外提供的往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中添加元素的方法。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putForCreate(K key, V value)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hash(key.hashCode());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indexFor(hash, table.length);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表中存在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键值等于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的元素，则替换该元素的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table[i];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((k = e.key) == key || (key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key.equals(k))))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e.value = 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表中不存在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键值等于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的元素，则将该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key-value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createEntry(hash, key, value, i);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“m”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中的全部元素都添加到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该方法被内部的构造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的方法所调用。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putAllForCreate(Map&lt;?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 m)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利用迭代器将元素逐个添加到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(Iterator&lt;?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V&gt;&gt; i = m.entrySet().iterator(); i.hasNext(); 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Map.Entry&lt;?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 e = i.next();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putForCreate(e.getKey(), e.getValue());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重新调整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的大小，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newCapacity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是调整后的容量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resize(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newCapacity)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Entry[] oldTable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oldCapacity = oldTable.length;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如果就容量已经达到了最大值，则不能再扩容，直接返回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(oldCapacity == MAXIMUM_CAPACITY)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threshold = Integer.MAX_VALUE;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新建一个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的全部元素添加到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然后，将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赋值给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Entry[] newTable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Entry[newCapacity];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transfer(newTable);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table = newTable;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threshold =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)(newCapacity * loadFactor);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中的全部元素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都添加到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newTable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transfer(Entry[] newTable)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Entry[] src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newCapacity = newTable.length;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src.length; j++)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e = src[j];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src[j]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Entry&lt;K,V&gt; next = e.next;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indexFor(e.hash, newCapacity);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e.next = newTable[i];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newTable[i] =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"m"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的全部元素都添加到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putAll(Map&lt;?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 m)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有效性判断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numKeysToBeAdded = m.size();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(numKeysToBeAdded ==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计算容量是否足够，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若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“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当前阀值容量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 &lt; 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需要的容量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”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，则将容量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x2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(numKeysToBeAdded &gt; threshold)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targetCapacity =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)(numKeysToBeAdded / loadFactor +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(targetCapacity &gt; MAXIMUM_CAPACITY)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targetCapacity = MAXIMUM_CAPACITY;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newCapacity = table.length;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(newCapacity &lt; targetCapacity)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16ECE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newCapacity &lt;&lt;= 1;    </w:t>
      </w:r>
      <w:r w:rsidR="00BB6AFF" w:rsidRPr="00A16ECE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//</w:t>
      </w:r>
      <w:r w:rsidR="00BB6AFF" w:rsidRPr="00A16ECE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相当于</w:t>
      </w:r>
      <w:r w:rsidR="00BB6AFF" w:rsidRPr="00A16ECE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*2</w:t>
      </w:r>
      <w:r w:rsidR="00BB6AFF" w:rsidRPr="00A16ECE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，但是使用位运算更加的快速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(newCapacity &gt; table.length)    </w:t>
      </w:r>
    </w:p>
    <w:p w:rsidR="0056436F" w:rsidRPr="000F060A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resize(newCapacity);    </w:t>
      </w:r>
      <w:r w:rsidR="009B42F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9B42F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="009B42F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="009B42F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的容量重新设置，</w:t>
      </w:r>
      <w:r w:rsidR="009B42F9" w:rsidRPr="000F060A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并将原</w:t>
      </w:r>
      <w:r w:rsidR="009B42F9" w:rsidRPr="000F060A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table</w:t>
      </w:r>
    </w:p>
    <w:p w:rsidR="009B42F9" w:rsidRPr="000F060A" w:rsidRDefault="009B42F9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0F060A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 xml:space="preserve">                                            //</w:t>
      </w:r>
      <w:r w:rsidRPr="000F060A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的元素拷贝到新的</w:t>
      </w:r>
      <w:r w:rsidRPr="000F060A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table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通过迭代器，将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“m”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中的元素逐个添加到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(Iterator&lt;?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V&gt;&gt; i = m.entrySet().iterator(); i.hasNext(); 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Map.Entry&lt;?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 e = i.next();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put(e.getKey(), e.getValue());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remove(Object key)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removeEntryForKey(key);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e.value);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 removeEntryForKey(Object key)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获取哈希值。若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，则哈希值为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；否则调用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进行计算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hash(key.hashCode());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indexFor(hash, table.length);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prev = table[i];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prev;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删除链表中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本质是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“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删除单向链表中的节点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next = e.next;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((k = e.key) == key || (key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key.equals(k))))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modCount++;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size--;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(prev == e)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table[i]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prev.next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e.recordRemoval(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prev =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 removeMapping(Object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Map.Entry&lt;K,V&gt; entry = (Map.Entry&lt;K,V&gt;) o;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key = entry.getKey();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hash(key.hashCode());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indexFor(hash, table.length);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prev = table[i];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prev;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删除链表中的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本质是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删除单向链表中的节点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next = e.next;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e.equals(entry))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modCount++;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size--;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(prev == e)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table[i]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prev.next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e.recordRemoval(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prev =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54BC" w:rsidRPr="00A454BC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清空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HashMap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，将所有的元素设为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null</w:t>
      </w:r>
      <w:r w:rsid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(me</w:t>
      </w:r>
      <w:r w:rsidR="00A454BC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：而非将某些数据做个删除的标记，而是</w:t>
      </w:r>
    </w:p>
    <w:p w:rsidR="0056436F" w:rsidRPr="0056436F" w:rsidRDefault="00A454BC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会真实的遍历</w:t>
      </w:r>
      <w:r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)</w:t>
      </w:r>
      <w:r w:rsidR="0056436F"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6436F"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Entry[] tab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tab.length; i++)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tab[i]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size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070A6" w:rsidRPr="00C0247E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是否包含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="005070A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="005070A6"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me</w:t>
      </w:r>
      <w:r w:rsidR="005070A6"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：这个查找</w:t>
      </w:r>
      <w:r w:rsidR="005070A6"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valu</w:t>
      </w:r>
      <w:r w:rsidR="005070A6" w:rsidRPr="00C0247E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e</w:t>
      </w:r>
      <w:r w:rsidR="005070A6"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的过程可能会使用到</w:t>
      </w:r>
    </w:p>
    <w:p w:rsidR="0056436F" w:rsidRPr="007A07B2" w:rsidRDefault="005070A6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链表的查询，比较</w:t>
      </w:r>
      <w:r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key</w:t>
      </w:r>
      <w:r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是否</w:t>
      </w:r>
      <w:r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equals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="0056436F"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6436F"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07B2" w:rsidRPr="0056436F" w:rsidRDefault="007A07B2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//</w:t>
      </w:r>
      <w:r w:rsidRPr="00921AFF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遍历槽然后遍历链表，双层遍历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containsValue(Object value)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containsNullValue()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(value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containsNullValue();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，则查找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中是否有值为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的节点。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Entry[] tab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tab.length ; i++)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 e = tab[i] 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e = e.next)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(value.equals(e.value))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是否包含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containsNullValue()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Entry[] tab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tab.length ; i++)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 e = tab[i] 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e = e.next)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(e.value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克隆一个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，并返回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Object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="00921AF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bookmarkStart w:id="2" w:name="_GoBack"/>
      <w:r w:rsidR="00921AFF" w:rsidRPr="00921AF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深复制</w:t>
      </w:r>
      <w:bookmarkEnd w:id="2"/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="00921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clone() {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HashMap&lt;K,V&gt; result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 = (HashMap&lt;K,V&gt;)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.clone();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(CloneNotSupportedException 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assert false;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result.table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Entry[table.length];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result.entrySet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result.modCount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result.size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result.init();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putAllForCreate()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将全部元素添加到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result.putAllForCreate(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是单向链表</w:t>
      </w:r>
      <w:r w:rsidR="00604E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的元素类型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它是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“HashMap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链式存储法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对应的链表。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它实现了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Map.Entry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接口，即实现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getKey(), getValue(), setValue(V value), equals(Object o), hashCode()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这些函数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Map.Entry&lt;K,V&gt;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key;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 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指向下一个节点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输入参数包括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哈希值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(h)", 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(k)", 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(v)", 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下一节点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(n)"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h, K k, V v, Entry&lt;K,V&gt; n)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value = v;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next = n;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key = k;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hash = h;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getKey()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getValue()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setValue(V newValue)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 oldValue = 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value = newValue;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判断两个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是否相等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0DED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若两个</w:t>
      </w:r>
      <w:r w:rsidRPr="00010DED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Entry</w:t>
      </w:r>
      <w:r w:rsidRPr="00010DED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的</w:t>
      </w:r>
      <w:r w:rsidRPr="00010DED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“key”</w:t>
      </w:r>
      <w:r w:rsidRPr="00010DED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和</w:t>
      </w:r>
      <w:r w:rsidRPr="00010DED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“value”</w:t>
      </w:r>
      <w:r w:rsidRPr="00010DED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都相等，则返回</w:t>
      </w:r>
      <w:r w:rsidRPr="00010DED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true</w:t>
      </w:r>
      <w:r w:rsidRPr="00010DED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否则，返回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equals(Object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Map.Entry e = (Map.Entry)o;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k1 = getKey();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k2 = e.getKey();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(k1 == k2 || (k1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k1.equals(k2)))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Object v1 = getValue();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Object v2 = e.getValue();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(v1 == v2 || (v1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v1.equals(v2)))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hashCode()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hashCode()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(key==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key.hashCode()) ^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(value==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value.hashCode());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getKey() + </w:t>
      </w:r>
      <w:r w:rsidRPr="005643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getValue();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3325A" w:rsidRPr="00F3325A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当向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中添加元素时，绘调用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recordAccess()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="00BC00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="00F3325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dk</w:t>
      </w:r>
      <w:r w:rsidR="00BC000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1.8</w:t>
      </w:r>
      <w:r w:rsidR="00F3325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中已经将该</w:t>
      </w:r>
    </w:p>
    <w:p w:rsidR="0056436F" w:rsidRPr="0056436F" w:rsidRDefault="00F3325A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方法移除了</w:t>
      </w:r>
      <w:r w:rsidR="0056436F"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6436F"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这里不做任何处理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recordAccess(HashMap&lt;K,V&gt; m)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中删除元素时，绘调用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recordRemoval()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这里不做任何处理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145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,jdk1.8</w:t>
      </w:r>
      <w:r w:rsidR="009145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中也移除了该方法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recordRemoval(HashMap&lt;K,V&gt; m)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插入指定位置，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bucketIndex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是位置索引。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addEntry(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hash, K key, V value,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bucketIndex)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“bucketIndex”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位置的值到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table[bucketIndex];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“bucketIndex”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位置的元素为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的下一个节点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table[bucketIndex]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Entry&lt;K,V&gt;(hash, key, value, 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的实际大小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不小于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阈值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，则调整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的大小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(size++ &gt;= threshold)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resize(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table.length);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插入指定位置。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createEntry(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hash, K key, V value,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bucketIndex)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“bucketIndex”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位置的值到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table[bucketIndex];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“bucketIndex”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位置的元素为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的下一个节点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table[bucketIndex]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Entry&lt;K,V&gt;(hash, key, value, 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size++;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HashIterator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迭代器的抽象出来的父类，实现了公共了函数。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它包含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(KeyIterator)”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(ValueIterator)”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(EntryIterator)”3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个子类。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HashIterator&lt;E&gt;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Iterator&lt;E&gt;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下一个元素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expectedModCount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用于实现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fast-fail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机制。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expectedModCount;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当前索引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current;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HashIterator()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expectedModCount = modCount;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 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advance to first entry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Entry[] t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将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next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指向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table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中第一个不为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null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的元素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这里利用了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的初始值为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开始依次向后遍历，直到找到不为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的元素就退出循环。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&lt; t.length &amp;&amp; (next = t[index++])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hasNext()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获取下一个元素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 nextEntry()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(modCount != expectedModCount)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ConcurrentModificationException();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e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NoSuchElementException();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注意！！！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就是一个单向链表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的下一个节点不为空，就将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next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指向下一个节点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否则，将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next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指向下一个链表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也是下一个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的节点。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((next = e.next)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Entry[] t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&lt; t.length &amp;&amp; (next = t[index++])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current =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删除当前元素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(current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IllegalStateException();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(modCount != expectedModCount)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ConcurrentModificationException();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 = current.key;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current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3C3467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HashMap.</w:t>
      </w:r>
      <w:r w:rsidRPr="003C3467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highlight w:val="yellow"/>
          <w:bdr w:val="single" w:sz="4" w:space="0" w:color="auto"/>
        </w:rPr>
        <w:t>this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.removeEntryForKey(k);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expectedModCount = modCount;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ValueIterator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HashIterator&lt;V&gt;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next()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nextEntry().value;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KeyIterator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HashIterator&lt;K&gt;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next()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nextEntry().getKey();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EntryIterator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HashIterator&lt;Map.Entry&lt;K,V&gt;&gt;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Map.Entry&lt;K,V&gt; next()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nextEntry();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Iterator&lt;K&gt; newKeyIterator()  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KeyIterator();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Iterator&lt;V&gt; newValueIterator()  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ValueIterator();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Iterator&lt;Map.Entry&lt;K,V&gt;&gt; newEntryIterator()  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EntryIterator();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3C3467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Entry</w:t>
      </w:r>
      <w:r w:rsidRPr="003C3467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对应的集合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Set&lt;Map.Entry&lt;K,V&gt;&gt; entrySet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，实际上返回一个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Set&lt;K&gt; keySet()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Set&lt;K&gt; ks = keySet;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(ks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ks : (keySet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KeySet()));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KeySet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继承于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AbstractSet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，说明该集合中没有重复的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KeySet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AbstractSet&lt;K&gt;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Iterator&lt;K&gt; iterator()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newKeyIterator();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containsKey(o);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HashMap.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.removeEntryForKey(o)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HashMap.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.clear();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，实际上返回的是一个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Values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Collection&lt;V&gt; values()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Collection&lt;V&gt; vs = values;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(vs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vs : (values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Values()));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“value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Values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继承于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AbstractCollection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，不同于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继承于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AbstractSet”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Values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中的元素能够重复。因为不同的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可以指向相同的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Values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AbstractCollection&lt;V&gt;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Iterator&lt;V&gt; iterator()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newValueIterator();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containsValue(o);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HashMap.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.clear();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Set&lt;Map.Entry&lt;K,V&gt;&gt; entrySet()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entrySet0();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返回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“HashMap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的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Entry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集合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”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，它实际是返回一个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EntrySet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对象</w:t>
      </w:r>
      <w:r w:rsidRPr="003C3467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Set&lt;Map.Entry&lt;K,V&gt;&gt; entrySet0()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Set&lt;Map.Entry&lt;K,V&gt;&gt; es = entrySet;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es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es : (entrySet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EntrySet());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EntrySet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EntrySet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继承于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AbstractSet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，说明该集合中没有重复的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EntrySet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AbstractSet&lt;Map.Entry&lt;K,V&gt;&gt;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Iterator&lt;Map.Entry&lt;K,V&gt;&gt; iterator()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newEntryIterator();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Map.Entry&lt;K,V&gt; e = (Map.Entry&lt;K,V&gt;) o;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candidate = getEntry(e.getKey());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candidate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candidate.equals(e);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removeMapping(o)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HashMap.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.clear();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java.io.Serializable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的写入函数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总的容量，实际容量，</w:t>
      </w:r>
      <w:r w:rsidRPr="00083E7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所有的</w:t>
      </w:r>
      <w:r w:rsidRPr="00083E7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Entry”</w:t>
      </w:r>
      <w:r w:rsidRPr="00083E7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都写入到输出流中</w:t>
      </w:r>
      <w:r w:rsidRPr="00083E7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writeObject(java.io.ObjectOutputStream s)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Iterator&lt;Map.Entry&lt;K,V&gt;&gt; i =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(size 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entrySet0().iterator() :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out the threshold, loadfactor, and any hidden stuff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s.defaultWriteObject();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out number of buckets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s.writeInt(table.length);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out size (number of Mappings)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s.writeInt(size);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out keys and values (alternating)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(i.hasNext())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Map.Entry&lt;K,V&gt; e = i.next();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s.writeObject(e.getKey());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s.writeObject(e.getValue());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serialVersionUID = 362498820763181265L;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java.io.Serializable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的读取函数：根据写入方式读出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总的容量，实际容量，所有的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依次读出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readObject(java.io.ObjectInputStream s)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IOException, ClassNotFoundException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in the threshold, loadfactor, and any hidden stuff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s.defaultReadObject();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in number of buckets and allocate the bucket array;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numBuckets = s.readInt();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table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Entry[numBuckets];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init();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Give subclass a chance to do its thing.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in size (number of Mappings)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 = s.readInt();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the keys and values, and put the mappings in the HashMap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i&lt;size; i++)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 key = (K) s.readObject();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 value = (V) s.readObject();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putForCreate(key, value);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“HashMap</w:t>
      </w:r>
      <w:r w:rsidRPr="00083E7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总的容量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capacity()     {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table.length;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的加载因子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loadFactor()   {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loadFactor;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56436F" w:rsidRPr="0056436F" w:rsidRDefault="0056436F" w:rsidP="0056436F">
      <w:pPr>
        <w:widowControl/>
        <w:spacing w:after="240"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</w:p>
    <w:p w:rsidR="0056436F" w:rsidRPr="0056436F" w:rsidRDefault="0056436F" w:rsidP="0056436F">
      <w:pPr>
        <w:widowControl/>
        <w:spacing w:line="390" w:lineRule="atLeast"/>
        <w:jc w:val="left"/>
        <w:outlineLvl w:val="0"/>
        <w:rPr>
          <w:rFonts w:ascii="宋体" w:eastAsia="宋体" w:hAnsi="宋体" w:cs="宋体"/>
          <w:b/>
          <w:bCs/>
          <w:color w:val="555555"/>
          <w:kern w:val="36"/>
          <w:sz w:val="48"/>
          <w:szCs w:val="48"/>
        </w:rPr>
      </w:pPr>
      <w:bookmarkStart w:id="3" w:name="t2"/>
      <w:bookmarkEnd w:id="3"/>
      <w:r w:rsidRPr="0056436F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lastRenderedPageBreak/>
        <w:t>几点总结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1、首先要清楚HashMap的存储结构，如下图所示：</w:t>
      </w:r>
    </w:p>
    <w:p w:rsidR="0056436F" w:rsidRPr="0056436F" w:rsidRDefault="0056436F" w:rsidP="0056436F">
      <w:pPr>
        <w:widowControl/>
        <w:spacing w:line="525" w:lineRule="atLeast"/>
        <w:jc w:val="center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241009">
        <w:rPr>
          <w:rFonts w:ascii="宋体" w:eastAsia="宋体" w:hAnsi="宋体" w:cs="宋体"/>
          <w:noProof/>
          <w:color w:val="555555"/>
          <w:kern w:val="0"/>
          <w:szCs w:val="21"/>
          <w:bdr w:val="single" w:sz="4" w:space="0" w:color="auto"/>
        </w:rPr>
        <w:drawing>
          <wp:inline distT="0" distB="0" distL="0" distR="0">
            <wp:extent cx="3990975" cy="3533775"/>
            <wp:effectExtent l="0" t="0" r="9525" b="9525"/>
            <wp:docPr id="1" name="图片 1" descr="http://img.blog.csdn.net/20140701191403764?watermark/2/text/aHR0cDovL2Jsb2cuY3Nkbi5uZXQvbnNfY29kZ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701191403764?watermark/2/text/aHR0cDovL2Jsb2cuY3Nkbi5uZXQvbnNfY29kZ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图中，紫色部分即代表哈希表，也称为哈希数组，数组的每个元素都是一个单链表的头节点，链表是用来解决冲突的，如果不同的key映射到了数组的同一位置处，就将其放入单链表中。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2、首先看链表中节点的数据结构：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是单向链表。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它是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“HashMap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链式存储法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对应的链表。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它实现了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Map.Entry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接口，即实现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getKey(), getValue(), setValue(V value), equals(Object o), hashCode()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这些函数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Map.Entry&lt;K,V&gt;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key;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 value;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指向下一个节点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Entry&lt;K,V&gt; next;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输入参数包括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哈希值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(h)", 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(k)", 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(v)", 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下一节点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(n)"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Entry(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h, K k, V v, Entry&lt;K,V&gt; n)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value = v;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 = n;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key = k;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 = h;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getKey()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getValue()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setValue(V newValue)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 oldValue = value;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value = newValue;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判断两个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是否相等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41009">
        <w:rPr>
          <w:color w:val="FF0000"/>
          <w:bdr w:val="single" w:sz="4" w:space="0" w:color="auto"/>
        </w:rPr>
        <w:t>若两个Entry的“key”和“value”都相等，则返回true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否则，返回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equals(Object o)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Map.Entry))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Map.Entry e = (Map.Entry)o;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k1 = getKey();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k2 = e.getKey();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10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highlight w:val="yellow"/>
          <w:bdr w:val="none" w:sz="0" w:space="0" w:color="auto" w:frame="1"/>
        </w:rPr>
        <w:t>if</w:t>
      </w:r>
      <w:r w:rsidRPr="00241009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(k1 == k2 || (k1 != </w:t>
      </w:r>
      <w:r w:rsidRPr="002410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highlight w:val="yellow"/>
          <w:bdr w:val="none" w:sz="0" w:space="0" w:color="auto" w:frame="1"/>
        </w:rPr>
        <w:t>null</w:t>
      </w:r>
      <w:r w:rsidRPr="00241009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&amp;&amp; k1.equals(k2))) {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v1 = getValue();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v2 = e.getValue();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410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highlight w:val="yellow"/>
          <w:bdr w:val="none" w:sz="0" w:space="0" w:color="auto" w:frame="1"/>
        </w:rPr>
        <w:t>if</w:t>
      </w:r>
      <w:r w:rsidRPr="00241009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(v1 == v2 || (v1 != </w:t>
      </w:r>
      <w:r w:rsidRPr="002410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highlight w:val="yellow"/>
          <w:bdr w:val="none" w:sz="0" w:space="0" w:color="auto" w:frame="1"/>
        </w:rPr>
        <w:t>null</w:t>
      </w:r>
      <w:r w:rsidRPr="00241009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&amp;&amp; v1.equals(v2))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hashCode()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hashCode()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(key==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key.hashCode()) ^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(value==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value.hashCode());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getKey() + </w:t>
      </w:r>
      <w:r w:rsidRPr="005643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getValue();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当向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中添加元素时，绘调用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recordAccess()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这里不做任何处理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recordAccess(HashMap&lt;K,V&gt; m)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中删除元素时，绘调用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recordRemoval()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这里不做任何处理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recordRemoval(HashMap&lt;K,V&gt; m)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它的结构元素除了key、value、hash外，还有next，next指向下一个节点。另外，这里覆写了equals和hashCode方法来保证键值对的独一无二。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3、HashMap共有四个构造方法。构造方法中提到了两个很重要的参数：初始容量和加载因子。这两个参数是影响HashMap性能的重要参数，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其中容量表示哈希表中槽的数量（即哈希数组的长度），初始容量是创建哈希表时的容量（从构造函数中可以看出，如果不指明，则默认为16），加载因子是哈希表在其容量自动增加之前可以达到多满的一种尺度，当哈希表中的条目数超出了加载因子与当前容量的乘积时，则要对该哈希表进行 resize 操作（</w:t>
      </w:r>
      <w:r w:rsidR="00C95EAA" w:rsidRPr="00C95EAA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me:</w:t>
      </w:r>
      <w:r w:rsidRPr="00C95EAA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即扩容</w:t>
      </w:r>
      <w:r w:rsidR="00AA0D94" w:rsidRPr="00C95EAA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-将table扩大，并将原数据拷贝到新的数组中，修改HashMap对象的相关值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）。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    下面说下加载因子，如果加载因子越大，对空间的利用更充分，但</w:t>
      </w:r>
      <w:r w:rsidR="00A7349D">
        <w:rPr>
          <w:rFonts w:ascii="宋体" w:eastAsia="宋体" w:hAnsi="宋体" w:cs="宋体" w:hint="eastAsia"/>
          <w:color w:val="FF0000"/>
          <w:kern w:val="0"/>
          <w:szCs w:val="21"/>
        </w:rPr>
        <w:t>碰撞率高，</w:t>
      </w:r>
      <w:r w:rsidR="00183FD0">
        <w:rPr>
          <w:rFonts w:ascii="宋体" w:eastAsia="宋体" w:hAnsi="宋体" w:cs="宋体" w:hint="eastAsia"/>
          <w:color w:val="FF0000"/>
          <w:kern w:val="0"/>
          <w:szCs w:val="21"/>
        </w:rPr>
        <w:t>且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查找效率会降低（链表长度会越来越长）；如果加载因子太小，那么表中的数据将过于稀疏（很多空间还没用，就开始扩容了），对空间造成严重浪费</w:t>
      </w:r>
      <w:r w:rsidR="00920EFE">
        <w:rPr>
          <w:rFonts w:ascii="宋体" w:eastAsia="宋体" w:hAnsi="宋体" w:cs="宋体" w:hint="eastAsia"/>
          <w:color w:val="FF0000"/>
          <w:kern w:val="0"/>
          <w:szCs w:val="21"/>
        </w:rPr>
        <w:t>，但是查找效率高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。如果我们在构造方法中不指定，则系统默认加载因子为0.75，这是一个比较理想的值，一般情况下我们是无需修改的。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    另外，无论我们指定的容量为多少，构造方法都会将实际容量设为不小于指定容量的2的次方的一个数，且最大值不能超过2的30次方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4、HashMap中key和value都允许为null。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5、要重点分析下HashMap中用的最多的两个方法put和get。先从比较简单的get方法着手，源码如下：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get(Object key) {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getForNullKey();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hash(key.hashCode());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值对应的链表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上查找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键值等于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table[indexFor(hash, table.length)];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 = e.next) {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k;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判断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是否相同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((k = e.key) == key || key.equals(k)))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e.value;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没找到则返回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的元素的值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的元素存储在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位置，但不一定是该链表的第一个位置！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getForNullKey() {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e.value;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首先，如果key为null，则直接从哈希表的第一个位置table[0]对应的链表上查找。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记住，</w:t>
      </w:r>
      <w:r w:rsidRPr="005B0B62">
        <w:rPr>
          <w:rFonts w:ascii="宋体" w:eastAsia="宋体" w:hAnsi="宋体" w:cs="宋体" w:hint="eastAsia"/>
          <w:color w:val="FF0000"/>
          <w:kern w:val="0"/>
          <w:szCs w:val="21"/>
          <w:bdr w:val="single" w:sz="4" w:space="0" w:color="auto"/>
        </w:rPr>
        <w:t>key为null的键值对永远都放在以table[0]为头结点的链表中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，当然不一定是存放在头结点table[0]中。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如果key不为null，则先求的key的hash值，根据hash值找到在table中的索引，在该索引对应的单链表中查找是否有键值对的key与目标key相等，有就返回对应的value，没有则返回null。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put方法稍微复杂些，代码如下：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put(K key, V value) {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，则将该键值对添加到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putForNullKey(value);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，则计算该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的哈希值，然后将其添加到该哈希值对应的链表中。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hash(key.hashCode());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indexFor(hash, table.length);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table[i];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Object k;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对应的键值对已经存在，则用新的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取代旧的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。然后退出！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B0B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highlight w:val="yellow"/>
          <w:bdr w:val="none" w:sz="0" w:space="0" w:color="auto" w:frame="1"/>
        </w:rPr>
        <w:t>if</w:t>
      </w:r>
      <w:r w:rsidRPr="005B0B62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(e.hash == hash &amp;&amp; ((k = e.key) == key || key.equals(k))) {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V oldValue = e.value;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e.value = value;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e.recordAccess(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对应的键值对不存在，则将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modCount++;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key-value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table[i]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addEntry(hash, key, value, i);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如果key为null，则将其添加到table[0]对应的链表中，putForNullKey的源码如下：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putForNullKey()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的作用是将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键值对添加到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putForNullKey(V value) {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 oldValue = e.value;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e.value = value;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e.recordAccess(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如果没有存在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的键值对，则直接题阿见到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!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modCount++;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addEntry(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如果key不为null，则同样先求出key的hash值，根据hash值得出在table中的索引，而后遍历对应的单链表，如果单链表中存在与目标key相等的键值对，则将新的value覆盖旧的value，比将旧的value返回，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如果找不到与目标key相等的键值对，或者该单链表为空，则将该键值对</w:t>
      </w:r>
      <w:r w:rsidRPr="005B0B62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插入到改单链表的头结点位置（每次新插入的节点都是放在头结点的位置）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，该操作是</w:t>
      </w:r>
      <w:r w:rsidR="005B0B62">
        <w:rPr>
          <w:rFonts w:ascii="宋体" w:eastAsia="宋体" w:hAnsi="宋体" w:cs="宋体" w:hint="eastAsia"/>
          <w:color w:val="555555"/>
          <w:kern w:val="0"/>
          <w:szCs w:val="21"/>
        </w:rPr>
        <w:t>由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addEntry方法实现的，它的源码如下：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插入指定位置，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bucketIndex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是位置索引。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addEntry(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hash, K key, V value,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bucketIndex) {  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“bucketIndex”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位置的值到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Entry&lt;K,V&gt; e = table[bucketIndex];  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“bucketIndex”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位置的元素为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的下一个节点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table[bucketIndex]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Entry&lt;K,V&gt;(hash, key, value, e);  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的实际大小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不小于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阈值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，则调整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的大小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(size++ &gt;= threshold)  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resize(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table.length);  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注意这里倒数第三行的构造方法，将key-value键值对赋给table[bucketIndex]，并将其next指向元素e，这便将key-value放到了头结点中，并将之前的头结点接在了它的后面。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该方法也说明，每次put键值对的时候，总是将新的该键值对放在table[bucketIndex]处（即头结点处）。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 xml:space="preserve">    </w:t>
      </w:r>
      <w:r w:rsidR="00860D20">
        <w:rPr>
          <w:rFonts w:ascii="宋体" w:eastAsia="宋体" w:hAnsi="宋体" w:cs="宋体" w:hint="eastAsia"/>
          <w:color w:val="FF0000"/>
          <w:kern w:val="0"/>
          <w:szCs w:val="21"/>
        </w:rPr>
        <w:t>另外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注意最后两行代码，每次加入键值对时，都要判断当前已用的槽的数目是否大于等于阀值（容量*加载因子），如果大于等于，则进行扩容，将容量扩为原来容量的2倍。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6、关于扩容。上面我们看到了扩容的方法，resize方法，它的源码如下：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重新调整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的大小，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newCapacity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是调整后的单位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resize(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newCapacity) {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Entry[] oldTable = table;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oldCapacity = oldTable.length;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(oldCapacity == MAXIMUM_CAPACITY) {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threshold = Integer.MAX_VALUE;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新建一个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的全部元素添加到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然后，将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赋值给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Entry[] newTable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Entry[newCapacity];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transfer(newTable);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table = newTable;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threshold =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)(newCapacity * loadFactor);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很明显，是新建了一个HashMap的底层数组，而后调用transfer方法，将就HashMap的全部元素添加到新的HashMap中（</w:t>
      </w:r>
      <w:r w:rsidRPr="00F824A1">
        <w:rPr>
          <w:rFonts w:ascii="宋体" w:eastAsia="宋体" w:hAnsi="宋体" w:cs="宋体" w:hint="eastAsia"/>
          <w:color w:val="FF0000"/>
          <w:kern w:val="0"/>
          <w:szCs w:val="21"/>
          <w:bdr w:val="single" w:sz="4" w:space="0" w:color="auto"/>
        </w:rPr>
        <w:t>要重新计算元素在新的数组中的索引位置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）。transfer方法的源码如下：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6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7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中的全部元素都添加到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newTable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transfer(Entry[] newTable) {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Entry[] src = table;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newCapacity = newTable.length;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src.length; j++) {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src[j];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src[j]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Entry&lt;K,V&gt; next = e.next;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indexFor(e.hash, newCapacity);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e.next = newTable[i];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newTable[i] = e;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 = next;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    很明显，扩容是一个相当耗时的操作，因为它需要重新计算这些元素在新的数组中的位置并进行复制处理。因此，我们在用HashMap的时，最好能提前预估下HashMap中元素的个数，这样有助于提高HashMap的性能。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7、注意containsKey方法和containsValue方法。前者直接可以通过key的哈希值将搜索范围定位到指定索引对应的链表，</w:t>
      </w:r>
      <w:r w:rsidRPr="00F824A1">
        <w:rPr>
          <w:rFonts w:ascii="宋体" w:eastAsia="宋体" w:hAnsi="宋体" w:cs="宋体" w:hint="eastAsia"/>
          <w:color w:val="FF0000"/>
          <w:kern w:val="0"/>
          <w:szCs w:val="21"/>
          <w:bdr w:val="single" w:sz="4" w:space="0" w:color="auto"/>
        </w:rPr>
        <w:t>而后者要对哈希数组的每个链表进行搜索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8、我们重点来分析下</w:t>
      </w:r>
      <w:r w:rsidRPr="002A42BF">
        <w:rPr>
          <w:rFonts w:ascii="宋体" w:eastAsia="宋体" w:hAnsi="宋体" w:cs="宋体" w:hint="eastAsia"/>
          <w:color w:val="FF0000"/>
          <w:kern w:val="0"/>
          <w:szCs w:val="21"/>
          <w:highlight w:val="yellow"/>
          <w:bdr w:val="single" w:sz="4" w:space="0" w:color="auto"/>
        </w:rPr>
        <w:t>求hash值和索引值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的方法，这两个方法便是HashMap设计的最为核心的部分，二者结合能保证哈希表中的元素尽可能均匀地散列。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计算哈希值的方法如下：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8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9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h) {  </w:t>
      </w:r>
    </w:p>
    <w:p w:rsidR="0056436F" w:rsidRPr="0056436F" w:rsidRDefault="0056436F" w:rsidP="0056436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 ^=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^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6436F" w:rsidRPr="0056436F" w:rsidRDefault="0056436F" w:rsidP="0056436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 ^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^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6436F" w:rsidRPr="0056436F" w:rsidRDefault="0056436F" w:rsidP="0056436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它只是一个数学公式，</w:t>
      </w:r>
      <w:r w:rsidR="002A42BF">
        <w:rPr>
          <w:rFonts w:ascii="宋体" w:eastAsia="宋体" w:hAnsi="宋体" w:cs="宋体" w:hint="eastAsia"/>
          <w:color w:val="555555"/>
          <w:kern w:val="0"/>
          <w:szCs w:val="21"/>
        </w:rPr>
        <w:t>J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DK这样设计对hash值的计算，自然有它的好处，至于为什么这样设计，我们这里不去追究，只要明白一点，用的位的操作使hash值的计算效率很高。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由hash值找到对应索引的方法如下：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1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indexFor(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length) {  </w:t>
      </w:r>
    </w:p>
    <w:p w:rsidR="0056436F" w:rsidRPr="0056436F" w:rsidRDefault="0056436F" w:rsidP="0056436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 &amp; (length-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6436F" w:rsidRPr="0056436F" w:rsidRDefault="0056436F" w:rsidP="0056436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这个我们要重点说下，我们一般对哈希表的散列很自然地会想到用hash值对length取模（即除法散列法），Hashtable中也是这样实现的，这种方法基本能保证元素在哈希表中散列的比较均匀，但取模会用到除法运算，效率很低，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HashMap中则通过h&amp;(length-1)的方法来代替取模，同样实现了均匀的散列，但效率要高很多，这也是HashMap对Hashtable的一个改进。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 接下来，我们分析下为什么哈希表的容量一定要是2的整数次幂。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首先，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length为2的整数次幂的话，</w:t>
      </w:r>
      <w:r w:rsidRPr="005D55C8">
        <w:rPr>
          <w:rFonts w:ascii="宋体" w:eastAsia="宋体" w:hAnsi="宋体" w:cs="宋体" w:hint="eastAsia"/>
          <w:color w:val="FF0000"/>
          <w:kern w:val="0"/>
          <w:szCs w:val="21"/>
          <w:highlight w:val="yellow"/>
          <w:bdr w:val="single" w:sz="4" w:space="0" w:color="auto"/>
        </w:rPr>
        <w:t>h&amp;(length-1)就相当于对length取模，这样便保证了散列的均匀，同时也提升了效率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；其次，length为2的整数次幂的话，为偶数，这样length-1为奇数，奇数的最后一位是1，这样便保证了h&amp;(length-1)的最后一位可能为0，也可能为1（这取决于h的值），即与后的结果可能为偶数，也可能为奇数，这样便可以保证散列的均匀性，而如果length为奇数的话，很明显length-1为偶数，它的最后一位是0，这样h&amp;(length-1)的最后一位肯定为0，即只能为偶数，这样任何hash值都只会被散列到数组的偶数下标位置上，这便浪费了近一半的空间，</w:t>
      </w:r>
      <w:r w:rsidRPr="005D55C8">
        <w:rPr>
          <w:rFonts w:ascii="宋体" w:eastAsia="宋体" w:hAnsi="宋体" w:cs="宋体" w:hint="eastAsia"/>
          <w:color w:val="FF0000"/>
          <w:kern w:val="0"/>
          <w:szCs w:val="21"/>
          <w:highlight w:val="yellow"/>
          <w:bdr w:val="single" w:sz="4" w:space="0" w:color="auto"/>
        </w:rPr>
        <w:t>因此，length取2的整数次幂，是为了使不同hash值发生碰撞的概率较小，这样就能使元素在哈希表中均匀地散列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</w:p>
    <w:p w:rsidR="0056436F" w:rsidRPr="0056436F" w:rsidRDefault="0056436F" w:rsidP="0056436F">
      <w:pPr>
        <w:widowControl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您好，我正在参加</w:t>
      </w: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CSDN</w:t>
      </w: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博文大赛，如果您喜欢我的文章，希望您能帮我投一票，谢谢！</w:t>
      </w:r>
    </w:p>
    <w:p w:rsidR="0056436F" w:rsidRPr="0056436F" w:rsidRDefault="0056436F" w:rsidP="0056436F">
      <w:pPr>
        <w:widowControl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投票地址：</w:t>
      </w:r>
      <w:hyperlink r:id="rId32" w:tgtFrame="_blank" w:history="1">
        <w:r w:rsidRPr="0056436F">
          <w:rPr>
            <w:rFonts w:ascii="Arial" w:eastAsia="宋体" w:hAnsi="Arial" w:cs="Arial"/>
            <w:b/>
            <w:bCs/>
            <w:color w:val="6A3906"/>
            <w:kern w:val="0"/>
            <w:sz w:val="27"/>
            <w:szCs w:val="27"/>
          </w:rPr>
          <w:t>http://vote.blog.csdn.net/Article/Details?articleid=35568011</w:t>
        </w:r>
      </w:hyperlink>
    </w:p>
    <w:p w:rsidR="0056436F" w:rsidRPr="0056436F" w:rsidRDefault="0056436F"/>
    <w:p w:rsidR="0056436F" w:rsidRDefault="0056436F"/>
    <w:p w:rsidR="0056436F" w:rsidRDefault="0056436F"/>
    <w:sectPr w:rsidR="0056436F" w:rsidSect="00575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3B2" w:rsidRDefault="00AF63B2" w:rsidP="005D537A">
      <w:r>
        <w:separator/>
      </w:r>
    </w:p>
  </w:endnote>
  <w:endnote w:type="continuationSeparator" w:id="1">
    <w:p w:rsidR="00AF63B2" w:rsidRDefault="00AF63B2" w:rsidP="005D53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3B2" w:rsidRDefault="00AF63B2" w:rsidP="005D537A">
      <w:r>
        <w:separator/>
      </w:r>
    </w:p>
  </w:footnote>
  <w:footnote w:type="continuationSeparator" w:id="1">
    <w:p w:rsidR="00AF63B2" w:rsidRDefault="00AF63B2" w:rsidP="005D53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A11FD"/>
    <w:multiLevelType w:val="multilevel"/>
    <w:tmpl w:val="6F40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457E6A"/>
    <w:multiLevelType w:val="multilevel"/>
    <w:tmpl w:val="D760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F3F9B"/>
    <w:multiLevelType w:val="multilevel"/>
    <w:tmpl w:val="C99A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8612F0"/>
    <w:multiLevelType w:val="multilevel"/>
    <w:tmpl w:val="594E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3C6821"/>
    <w:multiLevelType w:val="multilevel"/>
    <w:tmpl w:val="1C0A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1D7C60"/>
    <w:multiLevelType w:val="multilevel"/>
    <w:tmpl w:val="673C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D873B2"/>
    <w:multiLevelType w:val="multilevel"/>
    <w:tmpl w:val="90047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AA3F62"/>
    <w:multiLevelType w:val="multilevel"/>
    <w:tmpl w:val="B84A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A91112"/>
    <w:multiLevelType w:val="multilevel"/>
    <w:tmpl w:val="43A0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A32118"/>
    <w:multiLevelType w:val="multilevel"/>
    <w:tmpl w:val="996C3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2EDC"/>
    <w:rsid w:val="00010DED"/>
    <w:rsid w:val="00083E7F"/>
    <w:rsid w:val="000F060A"/>
    <w:rsid w:val="00101C12"/>
    <w:rsid w:val="00183FD0"/>
    <w:rsid w:val="001844CA"/>
    <w:rsid w:val="001E347E"/>
    <w:rsid w:val="001E381F"/>
    <w:rsid w:val="00204860"/>
    <w:rsid w:val="00206B1F"/>
    <w:rsid w:val="00241009"/>
    <w:rsid w:val="002A42BF"/>
    <w:rsid w:val="002A5D25"/>
    <w:rsid w:val="003203AF"/>
    <w:rsid w:val="003423D3"/>
    <w:rsid w:val="003C3467"/>
    <w:rsid w:val="00462F0A"/>
    <w:rsid w:val="00497D1B"/>
    <w:rsid w:val="004C5116"/>
    <w:rsid w:val="004F0E3B"/>
    <w:rsid w:val="005070A6"/>
    <w:rsid w:val="00514745"/>
    <w:rsid w:val="00535351"/>
    <w:rsid w:val="005474FF"/>
    <w:rsid w:val="0055210D"/>
    <w:rsid w:val="0056436F"/>
    <w:rsid w:val="00575F9D"/>
    <w:rsid w:val="0058130F"/>
    <w:rsid w:val="005B0B62"/>
    <w:rsid w:val="005C1B8C"/>
    <w:rsid w:val="005C29DA"/>
    <w:rsid w:val="005C60BB"/>
    <w:rsid w:val="005D537A"/>
    <w:rsid w:val="005D55C8"/>
    <w:rsid w:val="005F45EC"/>
    <w:rsid w:val="00604E0C"/>
    <w:rsid w:val="00606E11"/>
    <w:rsid w:val="00642875"/>
    <w:rsid w:val="007273D0"/>
    <w:rsid w:val="00733C42"/>
    <w:rsid w:val="007A07B2"/>
    <w:rsid w:val="007E21E3"/>
    <w:rsid w:val="00835BC6"/>
    <w:rsid w:val="00860D20"/>
    <w:rsid w:val="009048BD"/>
    <w:rsid w:val="0091458A"/>
    <w:rsid w:val="00920EFE"/>
    <w:rsid w:val="00921AFF"/>
    <w:rsid w:val="009737C7"/>
    <w:rsid w:val="0099753E"/>
    <w:rsid w:val="009B42F9"/>
    <w:rsid w:val="00A16ECE"/>
    <w:rsid w:val="00A40D83"/>
    <w:rsid w:val="00A454BC"/>
    <w:rsid w:val="00A524F5"/>
    <w:rsid w:val="00A7349D"/>
    <w:rsid w:val="00A8195E"/>
    <w:rsid w:val="00AA0D94"/>
    <w:rsid w:val="00AF63B2"/>
    <w:rsid w:val="00B01F5B"/>
    <w:rsid w:val="00B02EDC"/>
    <w:rsid w:val="00B07149"/>
    <w:rsid w:val="00B32F2E"/>
    <w:rsid w:val="00BB6AFF"/>
    <w:rsid w:val="00BC0000"/>
    <w:rsid w:val="00BC4D1F"/>
    <w:rsid w:val="00BF4071"/>
    <w:rsid w:val="00C0247E"/>
    <w:rsid w:val="00C40D91"/>
    <w:rsid w:val="00C95EAA"/>
    <w:rsid w:val="00CD007C"/>
    <w:rsid w:val="00D22933"/>
    <w:rsid w:val="00E027AD"/>
    <w:rsid w:val="00E31E50"/>
    <w:rsid w:val="00EC4571"/>
    <w:rsid w:val="00ED4ADF"/>
    <w:rsid w:val="00F3325A"/>
    <w:rsid w:val="00F52E60"/>
    <w:rsid w:val="00F72570"/>
    <w:rsid w:val="00F824A1"/>
    <w:rsid w:val="00FE4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F9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43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36F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5643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">
    <w:name w:val="ico"/>
    <w:basedOn w:val="a0"/>
    <w:rsid w:val="0056436F"/>
  </w:style>
  <w:style w:type="character" w:customStyle="1" w:styleId="linktitle">
    <w:name w:val="link_title"/>
    <w:basedOn w:val="a0"/>
    <w:rsid w:val="0056436F"/>
  </w:style>
  <w:style w:type="character" w:styleId="a3">
    <w:name w:val="Hyperlink"/>
    <w:basedOn w:val="a0"/>
    <w:uiPriority w:val="99"/>
    <w:unhideWhenUsed/>
    <w:rsid w:val="0056436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6436F"/>
    <w:rPr>
      <w:color w:val="800080"/>
      <w:u w:val="single"/>
    </w:rPr>
  </w:style>
  <w:style w:type="character" w:customStyle="1" w:styleId="linkcategories">
    <w:name w:val="link_categories"/>
    <w:basedOn w:val="a0"/>
    <w:rsid w:val="0056436F"/>
  </w:style>
  <w:style w:type="character" w:customStyle="1" w:styleId="linkpostdate">
    <w:name w:val="link_postdate"/>
    <w:basedOn w:val="a0"/>
    <w:rsid w:val="0056436F"/>
  </w:style>
  <w:style w:type="character" w:customStyle="1" w:styleId="linkview">
    <w:name w:val="link_view"/>
    <w:basedOn w:val="a0"/>
    <w:rsid w:val="0056436F"/>
  </w:style>
  <w:style w:type="character" w:customStyle="1" w:styleId="linkcomments">
    <w:name w:val="link_comments"/>
    <w:basedOn w:val="a0"/>
    <w:rsid w:val="0056436F"/>
  </w:style>
  <w:style w:type="character" w:customStyle="1" w:styleId="linkcollect">
    <w:name w:val="link_collect"/>
    <w:basedOn w:val="a0"/>
    <w:rsid w:val="0056436F"/>
  </w:style>
  <w:style w:type="character" w:customStyle="1" w:styleId="linkreport">
    <w:name w:val="link_report"/>
    <w:basedOn w:val="a0"/>
    <w:rsid w:val="0056436F"/>
  </w:style>
  <w:style w:type="character" w:styleId="a5">
    <w:name w:val="Emphasis"/>
    <w:basedOn w:val="a0"/>
    <w:uiPriority w:val="20"/>
    <w:qFormat/>
    <w:rsid w:val="0056436F"/>
    <w:rPr>
      <w:i/>
      <w:iCs/>
    </w:rPr>
  </w:style>
  <w:style w:type="paragraph" w:customStyle="1" w:styleId="copyrightp">
    <w:name w:val="copyright_p"/>
    <w:basedOn w:val="a"/>
    <w:rsid w:val="005643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643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6436F"/>
    <w:rPr>
      <w:b/>
      <w:bCs/>
    </w:rPr>
  </w:style>
  <w:style w:type="character" w:customStyle="1" w:styleId="keyword">
    <w:name w:val="keyword"/>
    <w:basedOn w:val="a0"/>
    <w:rsid w:val="0056436F"/>
  </w:style>
  <w:style w:type="character" w:customStyle="1" w:styleId="comment">
    <w:name w:val="comment"/>
    <w:basedOn w:val="a0"/>
    <w:rsid w:val="0056436F"/>
  </w:style>
  <w:style w:type="character" w:customStyle="1" w:styleId="number">
    <w:name w:val="number"/>
    <w:basedOn w:val="a0"/>
    <w:rsid w:val="0056436F"/>
  </w:style>
  <w:style w:type="character" w:customStyle="1" w:styleId="string">
    <w:name w:val="string"/>
    <w:basedOn w:val="a0"/>
    <w:rsid w:val="0056436F"/>
  </w:style>
  <w:style w:type="paragraph" w:styleId="a8">
    <w:name w:val="header"/>
    <w:basedOn w:val="a"/>
    <w:link w:val="Char"/>
    <w:uiPriority w:val="99"/>
    <w:unhideWhenUsed/>
    <w:rsid w:val="005D5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5D537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5D5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5D537A"/>
    <w:rPr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083E7F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083E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507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5686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97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1047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143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764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60904978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265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2032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587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590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521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440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441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97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011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598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648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516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48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0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4021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98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493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761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6070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5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ns_code/article/details/36034955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blog.csdn.net/ns_code/article/details/36034955" TargetMode="External"/><Relationship Id="rId26" Type="http://schemas.openxmlformats.org/officeDocument/2006/relationships/hyperlink" Target="http://blog.csdn.net/ns_code/article/details/3603495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ns_code/article/details/36034955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blog.csdn.net/ns_code/article/details/36034955" TargetMode="External"/><Relationship Id="rId12" Type="http://schemas.openxmlformats.org/officeDocument/2006/relationships/hyperlink" Target="http://blog.csdn.net/ns_code/article/details/36034955" TargetMode="External"/><Relationship Id="rId17" Type="http://schemas.openxmlformats.org/officeDocument/2006/relationships/hyperlink" Target="http://blog.csdn.net/ns_code/article/details/36034955" TargetMode="External"/><Relationship Id="rId25" Type="http://schemas.openxmlformats.org/officeDocument/2006/relationships/hyperlink" Target="http://blog.csdn.net/ns_code/article/details/3603495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ns_code/article/details/36034955" TargetMode="External"/><Relationship Id="rId20" Type="http://schemas.openxmlformats.org/officeDocument/2006/relationships/hyperlink" Target="http://blog.csdn.net/ns_code/article/details/36034955" TargetMode="External"/><Relationship Id="rId29" Type="http://schemas.openxmlformats.org/officeDocument/2006/relationships/hyperlink" Target="http://blog.csdn.net/ns_code/article/details/3603495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ns_code/article/details/36034955" TargetMode="External"/><Relationship Id="rId24" Type="http://schemas.openxmlformats.org/officeDocument/2006/relationships/hyperlink" Target="http://blog.csdn.net/ns_code/article/details/36034955" TargetMode="External"/><Relationship Id="rId32" Type="http://schemas.openxmlformats.org/officeDocument/2006/relationships/hyperlink" Target="http://vote.blog.csdn.net/Article/Details?articleid=355680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ns_code/article/details/36034955" TargetMode="External"/><Relationship Id="rId23" Type="http://schemas.openxmlformats.org/officeDocument/2006/relationships/hyperlink" Target="http://blog.csdn.net/ns_code/article/details/36034955" TargetMode="External"/><Relationship Id="rId28" Type="http://schemas.openxmlformats.org/officeDocument/2006/relationships/hyperlink" Target="http://blog.csdn.net/ns_code/article/details/36034955" TargetMode="External"/><Relationship Id="rId10" Type="http://schemas.openxmlformats.org/officeDocument/2006/relationships/hyperlink" Target="http://vote.blog.csdn.net/Article/Details?articleid=35568011" TargetMode="External"/><Relationship Id="rId19" Type="http://schemas.openxmlformats.org/officeDocument/2006/relationships/hyperlink" Target="http://blog.csdn.net/ns_code/article/details/36034955" TargetMode="External"/><Relationship Id="rId31" Type="http://schemas.openxmlformats.org/officeDocument/2006/relationships/hyperlink" Target="http://blog.csdn.net/ns_code/article/details/360349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ns_code/article/details/36034955" TargetMode="External"/><Relationship Id="rId14" Type="http://schemas.openxmlformats.org/officeDocument/2006/relationships/hyperlink" Target="http://blog.csdn.net/ns_code/article/details/36034955" TargetMode="External"/><Relationship Id="rId22" Type="http://schemas.openxmlformats.org/officeDocument/2006/relationships/hyperlink" Target="http://blog.csdn.net/ns_code/article/details/36034955" TargetMode="External"/><Relationship Id="rId27" Type="http://schemas.openxmlformats.org/officeDocument/2006/relationships/hyperlink" Target="http://blog.csdn.net/ns_code/article/details/36034955" TargetMode="External"/><Relationship Id="rId30" Type="http://schemas.openxmlformats.org/officeDocument/2006/relationships/hyperlink" Target="http://blog.csdn.net/ns_code/article/details/360349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28</Pages>
  <Words>5648</Words>
  <Characters>32197</Characters>
  <Application>Microsoft Office Word</Application>
  <DocSecurity>0</DocSecurity>
  <Lines>268</Lines>
  <Paragraphs>75</Paragraphs>
  <ScaleCrop>false</ScaleCrop>
  <Company/>
  <LinksUpToDate>false</LinksUpToDate>
  <CharactersWithSpaces>37770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Windows User</cp:lastModifiedBy>
  <cp:revision>128</cp:revision>
  <dcterms:created xsi:type="dcterms:W3CDTF">2017-10-25T06:11:00Z</dcterms:created>
  <dcterms:modified xsi:type="dcterms:W3CDTF">2017-10-25T12:24:00Z</dcterms:modified>
</cp:coreProperties>
</file>