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723A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="00947F8A" w:rsidRPr="004342E5">
          <w:rPr>
            <w:rStyle w:val="a5"/>
          </w:rPr>
          <w:t>http://blog.csdn.net/ns_code/article/details/36191279</w:t>
        </w:r>
      </w:hyperlink>
    </w:p>
    <w:p w:rsidR="00947F8A" w:rsidRDefault="00947F8A">
      <w:pPr>
        <w:rPr>
          <w:rFonts w:hint="eastAsia"/>
        </w:rPr>
      </w:pPr>
    </w:p>
    <w:p w:rsidR="002B723A" w:rsidRPr="002B723A" w:rsidRDefault="002B723A" w:rsidP="002B723A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</w:p>
    <w:p w:rsidR="002B723A" w:rsidRPr="002B723A" w:rsidRDefault="002B723A" w:rsidP="002B723A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【</w:t>
        </w:r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Java</w:t>
        </w:r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集合源码剖析】</w:t>
        </w:r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Hashtable</w:t>
        </w:r>
        <w:r w:rsidRPr="002B723A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源码剖析</w:t>
        </w:r>
      </w:hyperlink>
    </w:p>
    <w:p w:rsidR="002B723A" w:rsidRPr="002B723A" w:rsidRDefault="00BD2514" w:rsidP="002B723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999999"/>
          <w:kern w:val="0"/>
          <w:sz w:val="18"/>
        </w:rPr>
        <w:t>、</w:t>
      </w:r>
      <w:r w:rsidR="002B723A" w:rsidRPr="002B723A">
        <w:rPr>
          <w:rFonts w:ascii="宋体" w:eastAsia="宋体" w:hAnsi="宋体" w:cs="宋体" w:hint="eastAsia"/>
          <w:b/>
          <w:bCs/>
          <w:color w:val="000099"/>
          <w:kern w:val="0"/>
          <w:sz w:val="27"/>
        </w:rPr>
        <w:t>转载请注明出处：</w:t>
      </w:r>
      <w:hyperlink r:id="rId9" w:tgtFrame="_blank" w:history="1">
        <w:r w:rsidR="002B723A" w:rsidRPr="002B723A">
          <w:rPr>
            <w:rFonts w:ascii="宋体" w:eastAsia="宋体" w:hAnsi="宋体" w:cs="宋体" w:hint="eastAsia"/>
            <w:b/>
            <w:bCs/>
            <w:color w:val="0C89CF"/>
            <w:kern w:val="0"/>
            <w:sz w:val="27"/>
          </w:rPr>
          <w:t>http://blog.csdn.net/ns_code/article/details/36191279</w:t>
        </w:r>
      </w:hyperlink>
    </w:p>
    <w:p w:rsidR="002B723A" w:rsidRPr="002B723A" w:rsidRDefault="002B723A" w:rsidP="002B723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B723A" w:rsidRPr="002B723A" w:rsidRDefault="002B723A" w:rsidP="002B723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2B723A">
        <w:rPr>
          <w:rFonts w:ascii="宋体" w:eastAsia="宋体" w:hAnsi="宋体" w:cs="宋体" w:hint="eastAsia"/>
          <w:b/>
          <w:bCs/>
          <w:color w:val="000099"/>
          <w:kern w:val="36"/>
          <w:sz w:val="27"/>
        </w:rPr>
        <w:t>Hashtable简介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Hashtable同样是基于哈希表实现的，同样每个元素是一个key-value对，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  <w:highlight w:val="yellow"/>
        </w:rPr>
        <w:t>其内部也是通过单链表解决冲突问题，容量不足（超过了阀值）时，同样会自动增长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Hashtable也是JDK1.0引入的类，是线程安全的，能用于多线程环境中。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Hashtable同样实现了Serializable接口，它支持序列化，实现了Cloneable接口，能被克隆。</w:t>
      </w:r>
    </w:p>
    <w:p w:rsidR="002B723A" w:rsidRPr="002B723A" w:rsidRDefault="002B723A" w:rsidP="002B723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2B723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HashTable源码剖析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Hashtable的源码的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  <w:highlight w:val="yellow"/>
        </w:rPr>
        <w:t>很多实现都与HashMap差不多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，源码如下（加入了比较详细的注释）：</w:t>
      </w:r>
    </w:p>
    <w:p w:rsidR="002B723A" w:rsidRPr="002B723A" w:rsidRDefault="002B723A" w:rsidP="002B723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23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B723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gtFrame="_blank" w:tooltip="view plain" w:history="1">
        <w:r w:rsidRPr="002B723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2B723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gtFrame="_blank" w:tooltip="copy" w:history="1">
        <w:r w:rsidRPr="002B723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import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java.io.*;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Hashtable&lt;K,V&gt;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Dictionary&lt;K,V&gt;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Map&lt;K,V&gt;, Cloneable, java.io.Serializable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保存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的数组。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同样采用单链表解决冲突，每一个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本质上是一个单向链表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Entry[]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中键值对的数量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阈值，用于判断是否需要调整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的容量（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threshold =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*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threshold;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float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loadFactor;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被改变的次数，用于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机制的实现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modCount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序列版本号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long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serialVersionUID = 1421746759512286392L;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指定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容量大小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的构造函数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float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loadFactor)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(initialCapacity &lt;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"Illegal Capacity: 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initialCapacity);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(loadFactor &lt;=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Float.isNaN(loadFactor))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"Illegal Load: 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+loadFactor);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(initialCapacity==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initialCapacity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.loadFactor = loadFactor;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table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Entry[initialCapacity];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)(initialCapacity * loadFactor);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指定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容量大小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的构造函数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initialCapacity)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(initialCapacity,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.75f);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默认构造函数。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默认构造函数，指定的容量大小是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11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；加载因子是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0.75  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.75f);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Map”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的构造函数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Hashtable(Map&lt;?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V&gt; 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(Math.max(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*t.size(),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.75f);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Map”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的全部元素都添加到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putAll(t);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2514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2514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isEmpty()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所有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的枚举对象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Enumeration&lt;K&gt; keys()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.&lt;K&gt;getEnumeration(KEYS);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所有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的枚举对象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Enumeration&lt;V&gt; elements()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.&lt;V&gt;getEnumeration(VALUES);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(value)”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value)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注意，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不能是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的话，抛出异常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!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从后向前遍历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数组中的元素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(Entry)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对于每个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，逐个遍历，判断节点的值是否等于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tab.length ; i--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(e.value.equals(value))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containsValue(Object value)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contains(value);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containsKey(Object key)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值，直接用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hashCode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代替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计算在数组中的索引值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2514">
        <w:rPr>
          <w:rFonts w:ascii="Consolas" w:eastAsia="宋体" w:hAnsi="Consolas" w:cs="Consolas"/>
          <w:b/>
          <w:bCs/>
          <w:color w:val="006699"/>
          <w:kern w:val="0"/>
          <w:sz w:val="18"/>
          <w:bdr w:val="single" w:sz="4" w:space="0" w:color="auto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  <w:bdr w:val="single" w:sz="4" w:space="0" w:color="auto"/>
        </w:rPr>
        <w:t> index = (hash &amp; </w:t>
      </w:r>
      <w:r w:rsidRPr="00BD2514">
        <w:rPr>
          <w:rFonts w:ascii="Consolas" w:eastAsia="宋体" w:hAnsi="Consolas" w:cs="Consolas"/>
          <w:color w:val="C00000"/>
          <w:kern w:val="0"/>
          <w:sz w:val="18"/>
          <w:bdr w:val="single" w:sz="4" w:space="0" w:color="auto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  <w:bdr w:val="single" w:sz="4" w:space="0" w:color="auto"/>
        </w:rPr>
        <w:t>) % tab.length;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single" w:sz="4" w:space="0" w:color="auto"/>
        </w:rPr>
        <w:t> 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，然后在链表中找出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哈希值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都相等的元素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，没有的话返回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get(Object key)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计算索引值，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，然后在链表中找出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哈希值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都相等的元素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e.value;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调整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的长度，将长度变成原来的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2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倍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+1 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rehash()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oldCapacity = table.length;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oldMap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创建新容量大小的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newCapacity = oldCapacity *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newMap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Entry[newCapacity];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threshold =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)(newCapacity * loadFactor);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table = newMap;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旧的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中的元素复制到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新的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oldCapacity ; i--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old = oldMap[i] ; old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Entry&lt;K,V&gt; e = old;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old = old.next;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重新计算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(e.hash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newCapacity;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e.next = newMap[index];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newMap[index] = 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“key-value”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put(K key, V value)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中不能插入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的元素！！！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中已存在键为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的键值对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则用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新的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替换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旧的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value”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 old = e.value;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中不存在键为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的键值对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修改统计数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”+1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实际容量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 &gt; 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阈值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阈值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=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总的容量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*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则调整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的大小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&gt;= threshold) {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rehash();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tab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将新的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对插入到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tab[index]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处（即链表的头结点）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Entry&lt;K,V&gt; e = tab[index];      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tab[index]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中键为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remove(Object key)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table[index]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链表中找出要删除的节点，并删除该节点。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因为是单链表，因此要保留带删节点的前一个节点，才能有效地删除节点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tab[index], prev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prev = e,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prev.next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tab[index]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count--;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 oldValue = e.value;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e.value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“Map(t)”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的中全部元素逐一添加到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putAll(Map&lt;?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V&gt; 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(Map.Entry&lt;?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V&gt; e : t.entrySet())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put(e.getKey(), e.getValue());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清空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数组的值全部设为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tab.length; --index &gt;=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tab[index]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克隆一个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，并以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的形式返回。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clone()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Hashtable&lt;K,V&gt; t = (Hashtable&lt;K,V&gt;)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.clone();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t.table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Entry[table.length];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table.length ; i--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t.table[i] = (table[i]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? (Entry&lt;K,V&gt;) table[i].clone() :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t.keySet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t.entrySet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t.values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t.modCount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(CloneNotSupportedException e) { 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InternalError();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 = size() -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(max == -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"{}"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StringBuilder sb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Iterator&lt;Map.Entry&lt;K,V&gt;&gt; it = entrySet().iterator();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sb.append(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'{'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; i++)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 = it.next();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key = e.getKey();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 value = e.getValue();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sb.append(key  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"(this Map)"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key.toString());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'='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sb.append(value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"(this Map)"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value.toString());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== max)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sb.append(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'}'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).toString();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", 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的枚举类对象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对象；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否则，返回正常的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的对象。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Enumeration&lt;T&gt; getEnumeration(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(Enumeration&lt;T&gt;)emptyEnumerator;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Enumerator&lt;T&gt;(type,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对象；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否则，返回正常的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的对象。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实现了迭代器和枚举两个接口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Iterator&lt;T&gt; getIterator(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(Iterator&lt;T&gt;) emptyIterator;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Enumerator&lt;T&gt;(type,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的集合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。它是一个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，没有重复元素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volatile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Set&lt;K&gt; keySet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的集合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。它是一个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，没有重复元素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volatile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的集合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。它是一个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，可以有重复元素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volatile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Collection&lt;V&gt; values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返回一个被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封装后的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synchronizedSet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封装的目的是对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的所有方法都添加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，实现多线程同步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Set&lt;K&gt; keySet()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(keySet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keySet = Collections.synchronizedSet(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KeySet(),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keySet;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集合。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KeySet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继承于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AbstractSet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，所以，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中的元素没有重复的。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KeySet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AbstractSet&lt;K&gt;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Iterator&lt;K&gt; iterator()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getIterator(KEYS);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containsKey(o);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.remove(o)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返回一个被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封装后的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synchronizedSet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封装的目的是对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的所有方法都添加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，实现多线程同步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Set&lt;Map.Entry&lt;K,V&gt;&gt; entrySet()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(entrySet==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entrySet = Collections.synchronizedSet(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EntrySet(),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entrySet;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集合。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继承于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AbstractSet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，所以，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中的元素没有重复的。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EntrySet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AbstractSet&lt;Map.Entry&lt;K,V&gt;&gt;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Iterator&lt;Map.Entry&lt;K,V&gt;&gt; iterator()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getIterator(ENTRIES);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add(Map.Entry&lt;K,V&gt;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.add(o);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查找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Object(0)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首先，在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然后，查找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链表中是否存在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Map.Entry entry = (Map.Entry)o;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Object key = entry.getKey();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Entry[] tab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tab[index];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= e.next)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(e.hash==hash &amp;&amp; e.equals(entry))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删除元素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Object(0)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首先，在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然后，删除链表中的元素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Object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Map.Entry&lt;K,V&gt; entry = (Map.Entry&lt;K,V&gt;) o;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key = entry.getKey();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Entry[] tab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tab[index], prev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prev = e,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(e.hash==hash &amp;&amp; e.equals(entry))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prev.next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tab[index]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count--;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e.value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返回一个被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封装后的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synchronizedCollection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封装的目的是对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的所有方法都添加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，实现多线程同步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Collection&lt;V&gt; values()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(values==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values = Collections.synchronizedCollection(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ValueCollection(),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values;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集合。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ValueCollection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继承于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AbstractCollection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，所以，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ValueCollection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中的元素可以重复的。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ValueCollection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AbstractCollection&lt;V&gt;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Iterator&lt;V&gt; iterator()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getIterator(VALUES);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containsValue(o);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.clear();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重新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equals()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若两个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的所有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键值对都相等，则判断它们两个相等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Map&lt;K,V&gt; t = (Map&lt;K,V&gt;) o;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(t.size() != size())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通过迭代器依次取出当前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key-value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并判断该键值对，存在于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若不存在，则立即返回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；否则，遍历完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当前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并返回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Iterator&lt;Map.Entry&lt;K,V&gt;&gt; i = entrySet().iterator();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(i.hasNext())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Map.Entry&lt;K,V&gt; e = i.next();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K key = e.getKey();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V value = e.getValue();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(!(t.get(key)==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t.containsKey(key)))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(!value.equals(t.get(key)))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(ClassCastException unused)  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(NullPointerException unused)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hashCode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或者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加载因子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&lt;0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，则返回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否则，返回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中的每个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的异或值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的总和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loadFactor &lt;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h;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Returns zero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loadFactor = -loadFactor;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Mark hashCode computation in progress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tab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tab.length; i++)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tab[i];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= e.next)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 += e.key.hashCode() ^ e.value.hashCode();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loadFactor = -loadFactor;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Mark hashCode computation complete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的写入函数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总的容量，实际容量，所有的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都写入到输出流中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Write out the length, threshold, loadfactor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s.defaultWriteObject();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Write out length, count of elements and then the key/value objects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s.writeInt(table.length);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s.writeInt(count);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table.length-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 &gt;=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index--)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 entry = table[index];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s.writeObject(entry.key);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s.writeObject(entry.value);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 = entry.next;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的读取函数：根据写入方式读出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总的容量，实际容量，所有的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依次读出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readObject(java.io.ObjectInputStream s)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IOException, ClassNotFoundException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Read in the length, threshold, and loadfactor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s.defaultReadObject();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Read the original length of the array and number of elements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origlength = s.readInt();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elements = s.readInt();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Compute new size with a bit of room 5% to grow but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no larger than the original size.  Make the length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odd if it's large enough, this helps distribute the entries.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Guard against the length ending up zero, that's not valid.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)(elements * loadFactor) + (elements /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20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3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(length &gt; elements &amp;&amp; (length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length--;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(origlength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length &gt; origlength)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 = origlength;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table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Entry[length];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Read the number of elements and then all the key/value objects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 elements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elements--)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key = (K)s.readObject();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 value = (V)s.readObject();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synch could be eliminated for performance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reconstitutionPut(table, key, value);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reconstitutionPut(Entry[] tab, K key, V value)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StreamCorruptedException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java.io.StreamCorruptedException();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Makes sure the key is not already in the hashtable.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This should not happen in deserialized version.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java.io.StreamCorruptedException();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Creates the new entry.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e = tab[index];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tab[index]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节点，它本质上是一个单向链表。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也因此，我们才能推断出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是由拉链法实现的散列表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Map.Entry&lt;K,V&gt;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哈希值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 key;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指向的下一个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，即链表的下一个节点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构造函数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hash, K key, V value, Entry&lt;K,V&gt; 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 = hash;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.key = key;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 =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 = 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clone()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Entry&lt;K,V&gt;(hash, key, value,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(next==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(Entry&lt;K,V&gt;) next.clone()));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getKey()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getValue()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设置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。若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，则抛出异常。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setValue(V value)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 oldValue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 = 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oldValue;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覆盖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equals()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方法，判断两个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是否相等。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若两个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都相等，则认为它们相等。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equals(Object o)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(!(o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instanceof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Map.Entry))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Map.Entry e = (Map.Entry)o;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e.getKey()==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key.equals(e.getKey())) &amp;&amp;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(value==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e.getValue()==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value.equals(e.getValue()));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hashCode()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^ (value==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value.hashCode());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key.toString()+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"="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+value.toString();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KEYS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VALUES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ENTRIES =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2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的作用是提供了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通过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elements()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的接口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通过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entrySet()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的接口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Enumerator&lt;T&gt;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Enumeration&lt;T&gt;, Iterator&lt;T&gt;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指向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Entry[] table =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的总的大小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table.length;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entry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Entry&lt;K,V&gt; lastReturned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(Iterator)”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还是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枚举类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(Enumeration)”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的标志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iterator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，表示它是迭代器；否则，是枚举类。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在将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Enumerator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当作迭代器使用时会用到，用来实现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机制。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protected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expectedModCount = modCount;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Enumerator(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type,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.type = type;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.iterator = iterator;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从遍历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的数组的末尾向前查找，直到找到不为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hasMoreElements()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 = entry;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index;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Entry[] t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/* Use locals for faster loop iteration */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i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 = t[--i];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 = 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index = i;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获取下一个元素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注意：从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hasMoreElements()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nextElement()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可以看出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elements()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遍历方式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首先，从后向前的遍历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数组的每个节点都是一个单向链表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(Entry)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然后，依次向后遍历单向链表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nextElement()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Entry&lt;K,V&gt; et = entry;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index;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Entry[] t = 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/* Use locals for faster loop iteration */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(et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i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et = t[--i];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 = et;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index = i;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(et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Entry&lt;K,V&gt; e = lastReturned = entry;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entry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== KEYS ? (T)e.key : (type == VALUES ? (T)e.value : (T)e);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Enumerator"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Iterator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的判断是否存在下一个元素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实际上，它是调用的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hasMoreElements()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hasMoreElements();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迭代器获取下一个元素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实际上，它是调用的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nextElement()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next()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nextElement();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迭代器的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remove()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接口。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首先，它在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数组中找出要删除元素所在的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然后，删除单向链表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中的元素。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(!iterator)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UnsupportedOperationException();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(lastReturned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Enumerator"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Entry[] tab = Hashtable.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(lastReturned.hash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tab[index], prev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prev = e, e = e.next)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 == lastReturned)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expectedModCount++;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(prev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tab[index]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prev.next = e.next;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count--;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lastReturned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 emptyEnumerator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EmptyEnumerator();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 emptyIterator 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EmptyIterator();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当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；此时，又要通过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Enumeration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时，返回的是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的对象。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EmptyEnumerator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Enumeration&lt;Object&gt;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EmptyEnumerator()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hasMoreElements()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始终返回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false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hasMoreElements()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空枚举类的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nextElement()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抛出异常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nextElement()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Enumerator"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当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的实际大小为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；此时，又要通过迭代器遍历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时，返回的是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空迭代器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的对象。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EmptyIterator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Iterator&lt;Object&gt;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EmptyIterator()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next()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Iterator"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2B723A">
        <w:rPr>
          <w:rFonts w:ascii="Consolas" w:eastAsia="宋体" w:hAnsi="Consolas" w:cs="Consolas"/>
          <w:color w:val="0000FF"/>
          <w:kern w:val="0"/>
          <w:sz w:val="18"/>
        </w:rPr>
        <w:t>"Hashtable Iterator"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2B723A" w:rsidRPr="002B723A" w:rsidRDefault="002B723A" w:rsidP="002B723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2B723A" w:rsidRPr="002B723A" w:rsidRDefault="002B723A" w:rsidP="002B723A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Start w:id="3" w:name="t3"/>
      <w:bookmarkEnd w:id="2"/>
      <w:bookmarkEnd w:id="3"/>
      <w:r w:rsidRPr="002B723A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几点总结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针对Hashtable，我们同样给出几点比较重要的总结，但要结合与HashMap的比较来总结。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1、二者的存储结构和解决冲突的方法都是相同的。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362E2B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2、HashTable在不指定容量的情况下的默认容量为11，而HashMap为16，Hashtable不要求底层数组的容量一定要为2的整数次幂，而HashMap则要求一定为2的整数次幂</w:t>
      </w:r>
      <w:r w:rsidR="00BD2514">
        <w:rPr>
          <w:rFonts w:ascii="宋体" w:eastAsia="宋体" w:hAnsi="宋体" w:cs="宋体" w:hint="eastAsia"/>
          <w:color w:val="362E2B"/>
          <w:kern w:val="0"/>
          <w:szCs w:val="21"/>
        </w:rPr>
        <w:t>（</w:t>
      </w:r>
      <w:r w:rsidR="00BD2514" w:rsidRPr="00BD2514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me：那是因为两者计算索引的算法不同</w:t>
      </w:r>
      <w:r w:rsidR="00BD2514">
        <w:rPr>
          <w:rFonts w:ascii="宋体" w:eastAsia="宋体" w:hAnsi="宋体" w:cs="宋体" w:hint="eastAsia"/>
          <w:color w:val="362E2B"/>
          <w:kern w:val="0"/>
          <w:szCs w:val="21"/>
        </w:rPr>
        <w:t>）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。</w:t>
      </w:r>
    </w:p>
    <w:p w:rsidR="002B723A" w:rsidRPr="002B723A" w:rsidRDefault="002B723A" w:rsidP="002B723A">
      <w:pPr>
        <w:widowControl/>
        <w:spacing w:line="390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3、</w:t>
      </w:r>
      <w:r w:rsidRPr="002B723A">
        <w:rPr>
          <w:rFonts w:ascii="宋体" w:eastAsia="宋体" w:hAnsi="宋体" w:cs="宋体" w:hint="eastAsia"/>
          <w:color w:val="FF0000"/>
          <w:kern w:val="0"/>
          <w:szCs w:val="21"/>
        </w:rPr>
        <w:t>Hashtable中key和value都不允许为null，而HashMap中key和value都允许为null（key只能有一个为null，而value则可以有多个为null）。但是如果在Hashtable中有类似put(null,null)的操作，编译同样可以通过，因为key和value都是Object类型，但运行时会抛出NullPointerException异常，这是JDK的规范规定的。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我们来看下ContainsKey方法和ContainsValue的源码：</w:t>
      </w:r>
    </w:p>
    <w:p w:rsidR="002B723A" w:rsidRPr="002B723A" w:rsidRDefault="002B723A" w:rsidP="002B723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23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B723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gtFrame="_blank" w:tooltip="view plain" w:history="1">
        <w:r w:rsidRPr="002B723A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2B723A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gtFrame="_blank" w:tooltip="copy" w:history="1">
        <w:r w:rsidRPr="002B723A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(value)”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value)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注意，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中的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不能是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若是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的话，抛出异常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!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(value ==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NullPointerException();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从后向前遍历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数组中的元素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(Entry)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对于每个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单向链表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，逐个遍历，判断节点的值是否等于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value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tab.length ; i-- &gt;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(e.value.equals(value))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containsValue(Object value)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contains(value);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Hashtable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是否包含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synchronized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containsKey(Object key)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Entry tab[] = table;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计算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值，直接用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hashCode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代替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= key.hashCode();  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计算在数组中的索引值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(hash &amp; </w:t>
      </w:r>
      <w:r w:rsidRPr="002B723A">
        <w:rPr>
          <w:rFonts w:ascii="Consolas" w:eastAsia="宋体" w:hAnsi="Consolas" w:cs="Consolas"/>
          <w:color w:val="C00000"/>
          <w:kern w:val="0"/>
          <w:sz w:val="18"/>
        </w:rPr>
        <w:t>0x7FFFFFFF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% tab.length;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找到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Entry(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链表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)”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，然后在链表中找出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哈希值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键值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与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key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都相等的元素</w:t>
      </w:r>
      <w:r w:rsidRPr="002B723A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(Entry&lt;K,V&gt; e = tab[index] ; e !=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e = e.next)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((e.hash == hash) &amp;&amp; e.key.equals(key)) {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723A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2B723A" w:rsidRPr="002B723A" w:rsidRDefault="002B723A" w:rsidP="002B723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2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  </w:t>
      </w:r>
    </w:p>
    <w:p w:rsidR="002B723A" w:rsidRPr="002B723A" w:rsidRDefault="002B723A" w:rsidP="002B723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FF0000"/>
          <w:kern w:val="0"/>
          <w:szCs w:val="21"/>
        </w:rPr>
        <w:t>    很明显，如果value为null，会直接抛出NullPointerException异常，但源码中并没有对key是否为null判断，有点小不解！不过NullPointerException属于</w:t>
      </w:r>
      <w:r w:rsidRPr="002B723A">
        <w:rPr>
          <w:rFonts w:ascii="宋体" w:eastAsia="宋体" w:hAnsi="宋体" w:cs="宋体" w:hint="eastAsia"/>
          <w:color w:val="FF0000"/>
          <w:kern w:val="0"/>
          <w:szCs w:val="21"/>
          <w:shd w:val="clear" w:color="auto" w:fill="FAFAFA"/>
        </w:rPr>
        <w:t>RuntimeException异常，是可以由JVM自动抛出的，也许对key的值在JVM中有所限制吧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  <w:shd w:val="clear" w:color="auto" w:fill="FAFAFA"/>
        </w:rPr>
        <w:t>。</w:t>
      </w:r>
    </w:p>
    <w:p w:rsidR="002B723A" w:rsidRPr="002B723A" w:rsidRDefault="002B723A" w:rsidP="002B723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    4、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  <w:highlight w:val="yellow"/>
        </w:rPr>
        <w:t>Hashtable扩容时，将容量变为原来的2倍加1</w:t>
      </w:r>
      <w:r w:rsidRPr="002B723A">
        <w:rPr>
          <w:rFonts w:ascii="宋体" w:eastAsia="宋体" w:hAnsi="宋体" w:cs="宋体" w:hint="eastAsia"/>
          <w:color w:val="362E2B"/>
          <w:kern w:val="0"/>
          <w:szCs w:val="21"/>
        </w:rPr>
        <w:t>，而HashMap扩容时，将容量变为原来的2倍。</w:t>
      </w:r>
      <w:r w:rsidRPr="002B723A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2B723A">
        <w:rPr>
          <w:rFonts w:ascii="宋体" w:eastAsia="宋体" w:hAnsi="宋体" w:cs="宋体" w:hint="eastAsia"/>
          <w:color w:val="FF0000"/>
          <w:kern w:val="0"/>
          <w:szCs w:val="21"/>
        </w:rPr>
        <w:t>    5、Hashtable计算hash值，直接用key的hashCode()，而HashMap重新计算了key的hash值，Hashtable在求hash值对应的位置索引时，用取模运算，而HashMap在求位置索引时，则用与运算，且这里一般先用hash&amp;0x7FFFFFFF后，再对length取模，&amp;0x7FFFFFFF的目的是为了将负的hash值转化为正值，因为hash值有可能为负数，而&amp;0x7FFFFFFF后，只有符号外改变，而后面的位都不变。</w:t>
      </w:r>
    </w:p>
    <w:p w:rsidR="002B723A" w:rsidRDefault="002B723A"/>
    <w:sectPr w:rsidR="002B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D5A" w:rsidRDefault="003A6D5A" w:rsidP="002B723A">
      <w:r>
        <w:separator/>
      </w:r>
    </w:p>
  </w:endnote>
  <w:endnote w:type="continuationSeparator" w:id="1">
    <w:p w:rsidR="003A6D5A" w:rsidRDefault="003A6D5A" w:rsidP="002B7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D5A" w:rsidRDefault="003A6D5A" w:rsidP="002B723A">
      <w:r>
        <w:separator/>
      </w:r>
    </w:p>
  </w:footnote>
  <w:footnote w:type="continuationSeparator" w:id="1">
    <w:p w:rsidR="003A6D5A" w:rsidRDefault="003A6D5A" w:rsidP="002B7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36025"/>
    <w:multiLevelType w:val="multilevel"/>
    <w:tmpl w:val="67DC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9731D"/>
    <w:multiLevelType w:val="multilevel"/>
    <w:tmpl w:val="0030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23A"/>
    <w:rsid w:val="002B723A"/>
    <w:rsid w:val="003A6D5A"/>
    <w:rsid w:val="00947F8A"/>
    <w:rsid w:val="00A47C5B"/>
    <w:rsid w:val="00A6357E"/>
    <w:rsid w:val="00BD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7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2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2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72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2B723A"/>
  </w:style>
  <w:style w:type="character" w:customStyle="1" w:styleId="apple-converted-space">
    <w:name w:val="apple-converted-space"/>
    <w:basedOn w:val="a0"/>
    <w:rsid w:val="002B723A"/>
  </w:style>
  <w:style w:type="character" w:customStyle="1" w:styleId="linktitle">
    <w:name w:val="link_title"/>
    <w:basedOn w:val="a0"/>
    <w:rsid w:val="002B723A"/>
  </w:style>
  <w:style w:type="character" w:styleId="a5">
    <w:name w:val="Hyperlink"/>
    <w:basedOn w:val="a0"/>
    <w:uiPriority w:val="99"/>
    <w:unhideWhenUsed/>
    <w:rsid w:val="002B723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B723A"/>
    <w:rPr>
      <w:color w:val="800080"/>
      <w:u w:val="single"/>
    </w:rPr>
  </w:style>
  <w:style w:type="character" w:customStyle="1" w:styleId="linkcategories">
    <w:name w:val="link_categories"/>
    <w:basedOn w:val="a0"/>
    <w:rsid w:val="002B723A"/>
  </w:style>
  <w:style w:type="character" w:customStyle="1" w:styleId="linkpostdate">
    <w:name w:val="link_postdate"/>
    <w:basedOn w:val="a0"/>
    <w:rsid w:val="002B723A"/>
  </w:style>
  <w:style w:type="character" w:customStyle="1" w:styleId="linkview">
    <w:name w:val="link_view"/>
    <w:basedOn w:val="a0"/>
    <w:rsid w:val="002B723A"/>
  </w:style>
  <w:style w:type="character" w:customStyle="1" w:styleId="linkcomments">
    <w:name w:val="link_comments"/>
    <w:basedOn w:val="a0"/>
    <w:rsid w:val="002B723A"/>
  </w:style>
  <w:style w:type="character" w:customStyle="1" w:styleId="linkcollect">
    <w:name w:val="link_collect"/>
    <w:basedOn w:val="a0"/>
    <w:rsid w:val="002B723A"/>
  </w:style>
  <w:style w:type="character" w:customStyle="1" w:styleId="linkreport">
    <w:name w:val="link_report"/>
    <w:basedOn w:val="a0"/>
    <w:rsid w:val="002B723A"/>
  </w:style>
  <w:style w:type="character" w:styleId="a7">
    <w:name w:val="Emphasis"/>
    <w:basedOn w:val="a0"/>
    <w:uiPriority w:val="20"/>
    <w:qFormat/>
    <w:rsid w:val="002B723A"/>
    <w:rPr>
      <w:i/>
      <w:iCs/>
    </w:rPr>
  </w:style>
  <w:style w:type="paragraph" w:customStyle="1" w:styleId="copyrightp">
    <w:name w:val="copyright_p"/>
    <w:basedOn w:val="a"/>
    <w:rsid w:val="002B7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B7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B723A"/>
    <w:rPr>
      <w:b/>
      <w:bCs/>
    </w:rPr>
  </w:style>
  <w:style w:type="character" w:customStyle="1" w:styleId="keyword">
    <w:name w:val="keyword"/>
    <w:basedOn w:val="a0"/>
    <w:rsid w:val="002B723A"/>
  </w:style>
  <w:style w:type="character" w:customStyle="1" w:styleId="comment">
    <w:name w:val="comment"/>
    <w:basedOn w:val="a0"/>
    <w:rsid w:val="002B723A"/>
  </w:style>
  <w:style w:type="character" w:customStyle="1" w:styleId="number">
    <w:name w:val="number"/>
    <w:basedOn w:val="a0"/>
    <w:rsid w:val="002B723A"/>
  </w:style>
  <w:style w:type="character" w:customStyle="1" w:styleId="string">
    <w:name w:val="string"/>
    <w:basedOn w:val="a0"/>
    <w:rsid w:val="002B7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96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70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38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670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9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57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6251659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29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100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01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s_code/article/details/36191279" TargetMode="External"/><Relationship Id="rId13" Type="http://schemas.openxmlformats.org/officeDocument/2006/relationships/hyperlink" Target="http://blog.csdn.net/ns_code/article/details/3619127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ns_code/article/details/36191279" TargetMode="External"/><Relationship Id="rId12" Type="http://schemas.openxmlformats.org/officeDocument/2006/relationships/hyperlink" Target="http://blog.csdn.net/ns_code/article/details/361912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ns_code/article/details/3619127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ns_code/article/details/361912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s_code/article/details/361912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4562</Words>
  <Characters>26010</Characters>
  <Application>Microsoft Office Word</Application>
  <DocSecurity>0</DocSecurity>
  <Lines>216</Lines>
  <Paragraphs>61</Paragraphs>
  <ScaleCrop>false</ScaleCrop>
  <Company/>
  <LinksUpToDate>false</LinksUpToDate>
  <CharactersWithSpaces>30511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2017-10-25T12:26:00Z</dcterms:created>
  <dcterms:modified xsi:type="dcterms:W3CDTF">2017-10-25T12:32:00Z</dcterms:modified>
</cp:coreProperties>
</file>