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723A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="00947F8A" w:rsidRPr="004342E5">
          <w:rPr>
            <w:rStyle w:val="a5"/>
          </w:rPr>
          <w:t>http://blog.csdn.net/ns_code/article/details/36191279</w:t>
        </w:r>
      </w:hyperlink>
    </w:p>
    <w:p w:rsidR="00947F8A" w:rsidRDefault="00947F8A">
      <w:pPr>
        <w:rPr>
          <w:rFonts w:hint="eastAsia"/>
        </w:rPr>
      </w:pPr>
    </w:p>
    <w:p w:rsidR="002B723A" w:rsidRDefault="002B723A">
      <w:pPr>
        <w:rPr>
          <w:rFonts w:hint="eastAsia"/>
        </w:rPr>
      </w:pPr>
    </w:p>
    <w:p w:rsidR="002B723A" w:rsidRPr="002B723A" w:rsidRDefault="002B723A" w:rsidP="002B723A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</w:p>
    <w:p w:rsidR="002B723A" w:rsidRPr="002B723A" w:rsidRDefault="002B723A" w:rsidP="002B723A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8" w:history="1">
        <w:r w:rsidRPr="002B723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【</w:t>
        </w:r>
        <w:r w:rsidRPr="002B723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Java</w:t>
        </w:r>
        <w:r w:rsidRPr="002B723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集合源码剖析】</w:t>
        </w:r>
        <w:r w:rsidRPr="002B723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Hashtable</w:t>
        </w:r>
        <w:r w:rsidRPr="002B723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源码剖析</w:t>
        </w:r>
      </w:hyperlink>
    </w:p>
    <w:p w:rsidR="002B723A" w:rsidRPr="002B723A" w:rsidRDefault="002B723A" w:rsidP="002B723A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B723A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2B723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gtFrame="_blank" w:history="1">
        <w:r w:rsidRPr="002B723A">
          <w:rPr>
            <w:rFonts w:ascii="Arial" w:eastAsia="宋体" w:hAnsi="Arial" w:cs="Arial"/>
            <w:color w:val="C88326"/>
            <w:kern w:val="0"/>
            <w:sz w:val="18"/>
          </w:rPr>
          <w:t>Java</w:t>
        </w:r>
      </w:hyperlink>
      <w:hyperlink r:id="rId10" w:tgtFrame="_blank" w:history="1">
        <w:r w:rsidRPr="002B723A">
          <w:rPr>
            <w:rFonts w:ascii="Arial" w:eastAsia="宋体" w:hAnsi="Arial" w:cs="Arial"/>
            <w:color w:val="C88326"/>
            <w:kern w:val="0"/>
            <w:sz w:val="18"/>
          </w:rPr>
          <w:t>集合</w:t>
        </w:r>
      </w:hyperlink>
      <w:hyperlink r:id="rId11" w:tgtFrame="_blank" w:history="1">
        <w:r w:rsidRPr="002B723A">
          <w:rPr>
            <w:rFonts w:ascii="Arial" w:eastAsia="宋体" w:hAnsi="Arial" w:cs="Arial"/>
            <w:color w:val="C88326"/>
            <w:kern w:val="0"/>
            <w:sz w:val="18"/>
          </w:rPr>
          <w:t>源码</w:t>
        </w:r>
      </w:hyperlink>
      <w:hyperlink r:id="rId12" w:tgtFrame="_blank" w:history="1">
        <w:r w:rsidRPr="002B723A">
          <w:rPr>
            <w:rFonts w:ascii="Arial" w:eastAsia="宋体" w:hAnsi="Arial" w:cs="Arial"/>
            <w:color w:val="C88326"/>
            <w:kern w:val="0"/>
            <w:sz w:val="18"/>
          </w:rPr>
          <w:t>Hashtable</w:t>
        </w:r>
      </w:hyperlink>
    </w:p>
    <w:p w:rsidR="002B723A" w:rsidRPr="002B723A" w:rsidRDefault="002B723A" w:rsidP="002B723A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B723A">
        <w:rPr>
          <w:rFonts w:ascii="Arial" w:eastAsia="宋体" w:hAnsi="Arial" w:cs="Arial"/>
          <w:color w:val="999999"/>
          <w:kern w:val="0"/>
          <w:sz w:val="18"/>
        </w:rPr>
        <w:t>2014-07-06 00:53</w:t>
      </w:r>
      <w:r w:rsidRPr="002B723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2B723A">
        <w:rPr>
          <w:rFonts w:ascii="Arial" w:eastAsia="宋体" w:hAnsi="Arial" w:cs="Arial"/>
          <w:color w:val="999999"/>
          <w:kern w:val="0"/>
          <w:sz w:val="18"/>
        </w:rPr>
        <w:t>9116</w:t>
      </w:r>
      <w:r w:rsidRPr="002B723A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2B723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comments" w:history="1">
        <w:r w:rsidRPr="002B723A">
          <w:rPr>
            <w:rFonts w:ascii="Arial" w:eastAsia="宋体" w:hAnsi="Arial" w:cs="Arial"/>
            <w:color w:val="C88326"/>
            <w:kern w:val="0"/>
            <w:sz w:val="18"/>
          </w:rPr>
          <w:t>评论</w:t>
        </w:r>
      </w:hyperlink>
      <w:r w:rsidRPr="002B723A">
        <w:rPr>
          <w:rFonts w:ascii="Arial" w:eastAsia="宋体" w:hAnsi="Arial" w:cs="Arial"/>
          <w:color w:val="999999"/>
          <w:kern w:val="0"/>
          <w:sz w:val="18"/>
        </w:rPr>
        <w:t>(8)</w:t>
      </w:r>
      <w:r w:rsidRPr="002B723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tgtFrame="_blank" w:tooltip="收藏" w:history="1">
        <w:r w:rsidRPr="002B723A">
          <w:rPr>
            <w:rFonts w:ascii="Arial" w:eastAsia="宋体" w:hAnsi="Arial" w:cs="Arial"/>
            <w:color w:val="C88326"/>
            <w:kern w:val="0"/>
            <w:sz w:val="18"/>
          </w:rPr>
          <w:t>收藏</w:t>
        </w:r>
      </w:hyperlink>
      <w:r w:rsidRPr="002B723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" w:anchor="report" w:tooltip="举报" w:history="1">
        <w:r w:rsidRPr="002B723A">
          <w:rPr>
            <w:rFonts w:ascii="Arial" w:eastAsia="宋体" w:hAnsi="Arial" w:cs="Arial"/>
            <w:color w:val="C88326"/>
            <w:kern w:val="0"/>
            <w:sz w:val="18"/>
          </w:rPr>
          <w:t>举报</w:t>
        </w:r>
      </w:hyperlink>
    </w:p>
    <w:p w:rsidR="002B723A" w:rsidRPr="002B723A" w:rsidRDefault="002B723A" w:rsidP="002B723A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2B723A">
        <w:rPr>
          <w:rFonts w:ascii="microsoft yahei" w:eastAsia="宋体" w:hAnsi="microsoft yahei" w:cs="宋体" w:hint="eastAsia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2B723A">
        <w:rPr>
          <w:rFonts w:ascii="microsoft yahei" w:eastAsia="宋体" w:hAnsi="microsoft yahei" w:cs="宋体"/>
          <w:color w:val="333333"/>
          <w:kern w:val="0"/>
        </w:rPr>
        <w:t> </w:t>
      </w:r>
      <w:r w:rsidRPr="002B723A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2B723A" w:rsidRPr="002B723A" w:rsidRDefault="002B723A" w:rsidP="002B723A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2B723A">
        <w:rPr>
          <w:rFonts w:ascii="microsoft yahei" w:eastAsia="宋体" w:hAnsi="microsoft yahei" w:cs="宋体"/>
          <w:color w:val="DF3434"/>
          <w:kern w:val="0"/>
          <w:szCs w:val="21"/>
        </w:rPr>
        <w:t>Java</w:t>
      </w:r>
      <w:r w:rsidRPr="002B723A">
        <w:rPr>
          <w:rFonts w:ascii="microsoft yahei" w:eastAsia="宋体" w:hAnsi="microsoft yahei" w:cs="宋体"/>
          <w:color w:val="DF3434"/>
          <w:kern w:val="0"/>
          <w:szCs w:val="21"/>
        </w:rPr>
        <w:t>集合源码剖析</w:t>
      </w:r>
      <w:r w:rsidRPr="002B723A">
        <w:rPr>
          <w:rFonts w:ascii="microsoft yahei" w:eastAsia="宋体" w:hAnsi="microsoft yahei" w:cs="宋体"/>
          <w:color w:val="DF3434"/>
          <w:kern w:val="0"/>
        </w:rPr>
        <w:t>（</w:t>
      </w:r>
      <w:r w:rsidRPr="002B723A">
        <w:rPr>
          <w:rFonts w:ascii="microsoft yahei" w:eastAsia="宋体" w:hAnsi="microsoft yahei" w:cs="宋体"/>
          <w:color w:val="DF3434"/>
          <w:kern w:val="0"/>
        </w:rPr>
        <w:t>7</w:t>
      </w:r>
      <w:r w:rsidRPr="002B723A">
        <w:rPr>
          <w:rFonts w:ascii="microsoft yahei" w:eastAsia="宋体" w:hAnsi="microsoft yahei" w:cs="宋体"/>
          <w:color w:val="DF3434"/>
          <w:kern w:val="0"/>
        </w:rPr>
        <w:t>）</w:t>
      </w:r>
      <w:r w:rsidRPr="002B723A">
        <w:rPr>
          <w:rFonts w:ascii="microsoft yahei" w:eastAsia="宋体" w:hAnsi="microsoft yahei" w:cs="宋体"/>
          <w:color w:val="DF3434"/>
          <w:kern w:val="0"/>
        </w:rPr>
        <w:t> </w:t>
      </w:r>
      <w:r w:rsidRPr="002B723A">
        <w:rPr>
          <w:rFonts w:ascii="microsoft yahei" w:eastAsia="宋体" w:hAnsi="microsoft yahei" w:cs="宋体" w:hint="eastAsia"/>
          <w:color w:val="DF3434"/>
          <w:kern w:val="0"/>
          <w:szCs w:val="21"/>
        </w:rPr>
        <w:pict>
          <v:shape id="_x0000_i1026" type="#_x0000_t75" alt="" style="width:24pt;height:24pt"/>
        </w:pict>
      </w:r>
    </w:p>
    <w:p w:rsidR="002B723A" w:rsidRPr="002B723A" w:rsidRDefault="002B723A" w:rsidP="002B723A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2B723A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2B723A" w:rsidRPr="002B723A" w:rsidRDefault="002B723A" w:rsidP="002B723A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2B723A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6" w:tooltip="系统根据文章中H1到H6标签自动生成文章目录" w:history="1">
        <w:r w:rsidRPr="002B723A">
          <w:rPr>
            <w:rFonts w:ascii="microsoft yahei" w:eastAsia="宋体" w:hAnsi="microsoft yahei" w:cs="宋体"/>
            <w:color w:val="0000FF"/>
            <w:kern w:val="0"/>
            <w:sz w:val="18"/>
          </w:rPr>
          <w:t>(?)</w:t>
        </w:r>
      </w:hyperlink>
      <w:hyperlink r:id="rId17" w:tooltip="展开" w:history="1">
        <w:r w:rsidRPr="002B723A">
          <w:rPr>
            <w:rFonts w:ascii="microsoft yahei" w:eastAsia="宋体" w:hAnsi="microsoft yahei" w:cs="宋体"/>
            <w:color w:val="0000FF"/>
            <w:kern w:val="0"/>
            <w:sz w:val="18"/>
          </w:rPr>
          <w:t>[+]</w:t>
        </w:r>
      </w:hyperlink>
    </w:p>
    <w:p w:rsidR="002B723A" w:rsidRPr="002B723A" w:rsidRDefault="002B723A" w:rsidP="002B723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b/>
          <w:bCs/>
          <w:color w:val="000099"/>
          <w:kern w:val="0"/>
          <w:sz w:val="27"/>
        </w:rPr>
        <w:t>转载请注明出处：</w:t>
      </w:r>
      <w:hyperlink r:id="rId18" w:tgtFrame="_blank" w:history="1">
        <w:r w:rsidRPr="002B723A">
          <w:rPr>
            <w:rFonts w:ascii="宋体" w:eastAsia="宋体" w:hAnsi="宋体" w:cs="宋体" w:hint="eastAsia"/>
            <w:b/>
            <w:bCs/>
            <w:color w:val="0C89CF"/>
            <w:kern w:val="0"/>
            <w:sz w:val="27"/>
          </w:rPr>
          <w:t>http://blog.csdn.net/ns_code/article/details/36191279</w:t>
        </w:r>
      </w:hyperlink>
    </w:p>
    <w:p w:rsidR="002B723A" w:rsidRPr="002B723A" w:rsidRDefault="002B723A" w:rsidP="002B723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B723A" w:rsidRPr="002B723A" w:rsidRDefault="002B723A" w:rsidP="002B723A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2B723A">
        <w:rPr>
          <w:rFonts w:ascii="宋体" w:eastAsia="宋体" w:hAnsi="宋体" w:cs="宋体" w:hint="eastAsia"/>
          <w:b/>
          <w:bCs/>
          <w:color w:val="000099"/>
          <w:kern w:val="36"/>
          <w:sz w:val="27"/>
        </w:rPr>
        <w:t>Hashtable简介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Hashtable同样是基于哈希表实现的，同样每个元素是一个key-value对，其内部也是通过单链表解决冲突问题，容量不足（超过了阀值）时，同样会自动增长。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Hashtable也是JDK1.0引入的类，是线程安全的，能用于多线程环境中。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Hashtable同样实现了Serializable接口，它支持序列化，实现了Cloneable接口，能被克隆。</w:t>
      </w:r>
    </w:p>
    <w:p w:rsidR="002B723A" w:rsidRPr="002B723A" w:rsidRDefault="002B723A" w:rsidP="002B723A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2B723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HashTable源码剖析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Hashtable的源码的很多实现都与HashMap差不多，源码如下（加入了比较详细的注释）：</w:t>
      </w:r>
    </w:p>
    <w:p w:rsidR="002B723A" w:rsidRPr="002B723A" w:rsidRDefault="002B723A" w:rsidP="002B723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B723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B723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9" w:tgtFrame="_blank" w:tooltip="view plain" w:history="1">
        <w:r w:rsidRPr="002B723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2B723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0" w:tgtFrame="_blank" w:tooltip="copy" w:history="1">
        <w:r w:rsidRPr="002B723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java.io.*;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Hashtable&lt;K,V&gt;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Dictionary&lt;K,V&gt;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Map&lt;K,V&gt;, Cloneable, java.io.Serializable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保存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的数组。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同样采用单链表解决冲突，每一个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本质上是一个单向链表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Entry[]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中键值对的数量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阈值，用于判断是否需要调整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的容量（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threshold =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容量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*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加载因子）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threshold;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加载因子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float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loadFactor;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被改变的次数，用于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fail-fast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机制的实现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modCount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序列版本号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long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serialVersionUID = 1421746759512286392L;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指定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容量大小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加载因子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的构造函数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initialCapacity,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float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loadFactor)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(initialCapacity &lt;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"Illegal Capacity: 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initialCapacity);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(loadFactor &lt;=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Float.isNaN(loadFactor))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"Illegal Load: 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+loadFactor);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(initialCapacity==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initialCapacity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.loadFactor = loadFactor;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table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Entry[initialCapacity];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)(initialCapacity * loadFactor);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指定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容量大小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的构造函数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initialCapacity)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(initialCapacity,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.75f);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默认构造函数。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默认构造函数，指定的容量大小是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11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；加载因子是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0.75  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.75f);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包含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子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Map”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的构造函数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Hashtable(Map&lt;?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V&gt; 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(Math.max(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2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*t.size(),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.75f);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子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Map”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的全部元素都添加到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putAll(t);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isEmpty()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 ==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所有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的枚举对象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Enumeration&lt;K&gt; keys()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.&lt;K&gt;getEnumeration(KEYS);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所有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的枚举对象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Enumeration&lt;V&gt; elements()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.&lt;V&gt;getEnumeration(VALUES);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判断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是否包含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(value)”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value)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注意，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不能是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的话，抛出异常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!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NullPointerException();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从后向前遍历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数组中的元素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(Entry)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对于每个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Entry(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单向链表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，逐个遍历，判断节点的值是否等于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tab.length ; i--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(e.value.equals(value))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containsValue(Object value)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contains(value);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判断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是否包含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containsKey(Object key)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计算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值，直接用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hashCode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代替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计算在数组中的索引值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找到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Entry(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，然后在链表中找出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哈希值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键值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都相等的元素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((e.hash == hash) &amp;&amp; e.key.equals(key))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，没有的话返回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get(Object key)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计算索引值，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找到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Entry(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，然后在链表中找出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哈希值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键值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都相等的元素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((e.hash == hash) &amp;&amp; e.key.equals(key))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调整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的长度，将长度变成原来的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2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倍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+1 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rehash()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oldCapacity = table.length;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Entry[] oldMap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创建新容量大小的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newCapacity = oldCapacity *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2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Entry[] newMap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Entry[newCapacity];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)(newCapacity * loadFactor);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table = newMap;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旧的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中的元素复制到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新的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oldCapacity ; i--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old = oldMap[i] ; old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Entry&lt;K,V&gt; e = old;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old = old.next;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重新计算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(e.hash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newCapacity;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e.next = newMap[index];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newMap[index] = 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“key-value”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put(K key, V value)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中不能插入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的元素！！！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NullPointerException();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中已存在键为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的键值对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则用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新的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替换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旧的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value”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((e.hash == hash) &amp;&amp; e.key.equals(key))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 old = e.value;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中不存在键为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的键值对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修改统计数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”+1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实际容量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 &gt; 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阈值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”(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阈值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=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总的容量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*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加载因子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则调整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的大小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 &gt;= threshold) {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rehash();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将新的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对插入到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tab[index]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处（即链表的头结点）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tab[index];       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tab[index]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中键为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remove(Object key)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table[index]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链表中找出要删除的节点，并删除该节点。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因为是单链表，因此要保留带删节点的前一个节点，才能有效地删除节点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tab[index], prev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prev = e,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((e.hash == hash) &amp;&amp; e.key.equals(key))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prev.next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tab[index]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count--;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 oldValue = e.value;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“Map(t)”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的中全部元素逐一添加到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putAll(Map&lt;?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V&gt; 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(Map.Entry&lt;?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V&gt; e : t.entrySet())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put(e.getKey(), e.getValue());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清空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数组的值全部设为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tab.length; --index &gt;=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tab[index]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克隆一个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，并以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Object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的形式返回。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clone()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Hashtable&lt;K,V&gt; t = (Hashtable&lt;K,V&gt;)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.clone();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t.table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Entry[table.length];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table.length ; i--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t.table[i] = (table[i]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? (Entry&lt;K,V&gt;) table[i].clone() :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t.keySet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t.entrySet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t.values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t.modCount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(CloneNotSupportedException e) { 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InternalError();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toString()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 = size() -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(max == -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"{}"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StringBuilder sb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Iterator&lt;Map.Entry&lt;K,V&gt;&gt; it = entrySet().iterator();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sb.append(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'{'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; i++)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Map.Entry&lt;K,V&gt; e = it.next();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key = e.getKey();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 value = e.getValue();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sb.append(key  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"(this Map)"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key.toString());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sb.append(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'='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sb.append(value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"(this Map)"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value.toString());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== max)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sb.append(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'}'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).toString();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sb.append(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", 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获取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的枚举类对象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的实际大小为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0,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则返回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空枚举类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对象；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否则，返回正常的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Enumerator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的对象。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&lt;T&gt; Enumeration&lt;T&gt; getEnumeration(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 ==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(Enumeration&lt;T&gt;)emptyEnumerator;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Enumerator&lt;T&gt;(type,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获取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的迭代器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的实际大小为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0,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则返回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空迭代器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对象；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否则，返回正常的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Enumerator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的对象。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(Enumerator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实现了迭代器和枚举两个接口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&lt;T&gt; Iterator&lt;T&gt; getIterator(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 ==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(Iterator&lt;T&gt;) emptyIterator;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Enumerator&lt;T&gt;(type,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的集合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。它是一个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，没有重复元素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volatile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Set&lt;K&gt; keySet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“key-value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的集合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。它是一个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，没有重复元素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volatile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“key-value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的集合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。它是一个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，可以有重复元素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volatile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Collection&lt;V&gt; values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返回一个被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synchronizedSet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封装后的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synchronizedSet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封装的目的是对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的所有方法都添加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，实现多线程同步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Set&lt;K&gt; keySet()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(keySet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keySet = Collections.synchronizedSet(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KeySet(),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keySet;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集合。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KeySet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继承于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AbstractSet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，所以，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中的元素没有重复的。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KeySet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AbstractSet&lt;K&gt;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Iterator&lt;K&gt; iterator()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getIterator(KEYS);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containsKey(o);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.remove(o)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返回一个被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synchronizedSet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封装后的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synchronizedSet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封装的目的是对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的所有方法都添加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，实现多线程同步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(entrySet==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entrySet = Collections.synchronizedSet(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EntrySet(),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entrySet;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集合。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EntrySet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继承于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AbstractSet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，所以，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中的元素没有重复的。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EntrySet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AbstractSet&lt;Map.Entry&lt;K,V&gt;&gt;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Iterator&lt;Map.Entry&lt;K,V&gt;&gt; iterator()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getIterator(ENTRIES);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add(Map.Entry&lt;K,V&gt;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.add(o);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查找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中是否包含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Object(0)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首先，在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中找到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然后，查找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链表中是否存在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Object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instanceof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Map.Entry entry = (Map.Entry)o;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Object key = entry.getKey();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Entry[] tab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e = tab[index];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e = e.next)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(e.hash==hash &amp;&amp; e.equals(entry))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删除元素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Object(0)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首先，在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中找到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然后，删除链表中的元素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Object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instanceof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Map.Entry&lt;K,V&gt; entry = (Map.Entry&lt;K,V&gt;) o;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key = entry.getKey();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Entry[] tab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tab[index], prev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prev = e,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(e.hash==hash &amp;&amp; e.equals(entry))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prev.next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tab[index]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count--;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e.value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返回一个被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synchronizedCollection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封装后的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synchronizedCollection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封装的目的是对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的所有方法都添加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，实现多线程同步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Collection&lt;V&gt; values()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(values==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values = Collections.synchronizedCollection(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ValueCollection(),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values;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集合。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ValueCollection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继承于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AbstractCollection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，所以，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中的元素可以重复的。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ValueCollection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AbstractCollection&lt;V&gt;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Iterator&lt;V&gt; iterator()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getIterator(VALUES);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containsValue(o);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重新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equals()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函数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若两个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的所有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键值对都相等，则判断它们两个相等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equals(Object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instanceof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Map&lt;K,V&gt; t = (Map&lt;K,V&gt;) o;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(t.size() != size())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通过迭代器依次取出当前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键值对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并判断该键值对，存在于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若不存在，则立即返回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；否则，遍历完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当前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并返回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Iterator&lt;Map.Entry&lt;K,V&gt;&gt; i = entrySet().iterator();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(i.hasNext())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Map.Entry&lt;K,V&gt; e = i.next();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K key = e.getKey();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 value = e.getValue();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(!(t.get(key)==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t.containsKey(key)))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(!value.equals(t.get(key)))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(ClassCastException unused)  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(NullPointerException unused)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计算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hashCode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的实际大小为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或者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加载因子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&lt;0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，则返回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否则，返回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中的每个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的异或值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的总和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hashCode()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 ==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loadFactor &lt;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h;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Returns zero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loadFactor = -loadFactor;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Mark hashCode computation in progress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Entry[] tab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tab.length; i++)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e = tab[i];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e = e.next)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 += e.key.hashCode() ^ e.value.hashCode();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loadFactor = -loadFactor;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Mark hashCode computation complete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java.io.Serializable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的写入函数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总的容量，实际容量，所有的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都写入到输出流中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writeObject(java.io.ObjectOutputStream s)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Write out the length, threshold, loadfactor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s.defaultWriteObject();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Write out length, count of elements and then the key/value objects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s.writeInt(table.length);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s.writeInt(count);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table.length-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index &gt;=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index--)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 entry = table[index];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s.writeObject(entry.key);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s.writeObject(entry.value);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 = entry.next;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java.io.Serializable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的读取函数：根据写入方式读出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总的容量，实际容量，所有的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依次读出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readObject(java.io.ObjectInputStream s)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IOException, ClassNotFoundException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Read in the length, threshold, and loadfactor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s.defaultReadObject();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Read the original length of the array and number of elements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origlength = s.readInt();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elements = s.readInt();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Compute new size with a bit of room 5% to grow but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no larger than the original size.  Make the length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odd if it's large enough, this helps distribute the entries.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Guard against the length ending up zero, that's not valid.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)(elements * loadFactor) + (elements /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20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3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(length &gt; elements &amp;&amp; (length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length--;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(origlength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length &gt; origlength)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 = origlength;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Entry[] table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Entry[length];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Read the number of elements and then all the key/value objects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(; elements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elements--)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key = (K)s.readObject();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 value = (V)s.readObject();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synch could be eliminated for performance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reconstitutionPut(table, key, value);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.table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reconstitutionPut(Entry[] tab, K key, V value)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StreamCorruptedException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java.io.StreamCorruptedException();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Makes sure the key is not already in the hashtable.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This should not happen in deserialized version.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((e.hash == hash) &amp;&amp; e.key.equals(key))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java.io.StreamCorruptedException();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Creates the new entry.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tab[index];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tab[index]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节点，它本质上是一个单向链表。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也因此，我们才能推断出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是由拉链法实现的散列表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Map.Entry&lt;K,V&gt;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哈希值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 key;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 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指向的下一个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，即链表的下一个节点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构造函数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hash, K key, V value, Entry&lt;K,V&gt; 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 = hash;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.key = key;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 = 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 = 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clone()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(next==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(Entry&lt;K,V&gt;) next.clone()));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getKey()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getValue()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设置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，则抛出异常。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setValue(V value)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NullPointerException();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 oldValue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 = 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覆盖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equals()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方法，判断两个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是否相等。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若两个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都相等，则认为它们相等。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equals(Object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instanceof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Map.Entry e = (Map.Entry)o;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e.getKey()==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key.equals(e.getKey())) &amp;&amp;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(value==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e.getValue()==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value.equals(e.getValue()));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hashCode()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^ (value==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value.hashCode());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toString()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key.toString()+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"="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+value.toString();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KEYS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VALUES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ENTRIES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2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Enumerator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的作用是提供了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通过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elements()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的接口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通过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entrySet()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的接口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Enumerator&lt;T&gt;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Enumeration&lt;T&gt;, Iterator&lt;T&gt;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指向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Entry[] table = 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的总的大小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table.length;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entry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lastReturned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Enumerator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迭代器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(Iterator)”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还是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枚举类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(Enumeration)”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的标志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iterator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，表示它是迭代器；否则，是枚举类。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在将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Enumerator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当作迭代器使用时会用到，用来实现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fail-fast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机制。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expectedModCount = modCount;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Enumerator(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type,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.type = type;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.iterator = iterator;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从遍历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的数组的末尾向前查找，直到找到不为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hasMoreElements()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e = entry;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index;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Entry[] t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/* Use locals for faster loop iteration */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i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 = t[--i];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 = 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index = i;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获取下一个元素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注意：从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hasMoreElements()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nextElement()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可以看出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elements()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遍历方式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首先，从后向前的遍历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数组的每个节点都是一个单向链表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(Entry)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然后，依次向后遍历单向链表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 nextElement()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et = entry;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index;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Entry[] t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/* Use locals for faster loop iteration */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(et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i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et = t[--i];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 = et;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index = i;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(et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Entry&lt;K,V&gt; e = lastReturned = entry;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entry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== KEYS ? (T)e.key : (type == VALUES ? (T)e.value : (T)e);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NoSuchElementException(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"Hashtable Enumerator"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迭代器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Iterator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的判断是否存在下一个元素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实际上，它是调用的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hasMoreElements()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hasNext()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hasMoreElements();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迭代器获取下一个元素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实际上，它是调用的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nextElement()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 next()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(modCount != expectedModCount)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nextElement();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迭代器的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remove()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接口。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首先，它在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数组中找出要删除元素所在的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然后，删除单向链表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中的元素。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(!iterator)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UnsupportedOperationException();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(lastReturned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"Hashtable Enumerator"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(modCount != expectedModCount)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Entry[] tab = 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(lastReturned.hash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tab[index], prev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prev = e,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 == lastReturned)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expectedModCount++;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tab[index]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prev.next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count--;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lastReturned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Enumeration emptyEnumerator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EmptyEnumerator();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 emptyIterator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EmptyIterator();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空枚举类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当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的实际大小为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；此时，又要通过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Enumeration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时，返回的是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空枚举类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的对象。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EmptyEnumerator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Enumeration&lt;Object&gt;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EmptyEnumerator()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空枚举类的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hasMoreElements()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始终返回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false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hasMoreElements()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空枚举类的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nextElement()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抛出异常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nextElement()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NoSuchElementException(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"Hashtable Enumerator"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空迭代器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当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的实际大小为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；此时，又要通过迭代器遍历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时，返回的是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空迭代器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的对象。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EmptyIterator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Iterator&lt;Object&gt;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EmptyIterator()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hasNext()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next()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NoSuchElementException(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"Hashtable Iterator"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"Hashtable Iterator"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2B723A" w:rsidRPr="002B723A" w:rsidRDefault="002B723A" w:rsidP="002B723A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2"/>
      <w:bookmarkStart w:id="3" w:name="t3"/>
      <w:bookmarkEnd w:id="2"/>
      <w:bookmarkEnd w:id="3"/>
      <w:r w:rsidRPr="002B723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几点总结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针对Hashtable，我们同样给出几点比较重要的总结，但要结合与HashMap的比较来总结。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1、二者的存储结构和解决冲突的方法都是相同的。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2、HashTable在不指定容量的情况下的默认容量为11，而HashMap为16，Hashtable不要求底层数组的容量一定要为2的整数次幂，而HashMap则要求一定为2的整数次幂。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3、</w:t>
      </w:r>
      <w:r w:rsidRPr="002B723A">
        <w:rPr>
          <w:rFonts w:ascii="宋体" w:eastAsia="宋体" w:hAnsi="宋体" w:cs="宋体" w:hint="eastAsia"/>
          <w:color w:val="FF0000"/>
          <w:kern w:val="0"/>
          <w:szCs w:val="21"/>
        </w:rPr>
        <w:t>Hashtable中key和value都不允许为null，而HashMap中key和value都允许为null（key只能有一个为null，而value则可以有多个为null）。但是如果在Hashtable中有类似put(null,null)的操作，编译同样可以通过，因为key和value都是Object类型，但运行时会抛出NullPointerException异常，这是JDK的规范规定的。</w:t>
      </w: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我们来看下ContainsKey方法和ContainsValue的源码：</w:t>
      </w:r>
    </w:p>
    <w:p w:rsidR="002B723A" w:rsidRPr="002B723A" w:rsidRDefault="002B723A" w:rsidP="002B723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B723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B723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1" w:tgtFrame="_blank" w:tooltip="view plain" w:history="1">
        <w:r w:rsidRPr="002B723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2B723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2" w:tgtFrame="_blank" w:tooltip="copy" w:history="1">
        <w:r w:rsidRPr="002B723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判断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是否包含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(value)”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value)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注意，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不能是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的话，抛出异常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!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NullPointerException();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从后向前遍历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数组中的元素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(Entry)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对于每个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Entry(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单向链表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，逐个遍历，判断节点的值是否等于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tab.length ; i--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(e.value.equals(value))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containsValue(Object value)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contains(value);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判断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是否包含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containsKey(Object key)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计算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值，直接用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hashCode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代替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计算在数组中的索引值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找到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Entry(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，然后在链表中找出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哈希值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键值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都相等的元素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((e.hash == hash) &amp;&amp; e.key.equals(key))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  </w:t>
      </w:r>
    </w:p>
    <w:p w:rsidR="002B723A" w:rsidRPr="002B723A" w:rsidRDefault="002B723A" w:rsidP="002B723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FF0000"/>
          <w:kern w:val="0"/>
          <w:szCs w:val="21"/>
        </w:rPr>
        <w:t>    很明显，如果value为null，会直接抛出NullPointerException异常，但源码中并没有对key是否为null判断，有点小不解！不过NullPointerException属于</w:t>
      </w:r>
      <w:r w:rsidRPr="002B723A">
        <w:rPr>
          <w:rFonts w:ascii="宋体" w:eastAsia="宋体" w:hAnsi="宋体" w:cs="宋体" w:hint="eastAsia"/>
          <w:color w:val="FF0000"/>
          <w:kern w:val="0"/>
          <w:szCs w:val="21"/>
          <w:shd w:val="clear" w:color="auto" w:fill="FAFAFA"/>
        </w:rPr>
        <w:t>RuntimeException异常，是可以由JVM自动抛出的，也许对key的值在JVM中有所限制吧</w:t>
      </w:r>
      <w:r w:rsidRPr="002B723A">
        <w:rPr>
          <w:rFonts w:ascii="宋体" w:eastAsia="宋体" w:hAnsi="宋体" w:cs="宋体" w:hint="eastAsia"/>
          <w:color w:val="362E2B"/>
          <w:kern w:val="0"/>
          <w:szCs w:val="21"/>
          <w:shd w:val="clear" w:color="auto" w:fill="FAFAFA"/>
        </w:rPr>
        <w:t>。</w:t>
      </w:r>
    </w:p>
    <w:p w:rsidR="002B723A" w:rsidRPr="002B723A" w:rsidRDefault="002B723A" w:rsidP="002B723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4、Hashtable扩容时，将容量变为原来的2倍加1，而HashMap扩容时，将容量变为原来的2倍。</w:t>
      </w:r>
      <w:r w:rsidRPr="002B723A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2B723A">
        <w:rPr>
          <w:rFonts w:ascii="宋体" w:eastAsia="宋体" w:hAnsi="宋体" w:cs="宋体" w:hint="eastAsia"/>
          <w:color w:val="FF0000"/>
          <w:kern w:val="0"/>
          <w:szCs w:val="21"/>
        </w:rPr>
        <w:t>    5、Hashtable计算hash值，直接用key的hashCode()，而HashMap重新计算了key的hash值，Hashtable在求hash值对应的位置索引时，用取模运算，而HashMap在求位置索引时，则用与运算，且这里一般先用hash&amp;0x7FFFFFFF后，再对length取模，&amp;0x7FFFFFFF</w:t>
      </w:r>
      <w:r w:rsidRPr="002B723A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的目的是为了将负的hash值转化为正值，因为hash值有可能为负数，而&amp;0x7FFFFFFF后，只有符号外改变，而后面的位都不变。</w:t>
      </w:r>
    </w:p>
    <w:p w:rsidR="002B723A" w:rsidRDefault="002B723A"/>
    <w:sectPr w:rsidR="002B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8F4" w:rsidRDefault="00BF68F4" w:rsidP="002B723A">
      <w:r>
        <w:separator/>
      </w:r>
    </w:p>
  </w:endnote>
  <w:endnote w:type="continuationSeparator" w:id="1">
    <w:p w:rsidR="00BF68F4" w:rsidRDefault="00BF68F4" w:rsidP="002B7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8F4" w:rsidRDefault="00BF68F4" w:rsidP="002B723A">
      <w:r>
        <w:separator/>
      </w:r>
    </w:p>
  </w:footnote>
  <w:footnote w:type="continuationSeparator" w:id="1">
    <w:p w:rsidR="00BF68F4" w:rsidRDefault="00BF68F4" w:rsidP="002B72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36025"/>
    <w:multiLevelType w:val="multilevel"/>
    <w:tmpl w:val="67DC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D9731D"/>
    <w:multiLevelType w:val="multilevel"/>
    <w:tmpl w:val="0030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23A"/>
    <w:rsid w:val="002B723A"/>
    <w:rsid w:val="00947F8A"/>
    <w:rsid w:val="00A6357E"/>
    <w:rsid w:val="00BF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72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2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2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72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2B723A"/>
  </w:style>
  <w:style w:type="character" w:customStyle="1" w:styleId="apple-converted-space">
    <w:name w:val="apple-converted-space"/>
    <w:basedOn w:val="a0"/>
    <w:rsid w:val="002B723A"/>
  </w:style>
  <w:style w:type="character" w:customStyle="1" w:styleId="linktitle">
    <w:name w:val="link_title"/>
    <w:basedOn w:val="a0"/>
    <w:rsid w:val="002B723A"/>
  </w:style>
  <w:style w:type="character" w:styleId="a5">
    <w:name w:val="Hyperlink"/>
    <w:basedOn w:val="a0"/>
    <w:uiPriority w:val="99"/>
    <w:unhideWhenUsed/>
    <w:rsid w:val="002B723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B723A"/>
    <w:rPr>
      <w:color w:val="800080"/>
      <w:u w:val="single"/>
    </w:rPr>
  </w:style>
  <w:style w:type="character" w:customStyle="1" w:styleId="linkcategories">
    <w:name w:val="link_categories"/>
    <w:basedOn w:val="a0"/>
    <w:rsid w:val="002B723A"/>
  </w:style>
  <w:style w:type="character" w:customStyle="1" w:styleId="linkpostdate">
    <w:name w:val="link_postdate"/>
    <w:basedOn w:val="a0"/>
    <w:rsid w:val="002B723A"/>
  </w:style>
  <w:style w:type="character" w:customStyle="1" w:styleId="linkview">
    <w:name w:val="link_view"/>
    <w:basedOn w:val="a0"/>
    <w:rsid w:val="002B723A"/>
  </w:style>
  <w:style w:type="character" w:customStyle="1" w:styleId="linkcomments">
    <w:name w:val="link_comments"/>
    <w:basedOn w:val="a0"/>
    <w:rsid w:val="002B723A"/>
  </w:style>
  <w:style w:type="character" w:customStyle="1" w:styleId="linkcollect">
    <w:name w:val="link_collect"/>
    <w:basedOn w:val="a0"/>
    <w:rsid w:val="002B723A"/>
  </w:style>
  <w:style w:type="character" w:customStyle="1" w:styleId="linkreport">
    <w:name w:val="link_report"/>
    <w:basedOn w:val="a0"/>
    <w:rsid w:val="002B723A"/>
  </w:style>
  <w:style w:type="character" w:styleId="a7">
    <w:name w:val="Emphasis"/>
    <w:basedOn w:val="a0"/>
    <w:uiPriority w:val="20"/>
    <w:qFormat/>
    <w:rsid w:val="002B723A"/>
    <w:rPr>
      <w:i/>
      <w:iCs/>
    </w:rPr>
  </w:style>
  <w:style w:type="paragraph" w:customStyle="1" w:styleId="copyrightp">
    <w:name w:val="copyright_p"/>
    <w:basedOn w:val="a"/>
    <w:rsid w:val="002B7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B7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B723A"/>
    <w:rPr>
      <w:b/>
      <w:bCs/>
    </w:rPr>
  </w:style>
  <w:style w:type="character" w:customStyle="1" w:styleId="keyword">
    <w:name w:val="keyword"/>
    <w:basedOn w:val="a0"/>
    <w:rsid w:val="002B723A"/>
  </w:style>
  <w:style w:type="character" w:customStyle="1" w:styleId="comment">
    <w:name w:val="comment"/>
    <w:basedOn w:val="a0"/>
    <w:rsid w:val="002B723A"/>
  </w:style>
  <w:style w:type="character" w:customStyle="1" w:styleId="number">
    <w:name w:val="number"/>
    <w:basedOn w:val="a0"/>
    <w:rsid w:val="002B723A"/>
  </w:style>
  <w:style w:type="character" w:customStyle="1" w:styleId="string">
    <w:name w:val="string"/>
    <w:basedOn w:val="a0"/>
    <w:rsid w:val="002B7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396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70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8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8670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95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65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36251659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42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100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018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s_code/article/details/36191279" TargetMode="External"/><Relationship Id="rId13" Type="http://schemas.openxmlformats.org/officeDocument/2006/relationships/hyperlink" Target="http://blog.csdn.net/ns_code/article/details/36191279" TargetMode="External"/><Relationship Id="rId18" Type="http://schemas.openxmlformats.org/officeDocument/2006/relationships/hyperlink" Target="http://blog.csdn.net/ns_code/article/details/3619127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ns_code/article/details/36191279" TargetMode="External"/><Relationship Id="rId7" Type="http://schemas.openxmlformats.org/officeDocument/2006/relationships/hyperlink" Target="http://blog.csdn.net/ns_code/article/details/36191279" TargetMode="External"/><Relationship Id="rId12" Type="http://schemas.openxmlformats.org/officeDocument/2006/relationships/hyperlink" Target="http://www.csdn.net/tag/Hashtable" TargetMode="External"/><Relationship Id="rId17" Type="http://schemas.openxmlformats.org/officeDocument/2006/relationships/hyperlink" Target="http://blog.csdn.net/ns_code/article/details/3619127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ns_code/article/details/36191279" TargetMode="External"/><Relationship Id="rId20" Type="http://schemas.openxmlformats.org/officeDocument/2006/relationships/hyperlink" Target="http://blog.csdn.net/ns_code/article/details/361912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%e6%ba%90%e7%a0%8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ns_code/article/details/3619127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sdn.net/tag/%e9%9b%86%e5%90%88" TargetMode="External"/><Relationship Id="rId19" Type="http://schemas.openxmlformats.org/officeDocument/2006/relationships/hyperlink" Target="http://blog.csdn.net/ns_code/article/details/361912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Java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blog.csdn.net/ns_code/article/details/361912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4706</Words>
  <Characters>26825</Characters>
  <Application>Microsoft Office Word</Application>
  <DocSecurity>0</DocSecurity>
  <Lines>223</Lines>
  <Paragraphs>62</Paragraphs>
  <ScaleCrop>false</ScaleCrop>
  <Company/>
  <LinksUpToDate>false</LinksUpToDate>
  <CharactersWithSpaces>31469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2017-10-25T12:26:00Z</dcterms:created>
  <dcterms:modified xsi:type="dcterms:W3CDTF">2017-10-25T12:27:00Z</dcterms:modified>
</cp:coreProperties>
</file>