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498" w:rsidRPr="002C2498" w:rsidRDefault="002C2498" w:rsidP="002C2498">
      <w:pPr>
        <w:widowControl/>
        <w:spacing w:before="450" w:line="360" w:lineRule="atLeast"/>
        <w:jc w:val="center"/>
        <w:outlineLvl w:val="0"/>
        <w:rPr>
          <w:rFonts w:ascii="Microsoft Yahei" w:eastAsia="宋体" w:hAnsi="Microsoft Yahei" w:cs="宋体"/>
          <w:color w:val="305786"/>
          <w:kern w:val="36"/>
          <w:sz w:val="33"/>
          <w:szCs w:val="33"/>
        </w:rPr>
      </w:pPr>
      <w:r w:rsidRPr="002C2498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什么是</w:t>
      </w:r>
      <w:r w:rsidRPr="002C2498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javabean</w:t>
      </w:r>
    </w:p>
    <w:p w:rsidR="002C2498" w:rsidRPr="002C2498" w:rsidRDefault="002C2498" w:rsidP="002C2498">
      <w:pPr>
        <w:widowControl/>
        <w:spacing w:line="360" w:lineRule="atLeast"/>
        <w:jc w:val="center"/>
        <w:rPr>
          <w:rFonts w:ascii="Microsoft Yahei" w:eastAsia="宋体" w:hAnsi="Microsoft Yahei" w:cs="宋体"/>
          <w:color w:val="5592C1"/>
          <w:kern w:val="0"/>
          <w:szCs w:val="21"/>
        </w:rPr>
      </w:pPr>
      <w:r w:rsidRPr="002C2498">
        <w:rPr>
          <w:rFonts w:ascii="Microsoft Yahei" w:eastAsia="宋体" w:hAnsi="Microsoft Yahei" w:cs="宋体"/>
          <w:color w:val="999999"/>
          <w:kern w:val="0"/>
        </w:rPr>
        <w:t>作者：</w:t>
      </w:r>
      <w:hyperlink r:id="rId6" w:tgtFrame="_blank" w:history="1">
        <w:r w:rsidRPr="002C2498">
          <w:rPr>
            <w:rFonts w:ascii="Microsoft Yahei" w:eastAsia="宋体" w:hAnsi="Microsoft Yahei" w:cs="宋体"/>
            <w:color w:val="5592C1"/>
            <w:kern w:val="0"/>
          </w:rPr>
          <w:t>GoOnDrift</w:t>
        </w:r>
      </w:hyperlink>
    </w:p>
    <w:p w:rsidR="002C2498" w:rsidRPr="002C2498" w:rsidRDefault="002C2498" w:rsidP="002C2498">
      <w:pPr>
        <w:widowControl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javabean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其实就是一个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java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类，不过他是有某些规定的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java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类，例如它有属性，且属性名为全小写，对每个属性有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get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和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set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方法，叫做设置器与获取器，这个类还必须有一个无参数的构造函数。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br/>
      </w:r>
    </w:p>
    <w:p w:rsidR="002C2498" w:rsidRPr="002C2498" w:rsidRDefault="002C2498" w:rsidP="002C249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javabean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的提出是为了实现可重用组件的需求提出的。其实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jdk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里面的大部分类都是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javabean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。在通常情况下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javabean</w:t>
      </w:r>
      <w:r w:rsidRPr="002C2498">
        <w:rPr>
          <w:rFonts w:ascii="Microsoft Yahei" w:eastAsia="宋体" w:hAnsi="Microsoft Yahei" w:cs="宋体"/>
          <w:color w:val="565F69"/>
          <w:kern w:val="0"/>
          <w:szCs w:val="21"/>
        </w:rPr>
        <w:t>被用作处理业务逻辑来使用。</w:t>
      </w:r>
    </w:p>
    <w:p w:rsidR="002C2498" w:rsidRPr="002C2498" w:rsidRDefault="002C2498" w:rsidP="002C249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hyperlink r:id="rId7" w:tgtFrame="_blank" w:history="1">
        <w:r w:rsidRPr="002C2498">
          <w:rPr>
            <w:rFonts w:ascii="微软雅黑" w:eastAsia="微软雅黑" w:hAnsi="微软雅黑" w:cs="宋体" w:hint="eastAsia"/>
            <w:color w:val="2B91E8"/>
            <w:kern w:val="0"/>
          </w:rPr>
          <w:t>http://www.zhihu.com/question/19773379</w:t>
        </w:r>
      </w:hyperlink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565F69"/>
          <w:kern w:val="0"/>
          <w:szCs w:val="21"/>
        </w:rPr>
      </w:pP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565F69"/>
          <w:kern w:val="0"/>
          <w:szCs w:val="21"/>
        </w:rPr>
      </w:pP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语言欠缺属性、事件、多重继承功能。所以，如果要在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程序中实现一些面向对象编程的常见需求，只能手写大量胶水代码。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 Bean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正是编写这套胶水代码的惯用模式或约定。这些约定包括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getXxx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setXxx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isXxx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addXxxListener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XxxEvent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等。遵守上述约定的类可以用于若干工具或库。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举个例子，假如有人要用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实现一个单向链表类，可能会这样写：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// 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>编译成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 java-int-list_1.0.jar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JavaIntList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static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Node next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value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Node head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上述实现为了能够快速获取链表的大小，把链表大小缓存在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size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变量中。用法如下：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JavaIntList myList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new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JavaIntList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();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>System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008080"/>
          <w:kern w:val="0"/>
          <w:sz w:val="24"/>
        </w:rPr>
        <w:t>out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008080"/>
          <w:kern w:val="0"/>
          <w:sz w:val="24"/>
        </w:rPr>
        <w:t>println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myList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008080"/>
          <w:kern w:val="0"/>
          <w:sz w:val="24"/>
        </w:rPr>
        <w:t>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);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JavaIntList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的作者很满意，于是开源了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库的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1.0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版。文件名是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java-int-list_1.0.jar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。发布后，吸引了许多用户来使用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java-int-list_1.0.jar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有一天，作者决定要节省内存，不要缓存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size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变量了，把代码改成这样：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// 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>编译成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 java-int-list_2.0.jar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JavaIntList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static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Node next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value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Node head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990000"/>
          <w:kern w:val="0"/>
          <w:sz w:val="24"/>
        </w:rPr>
        <w:t>getSize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()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Node 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head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i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color w:val="009999"/>
          <w:kern w:val="0"/>
          <w:sz w:val="24"/>
        </w:rPr>
        <w:t>0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while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!=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null)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  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008080"/>
          <w:kern w:val="0"/>
          <w:sz w:val="24"/>
        </w:rPr>
        <w:t>next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  i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++;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return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i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然后发布了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2.0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版：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java-int-list_2.0.jar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。发布后，原有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java-int-list_1.0.jar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的用户纷纷升级版本到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2.0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。这些用户一升级，就发现自己的程序全部坏掉了，说是找不到什么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size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变量。于是这些用户就把作者暴打一顿，再也不敢用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java-int-list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库了。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这个故事告诉我们，如果不想被暴打致死，你就必须保持向后兼容性。太阳公司在设计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语言时，也懂得这个道理。所以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标准库中，绝对不会出现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public int size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这样的代码，而一定会一开始就写成：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private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public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990000"/>
          <w:kern w:val="0"/>
          <w:sz w:val="24"/>
        </w:rPr>
        <w:t>getSize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()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return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;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让用户一开始就使用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getSize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，以便有朝一日修改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getSize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实现时，不破坏向后兼容性。这种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public int getSize() { return size; }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的惯用手法，就是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 Bean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现在是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2014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年，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C#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Scala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等比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新的面向对象语言自身就提供了语言特性来实现这些常用需求，所以根本不需要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 Bean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这样繁琐的约定。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比如，假如有个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Scala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版的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ScalaIntList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// 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>编译成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 scala-int-list_1.0.jar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object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case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next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,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value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)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var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head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ScalaIntList.Node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null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var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color w:val="009999"/>
          <w:kern w:val="0"/>
          <w:sz w:val="24"/>
        </w:rPr>
        <w:t>0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用户这样用：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myList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new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>println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myList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)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有一天你心血来潮改成这样：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// 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>编译成</w:t>
      </w:r>
      <w:r w:rsidRPr="002C2498">
        <w:rPr>
          <w:rFonts w:ascii="Consolas" w:eastAsia="宋体" w:hAnsi="Consolas" w:cs="Consolas"/>
          <w:color w:val="999988"/>
          <w:kern w:val="0"/>
          <w:sz w:val="24"/>
          <w:szCs w:val="24"/>
        </w:rPr>
        <w:t xml:space="preserve"> scala-int-list_2.0.jar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object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case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next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Node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,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value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)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class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var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head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ScalaIntList.Node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null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final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def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size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: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445588"/>
          <w:kern w:val="0"/>
          <w:sz w:val="24"/>
        </w:rPr>
        <w:t>Int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var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head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var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i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color w:val="009999"/>
          <w:kern w:val="0"/>
          <w:sz w:val="24"/>
        </w:rPr>
        <w:t>0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while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(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!=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null)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{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  n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=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n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.</w:t>
      </w:r>
      <w:r w:rsidRPr="002C2498">
        <w:rPr>
          <w:rFonts w:ascii="Consolas" w:eastAsia="宋体" w:hAnsi="Consolas" w:cs="Consolas"/>
          <w:color w:val="333333"/>
          <w:kern w:val="0"/>
          <w:sz w:val="24"/>
        </w:rPr>
        <w:t>next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  i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++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  i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C2498">
        <w:rPr>
          <w:rFonts w:ascii="Consolas" w:eastAsia="宋体" w:hAnsi="Consolas" w:cs="Consolas"/>
          <w:b/>
          <w:bCs/>
          <w:color w:val="333333"/>
          <w:kern w:val="0"/>
          <w:sz w:val="24"/>
        </w:rPr>
        <w:t>}</w:t>
      </w:r>
    </w:p>
    <w:p w:rsidR="002C2498" w:rsidRPr="002C2498" w:rsidRDefault="002C2498" w:rsidP="002C2498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565F69"/>
          <w:kern w:val="0"/>
          <w:szCs w:val="21"/>
        </w:rPr>
      </w:pP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用户还是照样能用，根本不破坏向后兼容性。所以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Scala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程序只要不考虑和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交互，一般就不需要类似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Java Bean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这样的约定。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br/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顺便说一句，向后兼容性分为源代码级和二进制级，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Scala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var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或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val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改为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final def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的话，无论源代码级的向后兼容性，还是二进制级的向后兼容性，都不遭受破坏。但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C#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的字段改为属性的话，虽然不破坏源代码级的向后兼容性，但是会破坏二进制级的向后兼容性。这是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C#</w:t>
      </w:r>
      <w:r w:rsidRPr="002C2498">
        <w:rPr>
          <w:rFonts w:ascii="Helvetica" w:eastAsia="微软雅黑" w:hAnsi="Helvetica" w:cs="Helvetica"/>
          <w:color w:val="222222"/>
          <w:kern w:val="0"/>
          <w:sz w:val="20"/>
          <w:szCs w:val="20"/>
        </w:rPr>
        <w:t>的设计缺陷，导致微软的编码规范不得不禁止使用公有字段。</w:t>
      </w:r>
    </w:p>
    <w:p w:rsidR="0052212A" w:rsidRDefault="0052212A"/>
    <w:sectPr w:rsidR="00522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12A" w:rsidRDefault="0052212A" w:rsidP="002C2498">
      <w:r>
        <w:separator/>
      </w:r>
    </w:p>
  </w:endnote>
  <w:endnote w:type="continuationSeparator" w:id="1">
    <w:p w:rsidR="0052212A" w:rsidRDefault="0052212A" w:rsidP="002C24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12A" w:rsidRDefault="0052212A" w:rsidP="002C2498">
      <w:r>
        <w:separator/>
      </w:r>
    </w:p>
  </w:footnote>
  <w:footnote w:type="continuationSeparator" w:id="1">
    <w:p w:rsidR="0052212A" w:rsidRDefault="0052212A" w:rsidP="002C24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498"/>
    <w:rsid w:val="002C2498"/>
    <w:rsid w:val="00522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24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2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24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2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24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2498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uthor">
    <w:name w:val="author"/>
    <w:basedOn w:val="a"/>
    <w:rsid w:val="002C2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2C2498"/>
    <w:rPr>
      <w:i/>
      <w:iCs/>
    </w:rPr>
  </w:style>
  <w:style w:type="character" w:styleId="a6">
    <w:name w:val="Hyperlink"/>
    <w:basedOn w:val="a0"/>
    <w:uiPriority w:val="99"/>
    <w:semiHidden/>
    <w:unhideWhenUsed/>
    <w:rsid w:val="002C249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C2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24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24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24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42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zhihu.com/question/197733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.csdn.net/GoOnDrif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2017-06-30T21:12:00Z</dcterms:created>
  <dcterms:modified xsi:type="dcterms:W3CDTF">2017-06-30T21:12:00Z</dcterms:modified>
</cp:coreProperties>
</file>