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D7" w:rsidRPr="007217D7" w:rsidRDefault="007217D7" w:rsidP="007217D7">
      <w:pPr>
        <w:widowControl/>
        <w:shd w:val="clear" w:color="auto" w:fill="FFFFFF"/>
        <w:spacing w:line="51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</w:pPr>
      <w:r w:rsidRPr="007217D7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fldChar w:fldCharType="begin"/>
      </w:r>
      <w:r w:rsidRPr="007217D7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instrText xml:space="preserve"> HYPERLINK "http://www.programcreek.com/2013/03/hashmap-vs-treemap-vs-hashtable-vs-linkedhashmap/" </w:instrText>
      </w:r>
      <w:r w:rsidRPr="007217D7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fldChar w:fldCharType="separate"/>
      </w:r>
      <w:r w:rsidRPr="007217D7">
        <w:rPr>
          <w:rFonts w:ascii="Arial" w:eastAsia="宋体" w:hAnsi="Arial" w:cs="Arial"/>
          <w:color w:val="222222"/>
          <w:kern w:val="36"/>
          <w:sz w:val="47"/>
          <w:szCs w:val="47"/>
        </w:rPr>
        <w:t>HashMap vs. TreeMap vs. Hashtable vs. LinkedHashMap</w:t>
      </w:r>
      <w:r w:rsidRPr="007217D7">
        <w:rPr>
          <w:rFonts w:ascii="Arial" w:eastAsia="宋体" w:hAnsi="Arial" w:cs="Arial"/>
          <w:b/>
          <w:bCs/>
          <w:color w:val="333333"/>
          <w:kern w:val="36"/>
          <w:sz w:val="41"/>
          <w:szCs w:val="41"/>
        </w:rPr>
        <w:fldChar w:fldCharType="end"/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Arial" w:eastAsia="宋体" w:hAnsi="Arial" w:cs="Arial"/>
          <w:color w:val="828282"/>
          <w:kern w:val="0"/>
          <w:szCs w:val="21"/>
        </w:rPr>
      </w:pPr>
      <w:r w:rsidRPr="007217D7">
        <w:rPr>
          <w:rFonts w:ascii="Arial" w:eastAsia="宋体" w:hAnsi="Arial" w:cs="Arial"/>
          <w:color w:val="828282"/>
          <w:kern w:val="0"/>
          <w:szCs w:val="21"/>
        </w:rPr>
        <w:t> 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Map is one of the most important data structures in Java. In this post, I will illustrate how to use different types of maps, such as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,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TreeMap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,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HashTable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and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LinkedHashMap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>1. Map Overview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>
        <w:rPr>
          <w:rFonts w:ascii="inherit" w:eastAsia="宋体" w:hAnsi="inherit" w:cs="Arial" w:hint="eastAsia"/>
          <w:noProof/>
          <w:color w:val="222222"/>
          <w:kern w:val="0"/>
          <w:sz w:val="26"/>
          <w:szCs w:val="26"/>
        </w:rPr>
        <w:drawing>
          <wp:inline distT="0" distB="0" distL="0" distR="0">
            <wp:extent cx="4761865" cy="2855595"/>
            <wp:effectExtent l="0" t="0" r="635" b="1905"/>
            <wp:docPr id="1" name="图片 1" descr="http://www.programcreek.com/wp-content/uploads/2009/02/MapClassHierarchy-600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gramcreek.com/wp-content/uploads/2009/02/MapClassHierarchy-600x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There are 4 commonly used implementations of Map in Java SE -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,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TreeMap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,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Hashtable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and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LinkedHashMap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 If we use only one sentence to describe each implementation, it would be the following:</w:t>
      </w:r>
    </w:p>
    <w:p w:rsidR="007217D7" w:rsidRPr="007217D7" w:rsidRDefault="007217D7" w:rsidP="007217D7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Arial" w:eastAsia="宋体" w:hAnsi="Arial" w:cs="Arial"/>
          <w:color w:val="222222"/>
          <w:kern w:val="0"/>
          <w:sz w:val="26"/>
          <w:szCs w:val="26"/>
        </w:rPr>
      </w:pPr>
      <w:proofErr w:type="spellStart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 is implemented as a hash table, and there is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  <w:shd w:val="clear" w:color="auto" w:fill="FFFF00"/>
        </w:rPr>
        <w:t xml:space="preserve"> no ordering 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on keys or values.</w:t>
      </w:r>
    </w:p>
    <w:p w:rsidR="007217D7" w:rsidRPr="007217D7" w:rsidRDefault="007217D7" w:rsidP="007217D7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Arial" w:eastAsia="宋体" w:hAnsi="Arial" w:cs="Arial"/>
          <w:color w:val="222222"/>
          <w:kern w:val="0"/>
          <w:sz w:val="26"/>
          <w:szCs w:val="26"/>
        </w:rPr>
      </w:pPr>
      <w:proofErr w:type="spellStart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TreeMap</w:t>
      </w:r>
      <w:proofErr w:type="spellEnd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 is implemented based on red-black tree structure, and it is 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  <w:shd w:val="clear" w:color="auto" w:fill="FFFF00"/>
        </w:rPr>
        <w:t xml:space="preserve">ordered 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by the key.</w:t>
      </w:r>
    </w:p>
    <w:p w:rsidR="007217D7" w:rsidRPr="007217D7" w:rsidRDefault="007217D7" w:rsidP="007217D7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Arial" w:eastAsia="宋体" w:hAnsi="Arial" w:cs="Arial"/>
          <w:color w:val="222222"/>
          <w:kern w:val="0"/>
          <w:sz w:val="26"/>
          <w:szCs w:val="26"/>
        </w:rPr>
      </w:pPr>
      <w:proofErr w:type="spellStart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LinkedHashMap</w:t>
      </w:r>
      <w:proofErr w:type="spellEnd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 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  <w:shd w:val="clear" w:color="auto" w:fill="FFFF00"/>
        </w:rPr>
        <w:t>preserves the insertion order</w:t>
      </w:r>
    </w:p>
    <w:p w:rsidR="007217D7" w:rsidRPr="007217D7" w:rsidRDefault="007217D7" w:rsidP="007217D7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Arial" w:eastAsia="宋体" w:hAnsi="Arial" w:cs="Arial"/>
          <w:color w:val="222222"/>
          <w:kern w:val="0"/>
          <w:sz w:val="26"/>
          <w:szCs w:val="26"/>
        </w:rPr>
      </w:pPr>
      <w:proofErr w:type="spellStart"/>
      <w:r w:rsidRPr="007217D7">
        <w:rPr>
          <w:rFonts w:ascii="Arial" w:eastAsia="宋体" w:hAnsi="Arial" w:cs="Arial"/>
          <w:color w:val="222222"/>
          <w:kern w:val="0"/>
          <w:sz w:val="26"/>
          <w:szCs w:val="26"/>
          <w:shd w:val="clear" w:color="auto" w:fill="FFFF00"/>
        </w:rPr>
        <w:t>Hashtable</w:t>
      </w:r>
      <w:proofErr w:type="spellEnd"/>
      <w:r w:rsidRPr="007217D7">
        <w:rPr>
          <w:rFonts w:ascii="Arial" w:eastAsia="宋体" w:hAnsi="Arial" w:cs="Arial"/>
          <w:color w:val="222222"/>
          <w:kern w:val="0"/>
          <w:sz w:val="26"/>
          <w:szCs w:val="26"/>
          <w:shd w:val="clear" w:color="auto" w:fill="FFFF00"/>
        </w:rPr>
        <w:t xml:space="preserve"> is synchronized</w:t>
      </w:r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, in contrast to </w:t>
      </w:r>
      <w:proofErr w:type="spellStart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Arial" w:eastAsia="宋体" w:hAnsi="Arial" w:cs="Arial"/>
          <w:color w:val="222222"/>
          <w:kern w:val="0"/>
          <w:sz w:val="26"/>
          <w:szCs w:val="26"/>
        </w:rPr>
        <w:t>. It has an overhead for synchronization.</w:t>
      </w:r>
    </w:p>
    <w:p w:rsidR="007217D7" w:rsidRPr="007217D7" w:rsidRDefault="007217D7" w:rsidP="007217D7">
      <w:pPr>
        <w:widowControl/>
        <w:shd w:val="clear" w:color="auto" w:fill="FFFFFF"/>
        <w:spacing w:after="300"/>
        <w:ind w:left="45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This is the reason that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should be used if the program is thread-safe.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 xml:space="preserve">2. </w:t>
      </w:r>
      <w:proofErr w:type="spellStart"/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>HashMap</w:t>
      </w:r>
      <w:proofErr w:type="spellEnd"/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lastRenderedPageBreak/>
        <w:t xml:space="preserve">If the key of a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is a self-defined object, then the </w:t>
      </w:r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equals(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) and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hashCode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() contract need to be followed.</w:t>
      </w:r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5"/>
      </w:tblGrid>
      <w:tr w:rsidR="007217D7" w:rsidRPr="007217D7" w:rsidTr="007217D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Dog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color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>Dog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 xml:space="preserve">color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(){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color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 dog"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TestHashMap</w:t>
            </w:r>
            <w:proofErr w:type="spellEnd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static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66"/>
                <w:kern w:val="0"/>
                <w:sz w:val="24"/>
                <w:szCs w:val="24"/>
              </w:rPr>
              <w:t>void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main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[]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args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</w:t>
            </w:r>
            <w:proofErr w:type="spellEnd"/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</w:t>
            </w:r>
            <w:proofErr w:type="spellEnd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</w:t>
            </w:r>
            <w:proofErr w:type="spellEnd"/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 xml:space="preserve">Dog d1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"red"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 xml:space="preserve">Dog d2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"black"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 xml:space="preserve">Dog d3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  <w:t xml:space="preserve">Dog d4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d1, </w:t>
            </w:r>
            <w:r w:rsidRPr="007217D7">
              <w:rPr>
                <w:rFonts w:ascii="Courier New" w:eastAsia="宋体" w:hAnsi="Courier New" w:cs="宋体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d2, </w:t>
            </w:r>
            <w:r w:rsidRPr="007217D7">
              <w:rPr>
                <w:rFonts w:ascii="Courier New" w:eastAsia="宋体" w:hAnsi="Courier New" w:cs="宋体"/>
                <w:color w:val="CC66CC"/>
                <w:kern w:val="0"/>
                <w:sz w:val="24"/>
                <w:szCs w:val="24"/>
              </w:rPr>
              <w:t>15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d3, </w:t>
            </w:r>
            <w:r w:rsidRPr="007217D7">
              <w:rPr>
                <w:rFonts w:ascii="Courier New" w:eastAsia="宋体" w:hAnsi="Courier New" w:cs="宋体"/>
                <w:color w:val="CC66CC"/>
                <w:kern w:val="0"/>
                <w:sz w:val="24"/>
                <w:szCs w:val="24"/>
              </w:rPr>
              <w:t>5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d4, </w:t>
            </w:r>
            <w:r w:rsidRPr="007217D7">
              <w:rPr>
                <w:rFonts w:ascii="Courier New" w:eastAsia="宋体" w:hAnsi="Courier New" w:cs="宋体"/>
                <w:color w:val="CC66CC"/>
                <w:kern w:val="0"/>
                <w:sz w:val="24"/>
                <w:szCs w:val="24"/>
              </w:rPr>
              <w:t>20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i/>
                <w:iCs/>
                <w:color w:val="666666"/>
                <w:kern w:val="0"/>
                <w:sz w:val="24"/>
                <w:szCs w:val="24"/>
              </w:rPr>
              <w:t>//print size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System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out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size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i/>
                <w:iCs/>
                <w:color w:val="666666"/>
                <w:kern w:val="0"/>
                <w:sz w:val="24"/>
                <w:szCs w:val="24"/>
              </w:rPr>
              <w:t xml:space="preserve">//loop </w:t>
            </w:r>
            <w:proofErr w:type="spellStart"/>
            <w:r w:rsidRPr="007217D7">
              <w:rPr>
                <w:rFonts w:ascii="Courier New" w:eastAsia="宋体" w:hAnsi="Courier New" w:cs="宋体"/>
                <w:i/>
                <w:iCs/>
                <w:color w:val="666666"/>
                <w:kern w:val="0"/>
                <w:sz w:val="24"/>
                <w:szCs w:val="24"/>
              </w:rPr>
              <w:t>HashMap</w:t>
            </w:r>
            <w:proofErr w:type="spellEnd"/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Entry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entry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: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hashMap.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entrySet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宋体"/>
                <w:color w:val="003399"/>
                <w:kern w:val="0"/>
                <w:sz w:val="24"/>
                <w:szCs w:val="24"/>
              </w:rPr>
              <w:t>System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out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getKey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proofErr w:type="spellStart"/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0000FF"/>
                <w:kern w:val="0"/>
                <w:sz w:val="24"/>
                <w:szCs w:val="24"/>
              </w:rPr>
              <w:t>" - "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宋体"/>
                <w:color w:val="006633"/>
                <w:kern w:val="0"/>
                <w:sz w:val="24"/>
                <w:szCs w:val="24"/>
              </w:rPr>
              <w:t>getValue</w:t>
            </w:r>
            <w:proofErr w:type="spellEnd"/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宋体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宋体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Output: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4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- 5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lastRenderedPageBreak/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Note here, we add "white dogs" twice by mistake, but the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accepts it. This does not make sense, because now we are confused with how many white dogs are really there.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The Dog class should be defined as follows:</w:t>
      </w:r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5"/>
      </w:tblGrid>
      <w:tr w:rsidR="007217D7" w:rsidRPr="007217D7" w:rsidTr="007217D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boolean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equals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Object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proofErr w:type="spellStart"/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equals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hashCode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color.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length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(){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dog"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Now the output is: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3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lastRenderedPageBreak/>
        <w:t xml:space="preserve">The reason is that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doesn't allow two identical elements. By default, 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 xml:space="preserve">the </w:t>
      </w:r>
      <w:proofErr w:type="spellStart"/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hashCode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(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) and equals() methods implemented in the Object class are used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. The default </w:t>
      </w:r>
      <w:proofErr w:type="spellStart"/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hashCode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(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) method gives distinct integers for distinct objects, and the equals() method only returns true when two references refer to the same object. Check out </w:t>
      </w:r>
      <w:hyperlink r:id="rId7" w:history="1">
        <w:r w:rsidRPr="007217D7">
          <w:rPr>
            <w:rFonts w:ascii="inherit" w:eastAsia="宋体" w:hAnsi="inherit" w:cs="Arial"/>
            <w:color w:val="03398F"/>
            <w:kern w:val="0"/>
            <w:sz w:val="26"/>
            <w:szCs w:val="26"/>
          </w:rPr>
          <w:t xml:space="preserve">the </w:t>
        </w:r>
        <w:proofErr w:type="gramStart"/>
        <w:r w:rsidRPr="007217D7">
          <w:rPr>
            <w:rFonts w:ascii="inherit" w:eastAsia="宋体" w:hAnsi="inherit" w:cs="Arial"/>
            <w:color w:val="03398F"/>
            <w:kern w:val="0"/>
            <w:sz w:val="26"/>
            <w:szCs w:val="26"/>
          </w:rPr>
          <w:t>hashCode(</w:t>
        </w:r>
        <w:proofErr w:type="gramEnd"/>
        <w:r w:rsidRPr="007217D7">
          <w:rPr>
            <w:rFonts w:ascii="inherit" w:eastAsia="宋体" w:hAnsi="inherit" w:cs="Arial"/>
            <w:color w:val="03398F"/>
            <w:kern w:val="0"/>
            <w:sz w:val="26"/>
            <w:szCs w:val="26"/>
          </w:rPr>
          <w:t>) and equals() contract</w:t>
        </w:r>
      </w:hyperlink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 if this is not obvious to you.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Check out the </w:t>
      </w:r>
      <w:hyperlink r:id="rId8" w:tooltip="Frequently Used Methods of Java HashMap" w:history="1">
        <w:r w:rsidRPr="007217D7">
          <w:rPr>
            <w:rFonts w:ascii="inherit" w:eastAsia="宋体" w:hAnsi="inherit" w:cs="Arial"/>
            <w:color w:val="03398F"/>
            <w:kern w:val="0"/>
            <w:sz w:val="26"/>
            <w:szCs w:val="26"/>
          </w:rPr>
          <w:t>most frequently used methods for HashMap</w:t>
        </w:r>
      </w:hyperlink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, such as iteration, print, etc.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 xml:space="preserve">3. </w:t>
      </w:r>
      <w:proofErr w:type="spellStart"/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>TreeMap</w:t>
      </w:r>
      <w:proofErr w:type="spellEnd"/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A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TreeMap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is 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sorted by keys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 Let's first take a look at the following example to understand the "sorted by keys" idea.</w:t>
      </w:r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5"/>
      </w:tblGrid>
      <w:tr w:rsidR="007217D7" w:rsidRPr="007217D7" w:rsidTr="007217D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boolean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equals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Object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proofErr w:type="spellStart"/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equals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hashCode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color.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length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(){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dog"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TestTreeMap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static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void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main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[]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d1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"red"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d2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"black"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d3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d4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d1,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d2,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d3,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d4,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20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entry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entrySet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System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out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getKey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- 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getValue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lastRenderedPageBreak/>
        <w:t>Output: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Exception in thread "main" </w:t>
      </w:r>
      <w:proofErr w:type="spell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java.lang.ClassCastException</w:t>
      </w:r>
      <w:proofErr w:type="spell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: </w:t>
      </w:r>
      <w:proofErr w:type="spell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collection.Dog</w:t>
      </w:r>
      <w:proofErr w:type="spell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cannot be cast to </w:t>
      </w:r>
      <w:proofErr w:type="spell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java.lang.Comparable</w:t>
      </w:r>
      <w:proofErr w:type="spellEnd"/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ab/>
      </w: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at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</w:t>
      </w:r>
      <w:proofErr w:type="spell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java.util.TreeMap.put</w:t>
      </w:r>
      <w:proofErr w:type="spell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(Unknown Source)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ab/>
      </w: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at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</w:t>
      </w:r>
      <w:proofErr w:type="spell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collection.TestHashMap.main</w:t>
      </w:r>
      <w:proofErr w:type="spell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(TestHashMap.java:35)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Since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TreeMaps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are sorted by keys, the object for key has to be able to compare with each other, </w:t>
      </w:r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that's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why it has to implement Comparable interface. For example, you use String as key, because String implements Comparable interface.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Let's change the Dog, and make it comparable.</w:t>
      </w:r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5"/>
      </w:tblGrid>
      <w:tr w:rsidR="007217D7" w:rsidRPr="007217D7" w:rsidTr="007217D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  <w:shd w:val="clear" w:color="auto" w:fill="FFFF00"/>
              </w:rPr>
              <w:t>implements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FFFF00"/>
              </w:rPr>
              <w:t xml:space="preserve"> Comparable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size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c,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size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(){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dog"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>@Override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compareTo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o.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size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-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size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TestTreeMap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static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void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main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[]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d1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"red"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30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d2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"black"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20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d3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d4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d1,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d2,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d3,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d4,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20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entry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treeMap.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entrySet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System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out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getKey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- 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getValue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lastRenderedPageBreak/>
        <w:t>Output: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It is sorted by key, i.e., dog size in this case.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If "Dog d4 = new </w:t>
      </w:r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Dog(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"white", 10);" is replaced with "Dog d4 = new Dog("white", 40);", the output would be: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- 5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The reason is that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TreeMap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now uses </w:t>
      </w:r>
      <w:proofErr w:type="spellStart"/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compareTo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(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) method to compare keys. Different sizes make different dogs!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lastRenderedPageBreak/>
        <w:t xml:space="preserve">4. </w:t>
      </w:r>
      <w:proofErr w:type="spellStart"/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>Hashtable</w:t>
      </w:r>
      <w:proofErr w:type="spellEnd"/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From Java Doc</w:t>
      </w:r>
      <w:proofErr w:type="gram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:</w:t>
      </w:r>
      <w:proofErr w:type="gram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br/>
        <w:t xml:space="preserve">The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class is roughly equivalent to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Hashtable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, except that it is 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unsynchronized and permits nulls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</w:t>
      </w:r>
    </w:p>
    <w:p w:rsidR="007217D7" w:rsidRPr="007217D7" w:rsidRDefault="007217D7" w:rsidP="007217D7">
      <w:pPr>
        <w:widowControl/>
        <w:shd w:val="clear" w:color="auto" w:fill="FFFFFF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 xml:space="preserve">5. </w:t>
      </w:r>
      <w:proofErr w:type="spellStart"/>
      <w:r w:rsidRPr="007217D7">
        <w:rPr>
          <w:rFonts w:ascii="inherit" w:eastAsia="宋体" w:hAnsi="inherit" w:cs="Arial"/>
          <w:color w:val="333333"/>
          <w:spacing w:val="-15"/>
          <w:kern w:val="0"/>
          <w:sz w:val="38"/>
          <w:szCs w:val="38"/>
        </w:rPr>
        <w:t>LinkedHashMap</w:t>
      </w:r>
      <w:proofErr w:type="spellEnd"/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LinkedHashMap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is a subclass of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. That means it inherits the features of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. In addition, the linked list 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  <w:shd w:val="clear" w:color="auto" w:fill="FFFF00"/>
        </w:rPr>
        <w:t>preserves the insertion-order</w:t>
      </w: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Let's replace the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with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LinkedHashMap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using the same code used for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.</w:t>
      </w:r>
      <w:bookmarkStart w:id="0" w:name="_GoBack"/>
      <w:bookmarkEnd w:id="0"/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5"/>
      </w:tblGrid>
      <w:tr w:rsidR="007217D7" w:rsidRPr="007217D7" w:rsidTr="007217D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boolean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equals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Object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proofErr w:type="spellStart"/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equals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this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color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int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hashCode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color.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length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toString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(){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return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color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dog"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class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TestHashMap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public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static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void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main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String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[]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args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d1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"red"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d2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"black"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d3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  <w:t xml:space="preserve">Dog d4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Dog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"white"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</w:t>
            </w:r>
            <w:proofErr w:type="spellEnd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new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</w:t>
            </w:r>
            <w:proofErr w:type="spellEnd"/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d1,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d2,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15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d3,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5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put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d4, </w:t>
            </w:r>
            <w:r w:rsidRPr="007217D7">
              <w:rPr>
                <w:rFonts w:ascii="Courier New" w:eastAsia="宋体" w:hAnsi="Courier New" w:cs="Courier New"/>
                <w:color w:val="CC66CC"/>
                <w:kern w:val="0"/>
                <w:sz w:val="24"/>
                <w:szCs w:val="24"/>
              </w:rPr>
              <w:t>20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&lt;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Dog, Integer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&gt;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entry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linkedHashMap.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entrySet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proofErr w:type="spellStart"/>
            <w:r w:rsidRPr="007217D7">
              <w:rPr>
                <w:rFonts w:ascii="Courier New" w:eastAsia="宋体" w:hAnsi="Courier New" w:cs="Courier New"/>
                <w:color w:val="003399"/>
                <w:kern w:val="0"/>
                <w:sz w:val="24"/>
                <w:szCs w:val="24"/>
              </w:rPr>
              <w:t>System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out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println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getKey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" - "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+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entry.</w:t>
            </w:r>
            <w:r w:rsidRPr="007217D7">
              <w:rPr>
                <w:rFonts w:ascii="Courier New" w:eastAsia="宋体" w:hAnsi="Courier New" w:cs="Courier New"/>
                <w:color w:val="006633"/>
                <w:kern w:val="0"/>
                <w:sz w:val="24"/>
                <w:szCs w:val="24"/>
              </w:rPr>
              <w:t>getValue</w:t>
            </w:r>
            <w:proofErr w:type="spellEnd"/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())</w:t>
            </w:r>
            <w:r w:rsidRPr="007217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ab/>
            </w: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  <w:p w:rsidR="007217D7" w:rsidRPr="007217D7" w:rsidRDefault="007217D7" w:rsidP="007217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217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lastRenderedPageBreak/>
        <w:t>Output is: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shd w:val="clear" w:color="auto" w:fill="FFFFFF"/>
        <w:spacing w:after="300"/>
        <w:jc w:val="left"/>
        <w:rPr>
          <w:rFonts w:ascii="inherit" w:eastAsia="宋体" w:hAnsi="inherit" w:cs="Arial"/>
          <w:color w:val="222222"/>
          <w:kern w:val="0"/>
          <w:sz w:val="26"/>
          <w:szCs w:val="26"/>
        </w:rPr>
      </w:pPr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The difference is that if we use </w:t>
      </w:r>
      <w:proofErr w:type="spellStart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>HashMap</w:t>
      </w:r>
      <w:proofErr w:type="spellEnd"/>
      <w:r w:rsidRPr="007217D7">
        <w:rPr>
          <w:rFonts w:ascii="inherit" w:eastAsia="宋体" w:hAnsi="inherit" w:cs="Arial"/>
          <w:color w:val="222222"/>
          <w:kern w:val="0"/>
          <w:sz w:val="26"/>
          <w:szCs w:val="26"/>
        </w:rPr>
        <w:t xml:space="preserve"> the output could be the following - the insertion order is not preserved.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red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white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- 20</w:t>
      </w:r>
    </w:p>
    <w:p w:rsidR="007217D7" w:rsidRPr="007217D7" w:rsidRDefault="007217D7" w:rsidP="007217D7">
      <w:pPr>
        <w:widowControl/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left"/>
        <w:rPr>
          <w:rFonts w:ascii="宋体" w:eastAsia="宋体" w:hAnsi="宋体" w:cs="宋体"/>
          <w:color w:val="222222"/>
          <w:kern w:val="0"/>
          <w:sz w:val="20"/>
          <w:szCs w:val="20"/>
        </w:rPr>
      </w:pPr>
      <w:proofErr w:type="gramStart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>black</w:t>
      </w:r>
      <w:proofErr w:type="gramEnd"/>
      <w:r w:rsidRPr="007217D7">
        <w:rPr>
          <w:rFonts w:ascii="宋体" w:eastAsia="宋体" w:hAnsi="宋体" w:cs="宋体"/>
          <w:color w:val="222222"/>
          <w:kern w:val="0"/>
          <w:sz w:val="20"/>
          <w:szCs w:val="20"/>
        </w:rPr>
        <w:t xml:space="preserve"> dog - 15</w:t>
      </w:r>
    </w:p>
    <w:p w:rsidR="00EC04D5" w:rsidRPr="007217D7" w:rsidRDefault="007217D7"/>
    <w:sectPr w:rsidR="00EC04D5" w:rsidRPr="0072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1E1E"/>
    <w:multiLevelType w:val="multilevel"/>
    <w:tmpl w:val="1F2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C0"/>
    <w:rsid w:val="001232C0"/>
    <w:rsid w:val="004B4C13"/>
    <w:rsid w:val="007217D7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17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7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17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1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17D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1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17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17D7"/>
  </w:style>
  <w:style w:type="paragraph" w:styleId="a6">
    <w:name w:val="Balloon Text"/>
    <w:basedOn w:val="a"/>
    <w:link w:val="Char"/>
    <w:uiPriority w:val="99"/>
    <w:semiHidden/>
    <w:unhideWhenUsed/>
    <w:rsid w:val="007217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1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17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7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17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1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17D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1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17D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17D7"/>
  </w:style>
  <w:style w:type="paragraph" w:styleId="a6">
    <w:name w:val="Balloon Text"/>
    <w:basedOn w:val="a"/>
    <w:link w:val="Char"/>
    <w:uiPriority w:val="99"/>
    <w:semiHidden/>
    <w:unhideWhenUsed/>
    <w:rsid w:val="007217D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0" w:color="E4E4E7"/>
            <w:right w:val="none" w:sz="0" w:space="0" w:color="auto"/>
          </w:divBdr>
        </w:div>
        <w:div w:id="706636709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9334610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560604092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131680438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  <w:div w:id="845367031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04/frequently-used-methods-of-java-hashma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gramcreek.com/2011/07/java-equals-and-hashcode-cont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</cp:revision>
  <dcterms:created xsi:type="dcterms:W3CDTF">2017-06-16T09:38:00Z</dcterms:created>
  <dcterms:modified xsi:type="dcterms:W3CDTF">2017-06-16T09:47:00Z</dcterms:modified>
</cp:coreProperties>
</file>