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826D36" w:rsidRDefault="00826D36" w:rsidP="00826D36">
      <w:pPr>
        <w:jc w:val="left"/>
        <w:rPr>
          <w:rFonts w:ascii="Calibri" w:eastAsia="Calibri" w:hAnsi="Calibri" w:cs="Calibri"/>
        </w:rPr>
      </w:pPr>
      <w:r>
        <w:rPr>
          <w:rFonts w:ascii="Calibri" w:eastAsia="Calibri" w:hAnsi="Calibri" w:cs="Calibri"/>
        </w:rPr>
        <w:t>Day 09</w:t>
      </w:r>
    </w:p>
    <w:p w:rsidR="00826D36" w:rsidRDefault="00826D36" w:rsidP="00826D36">
      <w:pPr>
        <w:jc w:val="left"/>
        <w:rPr>
          <w:rFonts w:ascii="Calibri" w:eastAsia="Calibri" w:hAnsi="Calibri" w:cs="Calibri"/>
        </w:rPr>
      </w:pPr>
    </w:p>
    <w:p w:rsidR="00826D36" w:rsidRPr="004D4897" w:rsidRDefault="00826D36" w:rsidP="00826D36">
      <w:pPr>
        <w:jc w:val="left"/>
        <w:rPr>
          <w:rFonts w:ascii="Calibri" w:eastAsia="Calibri" w:hAnsi="Calibri" w:cs="Calibri"/>
          <w:b/>
        </w:rPr>
      </w:pPr>
      <w:r w:rsidRPr="004D4897">
        <w:rPr>
          <w:rFonts w:ascii="Calibri" w:eastAsia="Calibri" w:hAnsi="Calibri" w:cs="Calibri"/>
          <w:b/>
        </w:rPr>
        <w:t>01</w:t>
      </w:r>
      <w:r w:rsidRPr="004D4897">
        <w:rPr>
          <w:rFonts w:ascii="宋体" w:eastAsia="宋体" w:hAnsi="宋体" w:cs="宋体"/>
          <w:b/>
        </w:rPr>
        <w:t>字段不存在多态特征</w:t>
      </w:r>
    </w:p>
    <w:p w:rsidR="00D9246B" w:rsidRPr="00F36207" w:rsidRDefault="0020288E" w:rsidP="00826D36">
      <w:pPr>
        <w:jc w:val="left"/>
        <w:rPr>
          <w:bdr w:val="single" w:sz="4" w:space="0" w:color="auto"/>
        </w:rPr>
      </w:pPr>
      <w:r w:rsidRPr="00F36207">
        <w:rPr>
          <w:bdr w:val="single" w:sz="4" w:space="0" w:color="auto"/>
        </w:rPr>
        <w:object w:dxaOrig="4225" w:dyaOrig="5424">
          <v:rect id="rectole0000000204" o:spid="_x0000_i1025" style="width:420.75pt;height:318.7pt" o:ole="" o:preferrelative="t" stroked="f">
            <v:imagedata r:id="rId6" o:title=""/>
          </v:rect>
          <o:OLEObject Type="Embed" ProgID="StaticMetafile" ShapeID="rectole0000000204" DrawAspect="Content" ObjectID="_1560523442" r:id="rId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B4B44" w:rsidRDefault="00826D36" w:rsidP="00EB4B44">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EB4B44">
        <w:rPr>
          <w:rFonts w:ascii="宋体" w:eastAsia="宋体" w:hAnsi="宋体" w:cs="宋体"/>
          <w:color w:val="FF0000"/>
          <w:shd w:val="clear" w:color="auto" w:fill="FFFF00"/>
        </w:rPr>
        <w:t>通过对象调用字段，在编译时期就已经决定了调用哪一块内存空间的数据，因为字段不存在多态的概念，在多态时，不能有多态特征。</w:t>
      </w:r>
    </w:p>
    <w:p w:rsidR="0020288E" w:rsidRPr="00EB4B44" w:rsidRDefault="0020288E" w:rsidP="00EB4B44">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EB4B44">
        <w:rPr>
          <w:rFonts w:ascii="宋体" w:eastAsia="宋体" w:hAnsi="宋体" w:cs="宋体" w:hint="eastAsia"/>
          <w:color w:val="FF0000"/>
          <w:shd w:val="clear" w:color="auto" w:fill="FFFF00"/>
        </w:rPr>
        <w:t>而且子类对象的存在是以父类的对象为前提的（因为构造函数会默认或者显示的调用父类的构造函数）</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494C43" w:rsidRDefault="00826D36" w:rsidP="00494C43">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494C43">
        <w:rPr>
          <w:rFonts w:ascii="宋体" w:eastAsia="宋体" w:hAnsi="宋体" w:cs="宋体"/>
          <w:color w:val="FF0000"/>
        </w:rPr>
        <w:t>只有方法才有覆盖，字段只能叫隐藏，而且字段不存在多态。</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ED6065" w:rsidP="00826D36">
      <w:pPr>
        <w:jc w:val="left"/>
        <w:rPr>
          <w:rFonts w:ascii="Calibri" w:eastAsia="Calibri" w:hAnsi="Calibri" w:cs="Calibri"/>
        </w:rPr>
      </w:pPr>
      <w:r>
        <w:object w:dxaOrig="6194" w:dyaOrig="952">
          <v:rect id="rectole0000000205" o:spid="_x0000_i1026" style="width:425.1pt;height:111.45pt" o:ole="" o:preferrelative="t" o:bordertopcolor="this" o:borderleftcolor="this" o:borderbottomcolor="this" o:borderrightcolor="this" stroked="f">
            <v:imagedata r:id="rId8" o:title=""/>
            <w10:bordertop type="single" width="4"/>
            <w10:borderleft type="single" width="4"/>
            <w10:borderbottom type="single" width="4"/>
            <w10:borderright type="single" width="4"/>
          </v:rect>
          <o:OLEObject Type="Embed" ProgID="StaticMetafile" ShapeID="rectole0000000205" DrawAspect="Content" ObjectID="_1560523443" r:id="rId9"/>
        </w:object>
      </w:r>
    </w:p>
    <w:p w:rsidR="00826D36" w:rsidRDefault="005F6C3C" w:rsidP="00826D36">
      <w:pPr>
        <w:jc w:val="left"/>
        <w:rPr>
          <w:rFonts w:ascii="Calibri" w:eastAsia="Calibri" w:hAnsi="Calibri" w:cs="Calibri"/>
        </w:rPr>
      </w:pPr>
      <w:r>
        <w:object w:dxaOrig="2778" w:dyaOrig="2099">
          <v:rect id="rectole0000000206" o:spid="_x0000_i1027" style="width:375.05pt;height:151.5pt" o:ole="" o:preferrelative="t" o:bordertopcolor="this" o:borderleftcolor="this" o:borderbottomcolor="this" o:borderrightcolor="this" stroked="f">
            <v:imagedata r:id="rId10" o:title=""/>
            <w10:bordertop type="single" width="4"/>
            <w10:borderleft type="single" width="4"/>
            <w10:borderbottom type="single" width="4"/>
            <w10:borderright type="single" width="4"/>
          </v:rect>
          <o:OLEObject Type="Embed" ProgID="StaticMetafile" ShapeID="rectole0000000206" DrawAspect="Content" ObjectID="_1560523444" r:id="rId1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父类和子类的字段都是各自存储的。</w:t>
      </w:r>
    </w:p>
    <w:p w:rsidR="00826D36" w:rsidRDefault="00826D36" w:rsidP="00826D36">
      <w:pPr>
        <w:jc w:val="left"/>
        <w:rPr>
          <w:rFonts w:ascii="Calibri" w:eastAsia="Calibri" w:hAnsi="Calibri" w:cs="Calibri"/>
        </w:rPr>
      </w:pPr>
    </w:p>
    <w:p w:rsidR="00826D36" w:rsidRPr="005F6C3C" w:rsidRDefault="00826D36" w:rsidP="00826D36">
      <w:pPr>
        <w:jc w:val="left"/>
        <w:rPr>
          <w:rFonts w:ascii="Calibri" w:eastAsia="Calibri" w:hAnsi="Calibri" w:cs="Calibri"/>
          <w:b/>
        </w:rPr>
      </w:pPr>
      <w:r w:rsidRPr="005F6C3C">
        <w:rPr>
          <w:rFonts w:ascii="Calibri" w:eastAsia="Calibri" w:hAnsi="Calibri" w:cs="Calibri"/>
          <w:b/>
        </w:rPr>
        <w:t xml:space="preserve">02 </w:t>
      </w:r>
      <w:r w:rsidRPr="005F6C3C">
        <w:rPr>
          <w:rFonts w:ascii="宋体" w:eastAsia="宋体" w:hAnsi="宋体" w:cs="宋体"/>
          <w:b/>
        </w:rPr>
        <w:t>代码块语句</w:t>
      </w:r>
    </w:p>
    <w:p w:rsidR="00826D36" w:rsidRDefault="005F6C3C" w:rsidP="00826D36">
      <w:pPr>
        <w:jc w:val="left"/>
        <w:rPr>
          <w:rFonts w:ascii="Calibri" w:eastAsia="Calibri" w:hAnsi="Calibri" w:cs="Calibri"/>
        </w:rPr>
      </w:pPr>
      <w:r>
        <w:object w:dxaOrig="4943" w:dyaOrig="704">
          <v:rect id="rectole0000000207" o:spid="_x0000_i1028" style="width:375.65pt;height:67.6pt" o:ole="" o:preferrelative="t" o:bordertopcolor="this" o:borderleftcolor="this" o:borderbottomcolor="this" o:borderrightcolor="this" stroked="f">
            <v:imagedata r:id="rId12" o:title=""/>
            <w10:bordertop type="single" width="4"/>
            <w10:borderleft type="single" width="4"/>
            <w10:borderbottom type="single" width="4"/>
            <w10:borderright type="single" width="4"/>
          </v:rect>
          <o:OLEObject Type="Embed" ProgID="StaticMetafile" ShapeID="rectole0000000207" DrawAspect="Content" ObjectID="_1560523445" r:id="rId1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5F6C3C" w:rsidP="00826D36">
      <w:pPr>
        <w:jc w:val="left"/>
        <w:rPr>
          <w:rFonts w:ascii="Calibri" w:eastAsia="Calibri" w:hAnsi="Calibri" w:cs="Calibri"/>
        </w:rPr>
      </w:pPr>
      <w:r>
        <w:object w:dxaOrig="3234" w:dyaOrig="2594">
          <v:rect id="rectole0000000208" o:spid="_x0000_i1029" style="width:388.15pt;height:183.45pt" o:ole="" o:preferrelative="t" o:bordertopcolor="this" o:borderleftcolor="this" o:borderbottomcolor="this" o:borderrightcolor="this" stroked="f">
            <v:imagedata r:id="rId14" o:title=""/>
            <w10:bordertop type="single" width="4"/>
            <w10:borderleft type="single" width="4"/>
            <w10:borderbottom type="single" width="4"/>
            <w10:borderright type="single" width="4"/>
          </v:rect>
          <o:OLEObject Type="Embed" ProgID="StaticMetafile" ShapeID="rectole0000000208" DrawAspect="Content" ObjectID="_1560523446" r:id="rId15"/>
        </w:object>
      </w:r>
    </w:p>
    <w:p w:rsidR="00826D36" w:rsidRDefault="00826D36" w:rsidP="00826D36">
      <w:pPr>
        <w:jc w:val="left"/>
        <w:rPr>
          <w:rFonts w:ascii="Calibri" w:eastAsia="Calibri" w:hAnsi="Calibri" w:cs="Calibri"/>
        </w:rPr>
      </w:pPr>
    </w:p>
    <w:p w:rsidR="00826D36" w:rsidRDefault="005F6C3C" w:rsidP="00826D36">
      <w:pPr>
        <w:jc w:val="left"/>
        <w:rPr>
          <w:rFonts w:ascii="Calibri" w:eastAsia="Calibri" w:hAnsi="Calibri" w:cs="Calibri"/>
        </w:rPr>
      </w:pPr>
      <w:r>
        <w:object w:dxaOrig="7616" w:dyaOrig="1408">
          <v:rect id="rectole0000000209" o:spid="_x0000_i1030" style="width:416.95pt;height:134.6pt" o:ole="" o:preferrelative="t" o:bordertopcolor="this" o:borderleftcolor="this" o:borderbottomcolor="this" o:borderrightcolor="this" stroked="f">
            <v:imagedata r:id="rId16" o:title=""/>
            <w10:bordertop type="single" width="4"/>
            <w10:borderleft type="single" width="4"/>
            <w10:borderbottom type="single" width="4"/>
            <w10:borderright type="single" width="4"/>
          </v:rect>
          <o:OLEObject Type="Embed" ProgID="StaticMetafile" ShapeID="rectole0000000209" DrawAspect="Content" ObjectID="_1560523447" r:id="rId1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C73BD9">
        <w:rPr>
          <w:bdr w:val="single" w:sz="4" w:space="0" w:color="auto"/>
        </w:rPr>
        <w:object w:dxaOrig="7973" w:dyaOrig="1891">
          <v:rect id="rectole0000000210" o:spid="_x0000_i1031" style="width:398.8pt;height:94.55pt" o:ole="" o:preferrelative="t" stroked="f">
            <v:imagedata r:id="rId18" o:title=""/>
          </v:rect>
          <o:OLEObject Type="Embed" ProgID="StaticMetafile" ShapeID="rectole0000000210" DrawAspect="Content" ObjectID="_1560523448" r:id="rId19"/>
        </w:object>
      </w:r>
    </w:p>
    <w:p w:rsidR="00826D36" w:rsidRDefault="00C4240F" w:rsidP="00826D36">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w:t>
      </w:r>
      <w:r w:rsidR="00826D36" w:rsidRPr="00F54A74">
        <w:rPr>
          <w:rFonts w:ascii="宋体" w:eastAsia="宋体" w:hAnsi="宋体" w:cs="宋体"/>
          <w:color w:val="FF0000"/>
          <w:highlight w:val="yellow"/>
          <w:bdr w:val="single" w:sz="4" w:space="0" w:color="auto"/>
        </w:rPr>
        <w:t>块在编译后也是作为构造器的最初语句</w:t>
      </w:r>
      <w:r w:rsidR="00444FE2" w:rsidRPr="00F54A74">
        <w:rPr>
          <w:rFonts w:ascii="宋体" w:eastAsia="宋体" w:hAnsi="宋体" w:cs="宋体" w:hint="eastAsia"/>
          <w:color w:val="FF0000"/>
          <w:highlight w:val="yellow"/>
          <w:bdr w:val="single" w:sz="4" w:space="0" w:color="auto"/>
        </w:rPr>
        <w:t>，</w:t>
      </w:r>
      <w:r w:rsidR="00444FE2" w:rsidRPr="00F54A74">
        <w:rPr>
          <w:rFonts w:ascii="宋体" w:eastAsia="宋体" w:hAnsi="宋体" w:cs="宋体"/>
          <w:color w:val="FF0000"/>
          <w:highlight w:val="yellow"/>
          <w:bdr w:val="single" w:sz="4" w:space="0" w:color="auto"/>
        </w:rPr>
        <w:t>所以一般很少这样写</w:t>
      </w:r>
      <w:r w:rsidR="00444FE2" w:rsidRPr="00F54A74">
        <w:rPr>
          <w:rFonts w:ascii="宋体" w:eastAsia="宋体" w:hAnsi="宋体" w:cs="宋体" w:hint="eastAsia"/>
          <w:color w:val="FF0000"/>
          <w:highlight w:val="yellow"/>
          <w:bdr w:val="single" w:sz="4" w:space="0" w:color="auto"/>
        </w:rPr>
        <w:t>，</w:t>
      </w:r>
      <w:r w:rsidR="00444FE2" w:rsidRPr="00F54A74">
        <w:rPr>
          <w:rFonts w:ascii="宋体" w:eastAsia="宋体" w:hAnsi="宋体" w:cs="宋体"/>
          <w:color w:val="FF0000"/>
          <w:highlight w:val="yellow"/>
          <w:bdr w:val="single" w:sz="4" w:space="0" w:color="auto"/>
        </w:rPr>
        <w:t>而是直接将初始化代码块放在构造器中</w:t>
      </w:r>
      <w:r w:rsidR="00826D36">
        <w:rPr>
          <w:rFonts w:ascii="宋体" w:eastAsia="宋体" w:hAnsi="宋体" w:cs="宋体"/>
        </w:rPr>
        <w:t>。</w:t>
      </w:r>
    </w:p>
    <w:p w:rsidR="00826D36" w:rsidRDefault="00826D36" w:rsidP="00826D36">
      <w:pPr>
        <w:jc w:val="left"/>
        <w:rPr>
          <w:rFonts w:ascii="Calibri" w:eastAsia="Calibri" w:hAnsi="Calibri" w:cs="Calibri"/>
        </w:rPr>
      </w:pPr>
      <w:r>
        <w:rPr>
          <w:rFonts w:ascii="宋体" w:eastAsia="宋体" w:hAnsi="宋体" w:cs="宋体"/>
        </w:rPr>
        <w:t>我们一般不使用初始化代码块，即使要做初始化操作，我们一般写在构造器中即可。</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静态代码块：</w:t>
      </w:r>
    </w:p>
    <w:p w:rsidR="00826D36" w:rsidRDefault="00826D36" w:rsidP="00826D36">
      <w:pPr>
        <w:jc w:val="left"/>
        <w:rPr>
          <w:rFonts w:ascii="Calibri" w:eastAsia="Calibri" w:hAnsi="Calibri" w:cs="Calibri"/>
        </w:rPr>
      </w:pPr>
      <w:r w:rsidRPr="00914925">
        <w:rPr>
          <w:bdr w:val="single" w:sz="4" w:space="0" w:color="auto"/>
        </w:rPr>
        <w:object w:dxaOrig="4030" w:dyaOrig="5711">
          <v:rect id="rectole0000000211" o:spid="_x0000_i1032" style="width:201.6pt;height:285.5pt" o:ole="" o:preferrelative="t" stroked="f">
            <v:imagedata r:id="rId20" o:title=""/>
          </v:rect>
          <o:OLEObject Type="Embed" ProgID="StaticMetafile" ShapeID="rectole0000000211" DrawAspect="Content" ObjectID="_1560523449" r:id="rId2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B317BD">
        <w:rPr>
          <w:rFonts w:ascii="宋体" w:eastAsia="宋体" w:hAnsi="宋体" w:cs="宋体"/>
          <w:color w:val="FF0000"/>
          <w:highlight w:val="yellow"/>
          <w:bdr w:val="single" w:sz="4" w:space="0" w:color="auto"/>
        </w:rPr>
        <w:t>静态代码块</w:t>
      </w:r>
      <w:r>
        <w:rPr>
          <w:rFonts w:ascii="宋体" w:eastAsia="宋体" w:hAnsi="宋体" w:cs="宋体"/>
        </w:rPr>
        <w:t>在主方法之前执行，而且</w:t>
      </w:r>
      <w:r w:rsidRPr="00B317BD">
        <w:rPr>
          <w:rFonts w:ascii="宋体" w:eastAsia="宋体" w:hAnsi="宋体" w:cs="宋体"/>
          <w:color w:val="FF0000"/>
          <w:highlight w:val="yellow"/>
          <w:bdr w:val="single" w:sz="4" w:space="0" w:color="auto"/>
        </w:rPr>
        <w:t>只执行一次</w:t>
      </w:r>
      <w:r>
        <w:rPr>
          <w:rFonts w:ascii="宋体" w:eastAsia="宋体" w:hAnsi="宋体" w:cs="宋体"/>
        </w:rPr>
        <w:t>。</w:t>
      </w:r>
    </w:p>
    <w:p w:rsidR="00826D36" w:rsidRDefault="00826D36" w:rsidP="00826D36">
      <w:pPr>
        <w:jc w:val="left"/>
        <w:rPr>
          <w:rFonts w:ascii="Calibri" w:eastAsia="Calibri" w:hAnsi="Calibri" w:cs="Calibri"/>
        </w:rPr>
      </w:pPr>
      <w:r>
        <w:rPr>
          <w:rFonts w:ascii="宋体" w:eastAsia="宋体" w:hAnsi="宋体" w:cs="宋体"/>
        </w:rPr>
        <w:t>因为静态成员随着字节码的加载也加载进</w:t>
      </w:r>
      <w:r>
        <w:rPr>
          <w:rFonts w:ascii="Calibri" w:eastAsia="Calibri" w:hAnsi="Calibri" w:cs="Calibri"/>
        </w:rPr>
        <w:t>jvm</w:t>
      </w:r>
      <w:r>
        <w:rPr>
          <w:rFonts w:ascii="宋体" w:eastAsia="宋体" w:hAnsi="宋体" w:cs="宋体"/>
        </w:rPr>
        <w:t>，此时</w:t>
      </w:r>
      <w:r>
        <w:rPr>
          <w:rFonts w:ascii="Calibri" w:eastAsia="Calibri" w:hAnsi="Calibri" w:cs="Calibri"/>
        </w:rPr>
        <w:t>main</w:t>
      </w:r>
      <w:r>
        <w:rPr>
          <w:rFonts w:ascii="宋体" w:eastAsia="宋体" w:hAnsi="宋体" w:cs="宋体"/>
        </w:rPr>
        <w:t>方法还未执行，因为方法需要</w:t>
      </w:r>
      <w:r>
        <w:rPr>
          <w:rFonts w:ascii="Calibri" w:eastAsia="Calibri" w:hAnsi="Calibri" w:cs="Calibri"/>
        </w:rPr>
        <w:t>jvm</w:t>
      </w:r>
      <w:r>
        <w:rPr>
          <w:rFonts w:ascii="宋体" w:eastAsia="宋体" w:hAnsi="宋体" w:cs="宋体"/>
        </w:rPr>
        <w:t>调用</w:t>
      </w:r>
      <w:r w:rsidR="00647F80">
        <w:rPr>
          <w:rFonts w:ascii="宋体" w:eastAsia="宋体" w:hAnsi="宋体" w:cs="宋体"/>
        </w:rPr>
        <w:t>main间接调用</w:t>
      </w:r>
      <w:r>
        <w:rPr>
          <w:rFonts w:ascii="宋体" w:eastAsia="宋体" w:hAnsi="宋体" w:cs="宋体"/>
        </w:rPr>
        <w:t>。</w:t>
      </w:r>
    </w:p>
    <w:p w:rsidR="00826D36" w:rsidRDefault="00826D36" w:rsidP="00826D36">
      <w:pPr>
        <w:jc w:val="left"/>
        <w:rPr>
          <w:rFonts w:ascii="Calibri" w:eastAsia="Calibri" w:hAnsi="Calibri" w:cs="Calibri"/>
        </w:rPr>
      </w:pPr>
      <w:r w:rsidRPr="00F15AD1">
        <w:rPr>
          <w:bdr w:val="single" w:sz="4" w:space="0" w:color="auto"/>
        </w:rPr>
        <w:object w:dxaOrig="7876" w:dyaOrig="2568">
          <v:rect id="rectole0000000212" o:spid="_x0000_i1033" style="width:393.2pt;height:128.35pt" o:ole="" o:preferrelative="t" stroked="f">
            <v:imagedata r:id="rId22" o:title=""/>
          </v:rect>
          <o:OLEObject Type="Embed" ProgID="StaticMetafile" ShapeID="rectole0000000212" DrawAspect="Content" ObjectID="_1560523450" r:id="rId2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A4700" w:rsidRDefault="00826D36" w:rsidP="00826D36">
      <w:pPr>
        <w:jc w:val="left"/>
        <w:rPr>
          <w:rFonts w:ascii="Calibri" w:eastAsia="Calibri" w:hAnsi="Calibri" w:cs="Calibri"/>
          <w:b/>
        </w:rPr>
      </w:pPr>
      <w:r w:rsidRPr="00EA4700">
        <w:rPr>
          <w:rFonts w:ascii="Calibri" w:eastAsia="Calibri" w:hAnsi="Calibri" w:cs="Calibri"/>
          <w:b/>
        </w:rPr>
        <w:t>03</w:t>
      </w:r>
      <w:r w:rsidRPr="00EA4700">
        <w:rPr>
          <w:rFonts w:ascii="宋体" w:eastAsia="宋体" w:hAnsi="宋体" w:cs="宋体"/>
          <w:b/>
        </w:rPr>
        <w:t>代码执行顺序</w:t>
      </w:r>
    </w:p>
    <w:p w:rsidR="00826D36" w:rsidRDefault="00826D36" w:rsidP="005E3468">
      <w:pPr>
        <w:jc w:val="left"/>
        <w:rPr>
          <w:rFonts w:ascii="Calibri" w:eastAsia="Calibri" w:hAnsi="Calibri" w:cs="Calibri"/>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A4700" w:rsidRDefault="00826D36" w:rsidP="00826D36">
      <w:pPr>
        <w:jc w:val="left"/>
        <w:rPr>
          <w:rFonts w:ascii="Calibri" w:eastAsia="Calibri" w:hAnsi="Calibri" w:cs="Calibri"/>
          <w:b/>
        </w:rPr>
      </w:pPr>
      <w:r w:rsidRPr="00EA4700">
        <w:rPr>
          <w:rFonts w:ascii="Calibri" w:eastAsia="Calibri" w:hAnsi="Calibri" w:cs="Calibri"/>
          <w:b/>
        </w:rPr>
        <w:t>04final</w:t>
      </w:r>
      <w:r w:rsidRPr="00EA4700">
        <w:rPr>
          <w:rFonts w:ascii="宋体" w:eastAsia="宋体" w:hAnsi="宋体" w:cs="宋体"/>
          <w:b/>
        </w:rPr>
        <w:t>类和</w:t>
      </w:r>
      <w:r w:rsidRPr="00EA4700">
        <w:rPr>
          <w:rFonts w:ascii="Calibri" w:eastAsia="Calibri" w:hAnsi="Calibri" w:cs="Calibri"/>
          <w:b/>
        </w:rPr>
        <w:t>final</w:t>
      </w:r>
      <w:r w:rsidRPr="00EA4700">
        <w:rPr>
          <w:rFonts w:ascii="宋体" w:eastAsia="宋体" w:hAnsi="宋体" w:cs="宋体"/>
          <w:b/>
        </w:rPr>
        <w:t>方法</w:t>
      </w:r>
    </w:p>
    <w:p w:rsidR="00826D36" w:rsidRDefault="00826D36" w:rsidP="00826D36">
      <w:pPr>
        <w:jc w:val="left"/>
        <w:rPr>
          <w:rFonts w:ascii="Calibri" w:eastAsia="Calibri" w:hAnsi="Calibri" w:cs="Calibri"/>
        </w:rPr>
      </w:pPr>
      <w:r>
        <w:object w:dxaOrig="7420" w:dyaOrig="548">
          <v:rect id="rectole0000000213" o:spid="_x0000_i1034" style="width:371.25pt;height:27.55pt" o:ole="" o:preferrelative="t" stroked="f">
            <v:imagedata r:id="rId24" o:title=""/>
          </v:rect>
          <o:OLEObject Type="Embed" ProgID="StaticMetafile" ShapeID="rectole0000000213" DrawAspect="Content" ObjectID="_1560523451" r:id="rId2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420" w:dyaOrig="1069">
          <v:rect id="rectole0000000214" o:spid="_x0000_i1035" style="width:371.25pt;height:53.85pt" o:ole="" o:preferrelative="t" stroked="f">
            <v:imagedata r:id="rId26" o:title=""/>
          </v:rect>
          <o:OLEObject Type="Embed" ProgID="StaticMetafile" ShapeID="rectole0000000214" DrawAspect="Content" ObjectID="_1560523452" r:id="rId2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修饰的类表示最终类，</w:t>
      </w:r>
      <w:r w:rsidR="00C9068C">
        <w:rPr>
          <w:rFonts w:ascii="宋体" w:eastAsia="宋体" w:hAnsi="宋体" w:cs="宋体" w:hint="eastAsia"/>
        </w:rPr>
        <w:t>被final修饰的类不能被继承</w:t>
      </w:r>
    </w:p>
    <w:p w:rsidR="00826D36" w:rsidRDefault="00826D36" w:rsidP="00826D36">
      <w:pPr>
        <w:jc w:val="left"/>
        <w:rPr>
          <w:rFonts w:ascii="Calibri" w:eastAsia="Calibri" w:hAnsi="Calibri" w:cs="Calibri"/>
        </w:rPr>
      </w:pPr>
      <w:r>
        <w:object w:dxaOrig="5424" w:dyaOrig="1277">
          <v:rect id="rectole0000000215" o:spid="_x0000_i1036" style="width:271.1pt;height:63.85pt" o:ole="" o:preferrelative="t" stroked="f">
            <v:imagedata r:id="rId28" o:title=""/>
          </v:rect>
          <o:OLEObject Type="Embed" ProgID="StaticMetafile" ShapeID="rectole0000000215" DrawAspect="Content" ObjectID="_1560523453" r:id="rId29"/>
        </w:object>
      </w:r>
    </w:p>
    <w:p w:rsidR="00826D36" w:rsidRDefault="00826D36" w:rsidP="00826D36">
      <w:pPr>
        <w:jc w:val="left"/>
        <w:rPr>
          <w:rFonts w:ascii="Calibri" w:eastAsia="Calibri" w:hAnsi="Calibri" w:cs="Calibri"/>
        </w:rPr>
      </w:pPr>
      <w:r w:rsidRPr="007E2798">
        <w:rPr>
          <w:color w:val="FF0000"/>
          <w:bdr w:val="single" w:sz="4" w:space="0" w:color="auto"/>
        </w:rPr>
        <w:object w:dxaOrig="7420" w:dyaOrig="1851">
          <v:rect id="rectole0000000216" o:spid="_x0000_i1037" style="width:371.25pt;height:92.65pt" o:ole="" o:preferrelative="t" stroked="f">
            <v:imagedata r:id="rId30" o:title=""/>
          </v:rect>
          <o:OLEObject Type="Embed" ProgID="StaticMetafile" ShapeID="rectole0000000216" DrawAspect="Content" ObjectID="_1560523454" r:id="rId3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修饰的方法：最终方法，该方法不能被子类覆盖</w:t>
      </w:r>
      <w:r w:rsidR="00235AB1">
        <w:rPr>
          <w:rFonts w:ascii="宋体" w:eastAsia="宋体" w:hAnsi="宋体" w:cs="宋体" w:hint="eastAsia"/>
        </w:rPr>
        <w:t>（</w:t>
      </w:r>
      <w:r w:rsidR="00235AB1" w:rsidRPr="00235AB1">
        <w:rPr>
          <w:rFonts w:ascii="宋体" w:eastAsia="宋体" w:hAnsi="宋体" w:cs="宋体" w:hint="eastAsia"/>
          <w:color w:val="FF0000"/>
          <w:highlight w:val="yellow"/>
        </w:rPr>
        <w:t>一般工具类被定义为static和final的</w:t>
      </w:r>
      <w:r w:rsidR="00235AB1">
        <w:rPr>
          <w:rFonts w:ascii="宋体" w:eastAsia="宋体" w:hAnsi="宋体" w:cs="宋体" w:hint="eastAsia"/>
        </w:rPr>
        <w:t>）</w:t>
      </w:r>
    </w:p>
    <w:p w:rsidR="00826D36" w:rsidRDefault="00826D36" w:rsidP="00826D36">
      <w:pPr>
        <w:jc w:val="left"/>
        <w:rPr>
          <w:rFonts w:ascii="Calibri" w:eastAsia="Calibri" w:hAnsi="Calibri" w:cs="Calibri"/>
        </w:rPr>
      </w:pPr>
      <w:r w:rsidRPr="007E2798">
        <w:rPr>
          <w:bdr w:val="single" w:sz="4" w:space="0" w:color="auto"/>
        </w:rPr>
        <w:object w:dxaOrig="6325" w:dyaOrig="1513">
          <v:rect id="rectole0000000217" o:spid="_x0000_i1038" style="width:316.8pt;height:75.15pt" o:ole="" o:preferrelative="t" stroked="f">
            <v:imagedata r:id="rId32" o:title=""/>
          </v:rect>
          <o:OLEObject Type="Embed" ProgID="StaticMetafile" ShapeID="rectole0000000217" DrawAspect="Content" ObjectID="_1560523455" r:id="rId33"/>
        </w:object>
      </w:r>
    </w:p>
    <w:p w:rsidR="00826D36" w:rsidRDefault="00826D36" w:rsidP="00826D36">
      <w:pPr>
        <w:jc w:val="left"/>
        <w:rPr>
          <w:rFonts w:ascii="Calibri" w:eastAsia="Calibri" w:hAnsi="Calibri" w:cs="Calibri"/>
        </w:rPr>
      </w:pPr>
      <w:r>
        <w:rPr>
          <w:rFonts w:ascii="宋体" w:eastAsia="宋体" w:hAnsi="宋体" w:cs="宋体"/>
          <w:shd w:val="clear" w:color="auto" w:fill="FFFF00"/>
        </w:rPr>
        <w:t>构造器本来就是最终的，因此没有必要再用</w:t>
      </w:r>
      <w:r>
        <w:rPr>
          <w:rFonts w:ascii="Calibri" w:eastAsia="Calibri" w:hAnsi="Calibri" w:cs="Calibri"/>
          <w:shd w:val="clear" w:color="auto" w:fill="FFFF00"/>
        </w:rPr>
        <w:t>final</w:t>
      </w:r>
      <w:r>
        <w:rPr>
          <w:rFonts w:ascii="宋体" w:eastAsia="宋体" w:hAnsi="宋体" w:cs="宋体"/>
          <w:shd w:val="clear" w:color="auto" w:fill="FFFF00"/>
        </w:rPr>
        <w:t>修饰</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修饰的字段</w:t>
      </w:r>
    </w:p>
    <w:p w:rsidR="00826D36" w:rsidRDefault="00826D36" w:rsidP="00826D36">
      <w:pPr>
        <w:jc w:val="left"/>
        <w:rPr>
          <w:rFonts w:ascii="Calibri" w:eastAsia="Calibri" w:hAnsi="Calibri" w:cs="Calibri"/>
        </w:rPr>
      </w:pPr>
      <w:r>
        <w:object w:dxaOrig="7577" w:dyaOrig="677">
          <v:rect id="rectole0000000218" o:spid="_x0000_i1039" style="width:379.4pt;height:33.8pt" o:ole="" o:preferrelative="t" stroked="f">
            <v:imagedata r:id="rId34" o:title=""/>
          </v:rect>
          <o:OLEObject Type="Embed" ProgID="StaticMetafile" ShapeID="rectole0000000218" DrawAspect="Content" ObjectID="_1560523456" r:id="rId35"/>
        </w:object>
      </w:r>
    </w:p>
    <w:p w:rsidR="00DF20BB" w:rsidRDefault="00DF20BB" w:rsidP="00826D36">
      <w:pPr>
        <w:jc w:val="left"/>
        <w:rPr>
          <w:rFonts w:asciiTheme="minorEastAsia" w:hAnsiTheme="minorEastAsia" w:cs="Calibri"/>
        </w:rPr>
      </w:pPr>
    </w:p>
    <w:p w:rsidR="00826D36" w:rsidRPr="00A11A99" w:rsidRDefault="00826D36" w:rsidP="00826D36">
      <w:pPr>
        <w:jc w:val="left"/>
        <w:rPr>
          <w:rFonts w:ascii="Calibri" w:eastAsia="Calibri" w:hAnsi="Calibri" w:cs="Calibri"/>
          <w:b/>
        </w:rPr>
      </w:pPr>
      <w:r w:rsidRPr="00A11A99">
        <w:rPr>
          <w:rFonts w:ascii="Calibri" w:eastAsia="Calibri" w:hAnsi="Calibri" w:cs="Calibri"/>
          <w:b/>
        </w:rPr>
        <w:t>05final</w:t>
      </w:r>
      <w:r w:rsidRPr="00A11A99">
        <w:rPr>
          <w:rFonts w:ascii="宋体" w:eastAsia="宋体" w:hAnsi="宋体" w:cs="宋体"/>
          <w:b/>
        </w:rPr>
        <w:t>变量</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sidR="00AB4BD4">
        <w:rPr>
          <w:rFonts w:ascii="宋体" w:eastAsia="宋体" w:hAnsi="宋体" w:cs="宋体"/>
        </w:rPr>
        <w:t>修饰的变量：最终的变量，改变量只能是常量，只能赋值一次不能</w:t>
      </w:r>
      <w:r w:rsidR="00AB4BD4">
        <w:rPr>
          <w:rFonts w:ascii="宋体" w:eastAsia="宋体" w:hAnsi="宋体" w:cs="宋体" w:hint="eastAsia"/>
        </w:rPr>
        <w:t>再</w:t>
      </w:r>
      <w:r>
        <w:rPr>
          <w:rFonts w:ascii="宋体" w:eastAsia="宋体" w:hAnsi="宋体" w:cs="宋体"/>
        </w:rPr>
        <w:t>赋值</w:t>
      </w: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是唯一可以修饰局部变量的修饰符</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6872" w:dyaOrig="3677">
          <v:rect id="rectole0000000219" o:spid="_x0000_i1040" style="width:343.1pt;height:184.05pt" o:ole="" o:preferrelative="t" stroked="f">
            <v:imagedata r:id="rId36" o:title=""/>
          </v:rect>
          <o:OLEObject Type="Embed" ProgID="StaticMetafile" ShapeID="rectole0000000219" DrawAspect="Content" ObjectID="_1560523457" r:id="rId3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修饰的字段必须显示的指定初始值，系统不会为</w:t>
      </w:r>
      <w:r>
        <w:rPr>
          <w:rFonts w:ascii="Calibri" w:eastAsia="Calibri" w:hAnsi="Calibri" w:cs="Calibri"/>
        </w:rPr>
        <w:t>final</w:t>
      </w:r>
      <w:r>
        <w:rPr>
          <w:rFonts w:ascii="宋体" w:eastAsia="宋体" w:hAnsi="宋体" w:cs="宋体"/>
        </w:rPr>
        <w:t>字段初始化。</w:t>
      </w:r>
    </w:p>
    <w:p w:rsidR="00826D36" w:rsidRDefault="00826D36" w:rsidP="00826D36">
      <w:pPr>
        <w:jc w:val="left"/>
        <w:rPr>
          <w:rFonts w:ascii="Calibri" w:eastAsia="Calibri" w:hAnsi="Calibri" w:cs="Calibri"/>
        </w:rPr>
      </w:pPr>
      <w:r>
        <w:rPr>
          <w:rFonts w:ascii="宋体" w:eastAsia="宋体" w:hAnsi="宋体" w:cs="宋体"/>
        </w:rPr>
        <w:t>命名规范：全部使用大写字母，多个单词之间使用</w:t>
      </w:r>
      <w:r>
        <w:rPr>
          <w:rFonts w:ascii="Calibri" w:eastAsia="Calibri" w:hAnsi="Calibri" w:cs="Calibri"/>
        </w:rPr>
        <w:t>_</w:t>
      </w:r>
      <w:r>
        <w:rPr>
          <w:rFonts w:ascii="宋体" w:eastAsia="宋体" w:hAnsi="宋体" w:cs="宋体"/>
        </w:rPr>
        <w:t>隔开</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全局静态常量：</w:t>
      </w:r>
      <w:r>
        <w:rPr>
          <w:rFonts w:ascii="Calibri" w:eastAsia="Calibri" w:hAnsi="Calibri" w:cs="Calibri"/>
        </w:rPr>
        <w:t xml:space="preserve">public static final </w:t>
      </w:r>
      <w:r>
        <w:rPr>
          <w:rFonts w:ascii="宋体" w:eastAsia="宋体" w:hAnsi="宋体" w:cs="宋体"/>
        </w:rPr>
        <w:t>修饰的变量</w:t>
      </w:r>
    </w:p>
    <w:p w:rsidR="00826D36" w:rsidRDefault="00826D36" w:rsidP="00826D36">
      <w:pPr>
        <w:jc w:val="left"/>
        <w:rPr>
          <w:rFonts w:ascii="Calibri" w:eastAsia="Calibri" w:hAnsi="Calibri" w:cs="Calibri"/>
        </w:rPr>
      </w:pPr>
      <w:r>
        <w:object w:dxaOrig="6625" w:dyaOrig="795">
          <v:rect id="rectole0000000220" o:spid="_x0000_i1041" style="width:331.85pt;height:39.45pt" o:ole="" o:preferrelative="t" stroked="f">
            <v:imagedata r:id="rId38" o:title=""/>
          </v:rect>
          <o:OLEObject Type="Embed" ProgID="StaticMetafile" ShapeID="rectole0000000220" DrawAspect="Content" ObjectID="_1560523458" r:id="rId39"/>
        </w:object>
      </w:r>
    </w:p>
    <w:p w:rsidR="00826D36" w:rsidRDefault="00826D36" w:rsidP="00826D36">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A11A99" w:rsidRPr="00A11A99" w:rsidRDefault="00A11A99" w:rsidP="00826D36">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修饰类变量时不需要在定义时初始化但需要在构造器中为为初始化的常量赋值，而final修饰的局部变量需要在定义时初始化</w:t>
      </w:r>
      <w:r w:rsidR="00263371">
        <w:rPr>
          <w:rFonts w:ascii="宋体" w:eastAsia="宋体" w:hAnsi="宋体" w:cs="宋体" w:hint="eastAsia"/>
          <w:shd w:val="clear" w:color="auto" w:fill="FFFF00"/>
        </w:rPr>
        <w:t>。</w:t>
      </w:r>
    </w:p>
    <w:p w:rsidR="00826D36" w:rsidRDefault="00826D36" w:rsidP="00826D36">
      <w:pPr>
        <w:tabs>
          <w:tab w:val="left" w:pos="1712"/>
        </w:tabs>
        <w:jc w:val="left"/>
        <w:rPr>
          <w:rFonts w:ascii="Calibri" w:eastAsia="Calibri" w:hAnsi="Calibri" w:cs="Calibri"/>
        </w:rPr>
      </w:pPr>
      <w:r>
        <w:rPr>
          <w:rFonts w:ascii="Calibri" w:eastAsia="Calibri" w:hAnsi="Calibri" w:cs="Calibri"/>
        </w:rPr>
        <w:tab/>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751" w:dyaOrig="2269">
          <v:rect id="rectole0000000221" o:spid="_x0000_i1042" style="width:287.35pt;height:113.95pt" o:ole="" o:preferrelative="t" stroked="f">
            <v:imagedata r:id="rId40" o:title=""/>
          </v:rect>
          <o:OLEObject Type="Embed" ProgID="StaticMetafile" ShapeID="rectole0000000221" DrawAspect="Content" ObjectID="_1560523459" r:id="rId4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3107">
          <v:rect id="rectole0000000222" o:spid="_x0000_i1043" style="width:398.8pt;height:155.9pt" o:ole="" o:preferrelative="t" stroked="f">
            <v:imagedata r:id="rId42" o:title=""/>
          </v:rect>
          <o:OLEObject Type="Embed" ProgID="StaticMetafile" ShapeID="rectole0000000222" DrawAspect="Content" ObjectID="_1560523460" r:id="rId4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C17DBF">
        <w:rPr>
          <w:bdr w:val="single" w:sz="4" w:space="0" w:color="auto"/>
        </w:rPr>
        <w:object w:dxaOrig="7367" w:dyaOrig="3299">
          <v:rect id="rectole0000000223" o:spid="_x0000_i1044" style="width:368.15pt;height:164.65pt" o:ole="" o:preferrelative="t" stroked="f">
            <v:imagedata r:id="rId44" o:title=""/>
          </v:rect>
          <o:OLEObject Type="Embed" ProgID="StaticMetafile" ShapeID="rectole0000000223" DrawAspect="Content" ObjectID="_1560523461" r:id="rId45"/>
        </w:object>
      </w:r>
    </w:p>
    <w:p w:rsidR="00826D36" w:rsidRDefault="00826D36" w:rsidP="00826D36">
      <w:pPr>
        <w:jc w:val="left"/>
        <w:rPr>
          <w:rFonts w:ascii="Calibri" w:eastAsia="Calibri" w:hAnsi="Calibri" w:cs="Calibri"/>
        </w:rPr>
      </w:pPr>
    </w:p>
    <w:p w:rsidR="00826D36" w:rsidRDefault="00C17DBF" w:rsidP="00826D36">
      <w:pPr>
        <w:jc w:val="left"/>
        <w:rPr>
          <w:rFonts w:ascii="Calibri" w:eastAsia="Calibri" w:hAnsi="Calibri" w:cs="Calibri"/>
        </w:rPr>
      </w:pPr>
      <w:r w:rsidRPr="00C17DBF">
        <w:rPr>
          <w:bdr w:val="single" w:sz="4" w:space="0" w:color="auto"/>
        </w:rPr>
        <w:object w:dxaOrig="7973" w:dyaOrig="1178">
          <v:rect id="rectole0000000224" o:spid="_x0000_i1045" style="width:434.5pt;height:85.15pt" o:ole="" o:preferrelative="t" stroked="f">
            <v:imagedata r:id="rId46" o:title=""/>
          </v:rect>
          <o:OLEObject Type="Embed" ProgID="StaticMetafile" ShapeID="rectole0000000224" DrawAspect="Content" ObjectID="_1560523462" r:id="rId47"/>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06</w:t>
      </w:r>
      <w:r w:rsidRPr="002757DB">
        <w:rPr>
          <w:rFonts w:ascii="宋体" w:eastAsia="宋体" w:hAnsi="宋体" w:cs="宋体"/>
          <w:b/>
        </w:rPr>
        <w:t>单例设计模式</w:t>
      </w:r>
    </w:p>
    <w:p w:rsidR="00826D36" w:rsidRDefault="00826D36" w:rsidP="00826D36">
      <w:pPr>
        <w:jc w:val="left"/>
        <w:rPr>
          <w:rFonts w:ascii="Calibri" w:eastAsia="Calibri" w:hAnsi="Calibri" w:cs="Calibri"/>
        </w:rPr>
      </w:pPr>
      <w:r>
        <w:object w:dxaOrig="7973" w:dyaOrig="713">
          <v:rect id="rectole0000000225" o:spid="_x0000_i1046" style="width:398.8pt;height:36.3pt" o:ole="" o:preferrelative="t" stroked="f">
            <v:imagedata r:id="rId48" o:title=""/>
          </v:rect>
          <o:OLEObject Type="Embed" ProgID="StaticMetafile" ShapeID="rectole0000000225" DrawAspect="Content" ObjectID="_1560523463" r:id="rId4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6638" w:dyaOrig="926">
          <v:rect id="rectole0000000226" o:spid="_x0000_i1047" style="width:331.85pt;height:46.35pt" o:ole="" o:preferrelative="t" stroked="f">
            <v:imagedata r:id="rId50" o:title=""/>
          </v:rect>
          <o:OLEObject Type="Embed" ProgID="StaticMetafile" ShapeID="rectole0000000226" DrawAspect="Content" ObjectID="_1560523464" r:id="rId5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277" w:dyaOrig="1225">
          <v:rect id="rectole0000000227" o:spid="_x0000_i1048" style="width:213.5pt;height:61.35pt" o:ole="" o:preferrelative="t" stroked="f">
            <v:imagedata r:id="rId52" o:title=""/>
          </v:rect>
          <o:OLEObject Type="Embed" ProgID="StaticMetafile" ShapeID="rectole0000000227" DrawAspect="Content" ObjectID="_1560523465" r:id="rId53"/>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07</w:t>
      </w:r>
      <w:r w:rsidRPr="002757DB">
        <w:rPr>
          <w:rFonts w:ascii="宋体" w:eastAsia="宋体" w:hAnsi="宋体" w:cs="宋体"/>
          <w:b/>
        </w:rPr>
        <w:t>工具类的设计</w:t>
      </w:r>
    </w:p>
    <w:p w:rsidR="00826D36" w:rsidRDefault="00826D36" w:rsidP="00826D36">
      <w:pPr>
        <w:jc w:val="left"/>
        <w:rPr>
          <w:rFonts w:ascii="Calibri" w:eastAsia="Calibri" w:hAnsi="Calibri" w:cs="Calibri"/>
        </w:rPr>
      </w:pPr>
      <w:r>
        <w:object w:dxaOrig="5373" w:dyaOrig="3729">
          <v:rect id="rectole0000000228" o:spid="_x0000_i1049" style="width:268.6pt;height:186.55pt" o:ole="" o:preferrelative="t" stroked="f">
            <v:imagedata r:id="rId54" o:title=""/>
          </v:rect>
          <o:OLEObject Type="Embed" ProgID="StaticMetafile" ShapeID="rectole0000000228" DrawAspect="Content" ObjectID="_1560523466" r:id="rId5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855" w:dyaOrig="2869">
          <v:rect id="rectole0000000229" o:spid="_x0000_i1050" style="width:293pt;height:143.35pt" o:ole="" o:preferrelative="t" stroked="f">
            <v:imagedata r:id="rId56" o:title=""/>
          </v:rect>
          <o:OLEObject Type="Embed" ProgID="StaticMetafile" ShapeID="rectole0000000229" DrawAspect="Content" ObjectID="_1560523467" r:id="rId57"/>
        </w:object>
      </w:r>
    </w:p>
    <w:p w:rsidR="00826D36" w:rsidRDefault="00826D36" w:rsidP="00826D36">
      <w:pPr>
        <w:jc w:val="left"/>
        <w:rPr>
          <w:rFonts w:ascii="宋体" w:eastAsia="宋体" w:hAnsi="宋体" w:cs="宋体"/>
        </w:rPr>
      </w:pPr>
      <w:r>
        <w:rPr>
          <w:rFonts w:ascii="宋体" w:eastAsia="宋体" w:hAnsi="宋体" w:cs="宋体"/>
        </w:rPr>
        <w:t>官方的工具类也是如此设计的</w:t>
      </w:r>
    </w:p>
    <w:p w:rsidR="00453084" w:rsidRDefault="00453084" w:rsidP="00826D36">
      <w:pPr>
        <w:jc w:val="left"/>
        <w:rPr>
          <w:rFonts w:ascii="宋体" w:eastAsia="宋体" w:hAnsi="宋体" w:cs="宋体"/>
        </w:rPr>
      </w:pPr>
    </w:p>
    <w:p w:rsidR="0093381C" w:rsidRDefault="0093381C"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F47362" w:rsidRDefault="00F47362" w:rsidP="00826D36">
      <w:pPr>
        <w:jc w:val="left"/>
        <w:rPr>
          <w:rFonts w:asciiTheme="minorEastAsia" w:hAnsiTheme="minorEastAsia" w:cs="Calibri" w:hint="eastAsia"/>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08</w:t>
      </w:r>
      <w:r w:rsidRPr="002757DB">
        <w:rPr>
          <w:rFonts w:ascii="宋体" w:eastAsia="宋体" w:hAnsi="宋体" w:cs="宋体"/>
          <w:b/>
        </w:rPr>
        <w:t>引出基本类型包装类</w:t>
      </w:r>
    </w:p>
    <w:p w:rsidR="00826D36" w:rsidRDefault="00826D36" w:rsidP="00826D36">
      <w:pPr>
        <w:jc w:val="left"/>
        <w:rPr>
          <w:rFonts w:ascii="Calibri" w:eastAsia="Calibri" w:hAnsi="Calibri" w:cs="Calibri"/>
        </w:rPr>
      </w:pPr>
      <w:r w:rsidRPr="00477176">
        <w:rPr>
          <w:bdr w:val="single" w:sz="4" w:space="0" w:color="auto"/>
        </w:rPr>
        <w:object w:dxaOrig="7973" w:dyaOrig="1408">
          <v:rect id="rectole0000000230" o:spid="_x0000_i1051" style="width:398.8pt;height:70.1pt" o:ole="" o:preferrelative="t" stroked="f">
            <v:imagedata r:id="rId58" o:title=""/>
          </v:rect>
          <o:OLEObject Type="Embed" ProgID="StaticMetafile" ShapeID="rectole0000000230" DrawAspect="Content" ObjectID="_1560523468" r:id="rId59"/>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09</w:t>
      </w:r>
      <w:r w:rsidRPr="002757DB">
        <w:rPr>
          <w:rFonts w:ascii="宋体" w:eastAsia="宋体" w:hAnsi="宋体" w:cs="宋体"/>
          <w:b/>
        </w:rPr>
        <w:t>装箱和拆箱操作</w:t>
      </w:r>
    </w:p>
    <w:p w:rsidR="00826D36" w:rsidRDefault="00826D36" w:rsidP="00826D36">
      <w:pPr>
        <w:jc w:val="left"/>
        <w:rPr>
          <w:rFonts w:ascii="Calibri" w:eastAsia="Calibri" w:hAnsi="Calibri" w:cs="Calibri"/>
        </w:rPr>
      </w:pPr>
      <w:r>
        <w:object w:dxaOrig="2986" w:dyaOrig="2125">
          <v:rect id="rectole0000000231" o:spid="_x0000_i1052" style="width:149pt;height:106.45pt" o:ole="" o:preferrelative="t" stroked="f">
            <v:imagedata r:id="rId60" o:title=""/>
          </v:rect>
          <o:OLEObject Type="Embed" ProgID="StaticMetafile" ShapeID="rectole0000000231" DrawAspect="Content" ObjectID="_1560523469" r:id="rId61"/>
        </w:object>
      </w:r>
    </w:p>
    <w:p w:rsidR="00826D36" w:rsidRDefault="00826D36" w:rsidP="00826D36">
      <w:pPr>
        <w:jc w:val="left"/>
        <w:rPr>
          <w:rFonts w:ascii="Calibri" w:eastAsia="Calibri" w:hAnsi="Calibri" w:cs="Calibri"/>
        </w:rPr>
      </w:pPr>
      <w:r>
        <w:object w:dxaOrig="4825" w:dyaOrig="3234">
          <v:rect id="rectole0000000232" o:spid="_x0000_i1053" style="width:241.05pt;height:161.55pt" o:ole="" o:preferrelative="t" stroked="f">
            <v:imagedata r:id="rId62" o:title=""/>
          </v:rect>
          <o:OLEObject Type="Embed" ProgID="StaticMetafile" ShapeID="rectole0000000232" DrawAspect="Content" ObjectID="_1560523470" r:id="rId6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855" w:dyaOrig="1826">
          <v:rect id="rectole0000000233" o:spid="_x0000_i1054" style="width:293pt;height:91.4pt" o:ole="" o:preferrelative="t" stroked="f">
            <v:imagedata r:id="rId64" o:title=""/>
          </v:rect>
          <o:OLEObject Type="Embed" ProgID="StaticMetafile" ShapeID="rectole0000000233" DrawAspect="Content" ObjectID="_1560523471" r:id="rId6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073" w:dyaOrig="1343">
          <v:rect id="rectole0000000234" o:spid="_x0000_i1055" style="width:253.55pt;height:67pt" o:ole="" o:preferrelative="t" stroked="f">
            <v:imagedata r:id="rId66" o:title=""/>
          </v:rect>
          <o:OLEObject Type="Embed" ProgID="StaticMetafile" ShapeID="rectole0000000234" DrawAspect="Content" ObjectID="_1560523472" r:id="rId67"/>
        </w:object>
      </w:r>
    </w:p>
    <w:p w:rsidR="00826D36" w:rsidRDefault="00826D36" w:rsidP="00826D36">
      <w:pPr>
        <w:jc w:val="left"/>
        <w:rPr>
          <w:rFonts w:ascii="Calibri" w:eastAsia="Calibri" w:hAnsi="Calibri" w:cs="Calibri"/>
        </w:rPr>
      </w:pPr>
      <w:r>
        <w:object w:dxaOrig="4721" w:dyaOrig="1069">
          <v:rect id="rectole0000000235" o:spid="_x0000_i1056" style="width:236.05pt;height:53.85pt" o:ole="" o:preferrelative="t" stroked="f">
            <v:imagedata r:id="rId68" o:title=""/>
          </v:rect>
          <o:OLEObject Type="Embed" ProgID="StaticMetafile" ShapeID="rectole0000000235" DrawAspect="Content" ObjectID="_1560523473" r:id="rId6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shd w:val="clear" w:color="auto" w:fill="FFFF00"/>
        </w:rPr>
        <w:t>自动装箱和自动拆箱也是语法糖</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347" w:dyaOrig="1134">
          <v:rect id="rectole0000000236" o:spid="_x0000_i1057" style="width:267.35pt;height:56.95pt" o:ole="" o:preferrelative="t" stroked="f">
            <v:imagedata r:id="rId70" o:title=""/>
          </v:rect>
          <o:OLEObject Type="Embed" ProgID="StaticMetafile" ShapeID="rectole0000000236" DrawAspect="Content" ObjectID="_1560523474" r:id="rId7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099" w:dyaOrig="1930">
          <v:rect id="rectole0000000237" o:spid="_x0000_i1058" style="width:255.45pt;height:96.4pt" o:ole="" o:preferrelative="t" stroked="f">
            <v:imagedata r:id="rId72" o:title=""/>
          </v:rect>
          <o:OLEObject Type="Embed" ProgID="StaticMetafile" ShapeID="rectole0000000237" DrawAspect="Content" ObjectID="_1560523475" r:id="rId7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 obj=17</w:t>
      </w:r>
      <w:r>
        <w:rPr>
          <w:rFonts w:ascii="宋体" w:eastAsia="宋体" w:hAnsi="宋体" w:cs="宋体"/>
        </w:rPr>
        <w:t>是正确的：</w:t>
      </w:r>
    </w:p>
    <w:p w:rsidR="00826D36" w:rsidRDefault="00826D36" w:rsidP="00826D36">
      <w:pPr>
        <w:jc w:val="left"/>
        <w:rPr>
          <w:rFonts w:ascii="Calibri" w:eastAsia="Calibri" w:hAnsi="Calibri" w:cs="Calibri"/>
        </w:rPr>
      </w:pPr>
      <w:r>
        <w:rPr>
          <w:rFonts w:ascii="宋体" w:eastAsia="宋体" w:hAnsi="宋体" w:cs="宋体"/>
        </w:rPr>
        <w:t>自动装箱为</w:t>
      </w:r>
      <w:r>
        <w:rPr>
          <w:rFonts w:ascii="Calibri" w:eastAsia="Calibri" w:hAnsi="Calibri" w:cs="Calibri"/>
        </w:rPr>
        <w:t>Integer</w:t>
      </w:r>
    </w:p>
    <w:p w:rsidR="00826D36" w:rsidRDefault="00826D36" w:rsidP="00826D36">
      <w:pPr>
        <w:jc w:val="left"/>
        <w:rPr>
          <w:rFonts w:ascii="Calibri" w:eastAsia="Calibri" w:hAnsi="Calibri" w:cs="Calibri"/>
        </w:rPr>
      </w:pPr>
      <w:r>
        <w:rPr>
          <w:rFonts w:ascii="宋体" w:eastAsia="宋体" w:hAnsi="宋体" w:cs="宋体"/>
        </w:rPr>
        <w:t>多态</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w:t>
      </w:r>
      <w:r>
        <w:rPr>
          <w:rFonts w:ascii="宋体" w:eastAsia="宋体" w:hAnsi="宋体" w:cs="宋体"/>
        </w:rPr>
        <w:t>可以接受一切数据类型的值。</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w:t>
      </w:r>
      <w:r>
        <w:rPr>
          <w:rFonts w:ascii="宋体" w:eastAsia="宋体" w:hAnsi="宋体" w:cs="宋体"/>
        </w:rPr>
        <w:t>可以装一切类型</w:t>
      </w:r>
    </w:p>
    <w:p w:rsidR="00826D36" w:rsidRDefault="00826D36" w:rsidP="00826D36">
      <w:pPr>
        <w:jc w:val="left"/>
        <w:rPr>
          <w:rFonts w:ascii="Calibri" w:eastAsia="Calibri" w:hAnsi="Calibri" w:cs="Calibri"/>
        </w:rPr>
      </w:pPr>
      <w:r>
        <w:rPr>
          <w:rFonts w:ascii="Calibri" w:eastAsia="Calibri" w:hAnsi="Calibri" w:cs="Calibri"/>
        </w:rPr>
        <w:t>Object arr=[“a”,1,’a’]</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10B</w:t>
      </w:r>
      <w:r w:rsidRPr="002757DB">
        <w:rPr>
          <w:rFonts w:ascii="宋体" w:eastAsia="宋体" w:hAnsi="宋体" w:cs="宋体"/>
          <w:b/>
        </w:rPr>
        <w:t>包装类的常用操作</w:t>
      </w:r>
    </w:p>
    <w:p w:rsidR="00826D36" w:rsidRDefault="00826D36" w:rsidP="00826D36">
      <w:pPr>
        <w:jc w:val="left"/>
        <w:rPr>
          <w:rFonts w:ascii="Calibri" w:eastAsia="Calibri" w:hAnsi="Calibri" w:cs="Calibri"/>
        </w:rPr>
      </w:pPr>
      <w:r>
        <w:object w:dxaOrig="7973" w:dyaOrig="3644">
          <v:rect id="rectole0000000238" o:spid="_x0000_i1059" style="width:398.8pt;height:182.8pt" o:ole="" o:preferrelative="t" stroked="f">
            <v:imagedata r:id="rId74" o:title=""/>
          </v:rect>
          <o:OLEObject Type="Embed" ProgID="StaticMetafile" ShapeID="rectole0000000238" DrawAspect="Content" ObjectID="_1560523476" r:id="rId7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347" w:dyaOrig="3208">
          <v:rect id="rectole0000000239" o:spid="_x0000_i1060" style="width:267.35pt;height:160.9pt" o:ole="" o:preferrelative="t" stroked="f">
            <v:imagedata r:id="rId76" o:title=""/>
          </v:rect>
          <o:OLEObject Type="Embed" ProgID="StaticMetafile" ShapeID="rectole0000000239" DrawAspect="Content" ObjectID="_1560523477" r:id="rId77"/>
        </w:object>
      </w:r>
    </w:p>
    <w:p w:rsidR="00826D36" w:rsidRDefault="00826D36" w:rsidP="00826D36">
      <w:pPr>
        <w:jc w:val="left"/>
        <w:rPr>
          <w:rFonts w:ascii="Calibri" w:eastAsia="Calibri" w:hAnsi="Calibri" w:cs="Calibri"/>
        </w:rPr>
      </w:pPr>
      <w:r>
        <w:object w:dxaOrig="5073" w:dyaOrig="1277">
          <v:rect id="rectole0000000240" o:spid="_x0000_i1061" style="width:253.55pt;height:63.85pt" o:ole="" o:preferrelative="t" stroked="f">
            <v:imagedata r:id="rId78" o:title=""/>
          </v:rect>
          <o:OLEObject Type="Embed" ProgID="StaticMetafile" ShapeID="rectole0000000240" DrawAspect="Content" ObjectID="_1560523478" r:id="rId7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2347" w:dyaOrig="599">
          <v:rect id="rectole0000000241" o:spid="_x0000_i1062" style="width:117.1pt;height:30.05pt" o:ole="" o:preferrelative="t" stroked="f">
            <v:imagedata r:id="rId80" o:title=""/>
          </v:rect>
          <o:OLEObject Type="Embed" ProgID="StaticMetafile" ShapeID="rectole0000000241" DrawAspect="Content" ObjectID="_1560523479" r:id="rId8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838" w:dyaOrig="2790">
          <v:rect id="rectole0000000242" o:spid="_x0000_i1063" style="width:241.65pt;height:139.6pt" o:ole="" o:preferrelative="t" stroked="f">
            <v:imagedata r:id="rId82" o:title=""/>
          </v:rect>
          <o:OLEObject Type="Embed" ProgID="StaticMetafile" ShapeID="rectole0000000242" DrawAspect="Content" ObjectID="_1560523480" r:id="rId8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477" w:dyaOrig="3768">
          <v:rect id="rectole0000000243" o:spid="_x0000_i1064" style="width:273.6pt;height:188.45pt" o:ole="" o:preferrelative="t" stroked="f">
            <v:imagedata r:id="rId84" o:title=""/>
          </v:rect>
          <o:OLEObject Type="Embed" ProgID="StaticMetafile" ShapeID="rectole0000000243" DrawAspect="Content" ObjectID="_1560523481" r:id="rId8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11</w:t>
      </w:r>
      <w:r w:rsidRPr="002757DB">
        <w:rPr>
          <w:rFonts w:ascii="宋体" w:eastAsia="宋体" w:hAnsi="宋体" w:cs="宋体"/>
          <w:b/>
        </w:rPr>
        <w:t>包装类中的缓存设计</w:t>
      </w:r>
    </w:p>
    <w:p w:rsidR="00826D36" w:rsidRDefault="00826D36" w:rsidP="00826D36">
      <w:pPr>
        <w:jc w:val="left"/>
        <w:rPr>
          <w:rFonts w:ascii="Calibri" w:eastAsia="Calibri" w:hAnsi="Calibri" w:cs="Calibri"/>
        </w:rPr>
      </w:pPr>
      <w:r>
        <w:object w:dxaOrig="7973" w:dyaOrig="3656">
          <v:rect id="rectole0000000244" o:spid="_x0000_i1065" style="width:398.8pt;height:182.2pt" o:ole="" o:preferrelative="t" stroked="f">
            <v:imagedata r:id="rId86" o:title=""/>
          </v:rect>
          <o:OLEObject Type="Embed" ProgID="StaticMetafile" ShapeID="rectole0000000244" DrawAspect="Content" ObjectID="_1560523482" r:id="rId8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享元设计</w:t>
      </w:r>
      <w:r>
        <w:rPr>
          <w:rFonts w:ascii="Calibri" w:eastAsia="Calibri" w:hAnsi="Calibri" w:cs="Calibri"/>
        </w:rPr>
        <w:t>-</w:t>
      </w:r>
      <w:r>
        <w:rPr>
          <w:rFonts w:ascii="宋体" w:eastAsia="宋体" w:hAnsi="宋体" w:cs="宋体"/>
        </w:rPr>
        <w:t>本质就是缓存设计</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12integer</w:t>
      </w:r>
      <w:r w:rsidRPr="002757DB">
        <w:rPr>
          <w:rFonts w:ascii="宋体" w:eastAsia="宋体" w:hAnsi="宋体" w:cs="宋体"/>
          <w:b/>
        </w:rPr>
        <w:t>和</w:t>
      </w:r>
      <w:r w:rsidRPr="002757DB">
        <w:rPr>
          <w:rFonts w:ascii="Calibri" w:eastAsia="Calibri" w:hAnsi="Calibri" w:cs="Calibri"/>
          <w:b/>
        </w:rPr>
        <w:t>int</w:t>
      </w:r>
      <w:r w:rsidRPr="002757DB">
        <w:rPr>
          <w:rFonts w:ascii="宋体" w:eastAsia="宋体" w:hAnsi="宋体" w:cs="宋体"/>
          <w:b/>
        </w:rPr>
        <w:t>的区别</w:t>
      </w:r>
    </w:p>
    <w:p w:rsidR="00826D36" w:rsidRDefault="00826D36" w:rsidP="00826D36">
      <w:pPr>
        <w:jc w:val="left"/>
        <w:rPr>
          <w:rFonts w:ascii="Calibri" w:eastAsia="Calibri" w:hAnsi="Calibri" w:cs="Calibri"/>
        </w:rPr>
      </w:pPr>
      <w:r>
        <w:object w:dxaOrig="5373" w:dyaOrig="3051">
          <v:rect id="rectole0000000245" o:spid="_x0000_i1066" style="width:268.6pt;height:152.15pt" o:ole="" o:preferrelative="t" stroked="f">
            <v:imagedata r:id="rId88" o:title=""/>
          </v:rect>
          <o:OLEObject Type="Embed" ProgID="StaticMetafile" ShapeID="rectole0000000245" DrawAspect="Content" ObjectID="_1560523483" r:id="rId8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shd w:val="clear" w:color="auto" w:fill="FFFF00"/>
        </w:rPr>
        <w:t>开发中建议使用包装类型，基本数据类型存储在栈中方法的栈帧中，包装类存储在堆中，操作栈较快。</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13</w:t>
      </w:r>
      <w:r w:rsidRPr="002757DB">
        <w:rPr>
          <w:rFonts w:ascii="宋体" w:eastAsia="宋体" w:hAnsi="宋体" w:cs="宋体"/>
          <w:b/>
        </w:rPr>
        <w:t>引出抽象方法设计</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14</w:t>
      </w:r>
      <w:r w:rsidRPr="002757DB">
        <w:rPr>
          <w:rFonts w:ascii="宋体" w:eastAsia="宋体" w:hAnsi="宋体" w:cs="宋体"/>
          <w:b/>
        </w:rPr>
        <w:t>抽象方法和抽象类</w:t>
      </w:r>
    </w:p>
    <w:p w:rsidR="00826D36" w:rsidRDefault="00826D36" w:rsidP="00826D36">
      <w:pPr>
        <w:jc w:val="left"/>
        <w:rPr>
          <w:rFonts w:ascii="Calibri" w:eastAsia="Calibri" w:hAnsi="Calibri" w:cs="Calibri"/>
        </w:rPr>
      </w:pPr>
      <w:r>
        <w:object w:dxaOrig="6337" w:dyaOrig="3469">
          <v:rect id="rectole0000000246" o:spid="_x0000_i1067" style="width:316.8pt;height:173.45pt" o:ole="" o:preferrelative="t" stroked="f">
            <v:imagedata r:id="rId90" o:title=""/>
          </v:rect>
          <o:OLEObject Type="Embed" ProgID="StaticMetafile" ShapeID="rectole0000000246" DrawAspect="Content" ObjectID="_1560523484" r:id="rId9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抽象类即使创建出类对象，调用抽象方法根本没有方法体。</w:t>
      </w:r>
    </w:p>
    <w:p w:rsidR="00826D36" w:rsidRDefault="00826D36" w:rsidP="00826D36">
      <w:pPr>
        <w:jc w:val="left"/>
        <w:rPr>
          <w:rFonts w:ascii="Calibri" w:eastAsia="Calibri" w:hAnsi="Calibri" w:cs="Calibri"/>
        </w:rPr>
      </w:pPr>
      <w:r>
        <w:rPr>
          <w:rFonts w:ascii="宋体" w:eastAsia="宋体" w:hAnsi="宋体" w:cs="宋体"/>
        </w:rPr>
        <w:t>抽象类必须有子类才有意义。</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725" w:dyaOrig="352">
          <v:rect id="rectole0000000247" o:spid="_x0000_i1068" style="width:286.1pt;height:17.55pt" o:ole="" o:preferrelative="t" stroked="f">
            <v:imagedata r:id="rId92" o:title=""/>
          </v:rect>
          <o:OLEObject Type="Embed" ProgID="StaticMetafile" ShapeID="rectole0000000247" DrawAspect="Content" ObjectID="_1560523485" r:id="rId93"/>
        </w:object>
      </w:r>
    </w:p>
    <w:p w:rsidR="00826D36" w:rsidRDefault="00826D36" w:rsidP="00826D36">
      <w:pPr>
        <w:jc w:val="left"/>
        <w:rPr>
          <w:rFonts w:ascii="Calibri" w:eastAsia="Calibri" w:hAnsi="Calibri" w:cs="Calibri"/>
        </w:rPr>
      </w:pPr>
      <w:r>
        <w:object w:dxaOrig="7973" w:dyaOrig="302">
          <v:rect id="rectole0000000248" o:spid="_x0000_i1069" style="width:398.8pt;height:15.05pt" o:ole="" o:preferrelative="t" stroked="f">
            <v:imagedata r:id="rId94" o:title=""/>
          </v:rect>
          <o:OLEObject Type="Embed" ProgID="StaticMetafile" ShapeID="rectole0000000248" DrawAspect="Content" ObjectID="_1560523486" r:id="rId9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160" w:dyaOrig="1382">
          <v:rect id="rectole0000000249" o:spid="_x0000_i1070" style="width:207.85pt;height:69.5pt" o:ole="" o:preferrelative="t" stroked="f">
            <v:imagedata r:id="rId96" o:title=""/>
          </v:rect>
          <o:OLEObject Type="Embed" ProgID="StaticMetafile" ShapeID="rectole0000000249" DrawAspect="Content" ObjectID="_1560523487" r:id="rId9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15</w:t>
      </w:r>
      <w:r>
        <w:rPr>
          <w:rFonts w:ascii="宋体" w:eastAsia="宋体" w:hAnsi="宋体" w:cs="宋体"/>
        </w:rPr>
        <w:t>引出模板方法设计模式</w:t>
      </w:r>
    </w:p>
    <w:p w:rsidR="00826D36" w:rsidRDefault="00826D36" w:rsidP="00826D36">
      <w:pPr>
        <w:jc w:val="left"/>
        <w:rPr>
          <w:rFonts w:ascii="Calibri" w:eastAsia="Calibri" w:hAnsi="Calibri" w:cs="Calibri"/>
        </w:rPr>
      </w:pPr>
      <w:r>
        <w:object w:dxaOrig="7973" w:dyaOrig="2436">
          <v:rect id="rectole0000000250" o:spid="_x0000_i1071" style="width:398.8pt;height:121.45pt" o:ole="" o:preferrelative="t" stroked="f">
            <v:imagedata r:id="rId98" o:title=""/>
          </v:rect>
          <o:OLEObject Type="Embed" ProgID="StaticMetafile" ShapeID="rectole0000000250" DrawAspect="Content" ObjectID="_1560523488" r:id="rId9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4236">
          <v:rect id="rectole0000000251" o:spid="_x0000_i1072" style="width:398.8pt;height:211.6pt" o:ole="" o:preferrelative="t" stroked="f">
            <v:imagedata r:id="rId100" o:title=""/>
          </v:rect>
          <o:OLEObject Type="Embed" ProgID="StaticMetafile" ShapeID="rectole0000000251" DrawAspect="Content" ObjectID="_1560523489" r:id="rId10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16</w:t>
      </w:r>
      <w:r>
        <w:rPr>
          <w:rFonts w:ascii="宋体" w:eastAsia="宋体" w:hAnsi="宋体" w:cs="宋体"/>
        </w:rPr>
        <w:t>分析模板方法设计模式</w:t>
      </w:r>
    </w:p>
    <w:p w:rsidR="00826D36" w:rsidRDefault="00826D36" w:rsidP="00826D36">
      <w:pPr>
        <w:jc w:val="left"/>
        <w:rPr>
          <w:rFonts w:ascii="Calibri" w:eastAsia="Calibri" w:hAnsi="Calibri" w:cs="Calibri"/>
        </w:rPr>
      </w:pPr>
      <w:r>
        <w:object w:dxaOrig="7589" w:dyaOrig="2047">
          <v:rect id="rectole0000000252" o:spid="_x0000_i1073" style="width:378.8pt;height:102.05pt" o:ole="" o:preferrelative="t" stroked="f">
            <v:imagedata r:id="rId102" o:title=""/>
          </v:rect>
          <o:OLEObject Type="Embed" ProgID="StaticMetafile" ShapeID="rectole0000000252" DrawAspect="Content" ObjectID="_1560523490" r:id="rId10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973" w:dyaOrig="4368">
          <v:rect id="rectole0000000253" o:spid="_x0000_i1074" style="width:298.65pt;height:218.5pt" o:ole="" o:preferrelative="t" stroked="f">
            <v:imagedata r:id="rId104" o:title=""/>
          </v:rect>
          <o:OLEObject Type="Embed" ProgID="StaticMetafile" ShapeID="rectole0000000253" DrawAspect="Content" ObjectID="_1560523491" r:id="rId10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4621">
          <v:rect id="rectole0000000254" o:spid="_x0000_i1075" style="width:398.8pt;height:231.05pt" o:ole="" o:preferrelative="t" stroked="f">
            <v:imagedata r:id="rId106" o:title=""/>
          </v:rect>
          <o:OLEObject Type="Embed" ProgID="StaticMetafile" ShapeID="rectole0000000254" DrawAspect="Content" ObjectID="_1560523492" r:id="rId10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17</w:t>
      </w:r>
      <w:r>
        <w:rPr>
          <w:rFonts w:ascii="宋体" w:eastAsia="宋体" w:hAnsi="宋体" w:cs="宋体"/>
        </w:rPr>
        <w:t>小结</w:t>
      </w:r>
    </w:p>
    <w:p w:rsidR="00826D36" w:rsidRDefault="00826D36" w:rsidP="00826D36">
      <w:pPr>
        <w:jc w:val="left"/>
        <w:rPr>
          <w:rFonts w:ascii="Calibri" w:eastAsia="Calibri" w:hAnsi="Calibri" w:cs="Calibri"/>
        </w:rPr>
      </w:pPr>
      <w:r>
        <w:object w:dxaOrig="5085" w:dyaOrig="4042">
          <v:rect id="rectole0000000255" o:spid="_x0000_i1076" style="width:254.2pt;height:201.6pt" o:ole="" o:preferrelative="t" stroked="f">
            <v:imagedata r:id="rId108" o:title=""/>
          </v:rect>
          <o:OLEObject Type="Embed" ProgID="StaticMetafile" ShapeID="rectole0000000255" DrawAspect="Content" ObjectID="_1560523493" r:id="rId109"/>
        </w:object>
      </w:r>
    </w:p>
    <w:p w:rsidR="00826D36" w:rsidRDefault="00826D36" w:rsidP="00826D36">
      <w:pPr>
        <w:jc w:val="left"/>
        <w:rPr>
          <w:rFonts w:ascii="Calibri" w:eastAsia="Calibri" w:hAnsi="Calibri" w:cs="Calibri"/>
        </w:rPr>
      </w:pPr>
    </w:p>
    <w:p w:rsidR="00B22E2C" w:rsidRDefault="00B22E2C"/>
    <w:sectPr w:rsidR="00B22E2C" w:rsidSect="00EB3C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30AD" w:rsidRDefault="007130AD" w:rsidP="00826D36">
      <w:r>
        <w:separator/>
      </w:r>
    </w:p>
  </w:endnote>
  <w:endnote w:type="continuationSeparator" w:id="1">
    <w:p w:rsidR="007130AD" w:rsidRDefault="007130AD" w:rsidP="00826D3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30AD" w:rsidRDefault="007130AD" w:rsidP="00826D36">
      <w:r>
        <w:separator/>
      </w:r>
    </w:p>
  </w:footnote>
  <w:footnote w:type="continuationSeparator" w:id="1">
    <w:p w:rsidR="007130AD" w:rsidRDefault="007130AD" w:rsidP="00826D3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6D36"/>
    <w:rsid w:val="00067E74"/>
    <w:rsid w:val="00183AD1"/>
    <w:rsid w:val="0020288E"/>
    <w:rsid w:val="00235AB1"/>
    <w:rsid w:val="00250DC0"/>
    <w:rsid w:val="0025719C"/>
    <w:rsid w:val="00263371"/>
    <w:rsid w:val="002757DB"/>
    <w:rsid w:val="003341E4"/>
    <w:rsid w:val="003F30A5"/>
    <w:rsid w:val="00444FE2"/>
    <w:rsid w:val="00453084"/>
    <w:rsid w:val="004734B7"/>
    <w:rsid w:val="00477176"/>
    <w:rsid w:val="00494C43"/>
    <w:rsid w:val="004A318E"/>
    <w:rsid w:val="004D4897"/>
    <w:rsid w:val="005E3468"/>
    <w:rsid w:val="005F6C3C"/>
    <w:rsid w:val="00647F80"/>
    <w:rsid w:val="006F14A6"/>
    <w:rsid w:val="007130AD"/>
    <w:rsid w:val="007A777A"/>
    <w:rsid w:val="007E2798"/>
    <w:rsid w:val="00826D36"/>
    <w:rsid w:val="00914925"/>
    <w:rsid w:val="0093381C"/>
    <w:rsid w:val="009E7E40"/>
    <w:rsid w:val="00A11A99"/>
    <w:rsid w:val="00AB4BD4"/>
    <w:rsid w:val="00B22E2C"/>
    <w:rsid w:val="00B317BD"/>
    <w:rsid w:val="00C17DBF"/>
    <w:rsid w:val="00C4240F"/>
    <w:rsid w:val="00C73BD9"/>
    <w:rsid w:val="00C9068C"/>
    <w:rsid w:val="00D9246B"/>
    <w:rsid w:val="00DF20BB"/>
    <w:rsid w:val="00E10CBC"/>
    <w:rsid w:val="00E972ED"/>
    <w:rsid w:val="00E9796F"/>
    <w:rsid w:val="00EA4700"/>
    <w:rsid w:val="00EB3C72"/>
    <w:rsid w:val="00EB4A4E"/>
    <w:rsid w:val="00EB4B44"/>
    <w:rsid w:val="00ED6065"/>
    <w:rsid w:val="00F040BB"/>
    <w:rsid w:val="00F15AD1"/>
    <w:rsid w:val="00F36207"/>
    <w:rsid w:val="00F47362"/>
    <w:rsid w:val="00F54A74"/>
    <w:rsid w:val="00FE419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6D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6D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6D36"/>
    <w:rPr>
      <w:sz w:val="18"/>
      <w:szCs w:val="18"/>
    </w:rPr>
  </w:style>
  <w:style w:type="paragraph" w:styleId="a4">
    <w:name w:val="footer"/>
    <w:basedOn w:val="a"/>
    <w:link w:val="Char0"/>
    <w:uiPriority w:val="99"/>
    <w:semiHidden/>
    <w:unhideWhenUsed/>
    <w:rsid w:val="00826D3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6D36"/>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8.bin"/><Relationship Id="rId42" Type="http://schemas.openxmlformats.org/officeDocument/2006/relationships/image" Target="media/image19.png"/><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oleObject" Target="embeddings/oleObject42.bin"/><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oleObject" Target="embeddings/oleObject12.bin"/><Relationship Id="rId107" Type="http://schemas.openxmlformats.org/officeDocument/2006/relationships/oleObject" Target="embeddings/oleObject51.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oleObject" Target="embeddings/oleObject37.bin"/><Relationship Id="rId87" Type="http://schemas.openxmlformats.org/officeDocument/2006/relationships/oleObject" Target="embeddings/oleObject41.bin"/><Relationship Id="rId102" Type="http://schemas.openxmlformats.org/officeDocument/2006/relationships/image" Target="media/image49.png"/><Relationship Id="rId110"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oleObject" Target="embeddings/oleObject28.bin"/><Relationship Id="rId82" Type="http://schemas.openxmlformats.org/officeDocument/2006/relationships/image" Target="media/image39.png"/><Relationship Id="rId90" Type="http://schemas.openxmlformats.org/officeDocument/2006/relationships/image" Target="media/image43.png"/><Relationship Id="rId95" Type="http://schemas.openxmlformats.org/officeDocument/2006/relationships/oleObject" Target="embeddings/oleObject45.bin"/><Relationship Id="rId19" Type="http://schemas.openxmlformats.org/officeDocument/2006/relationships/oleObject" Target="embeddings/oleObject7.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image" Target="media/image48.png"/><Relationship Id="rId105" Type="http://schemas.openxmlformats.org/officeDocument/2006/relationships/oleObject" Target="embeddings/oleObject50.bin"/><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oleObject" Target="embeddings/oleObject49.bin"/><Relationship Id="rId108"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oleObject" Target="embeddings/oleObject18.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image" Target="media/image42.png"/><Relationship Id="rId91" Type="http://schemas.openxmlformats.org/officeDocument/2006/relationships/oleObject" Target="embeddings/oleObject43.bin"/><Relationship Id="rId96" Type="http://schemas.openxmlformats.org/officeDocument/2006/relationships/image" Target="media/image46.png"/><Relationship Id="rId11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51.png"/><Relationship Id="rId10" Type="http://schemas.openxmlformats.org/officeDocument/2006/relationships/image" Target="media/image3.png"/><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7.png"/><Relationship Id="rId81" Type="http://schemas.openxmlformats.org/officeDocument/2006/relationships/oleObject" Target="embeddings/oleObject38.bin"/><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oleObject" Target="embeddings/oleObject47.bin"/><Relationship Id="rId101" Type="http://schemas.openxmlformats.org/officeDocument/2006/relationships/oleObject" Target="embeddings/oleObject48.bin"/><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oleObject" Target="embeddings/oleObject17.bin"/><Relationship Id="rId109" Type="http://schemas.openxmlformats.org/officeDocument/2006/relationships/oleObject" Target="embeddings/oleObject52.bin"/><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oleObject" Target="embeddings/oleObject25.bin"/><Relationship Id="rId76" Type="http://schemas.openxmlformats.org/officeDocument/2006/relationships/image" Target="media/image36.png"/><Relationship Id="rId97" Type="http://schemas.openxmlformats.org/officeDocument/2006/relationships/oleObject" Target="embeddings/oleObject46.bin"/><Relationship Id="rId104" Type="http://schemas.openxmlformats.org/officeDocument/2006/relationships/image" Target="media/image50.png"/><Relationship Id="rId7" Type="http://schemas.openxmlformats.org/officeDocument/2006/relationships/oleObject" Target="embeddings/oleObject1.bin"/><Relationship Id="rId71" Type="http://schemas.openxmlformats.org/officeDocument/2006/relationships/oleObject" Target="embeddings/oleObject33.bin"/><Relationship Id="rId9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14</Pages>
  <Words>397</Words>
  <Characters>2266</Characters>
  <Application>Microsoft Office Word</Application>
  <DocSecurity>0</DocSecurity>
  <Lines>18</Lines>
  <Paragraphs>5</Paragraphs>
  <ScaleCrop>false</ScaleCrop>
  <Company/>
  <LinksUpToDate>false</LinksUpToDate>
  <CharactersWithSpaces>2658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cp:revision>
  <dcterms:created xsi:type="dcterms:W3CDTF">2017-03-24T22:13:00Z</dcterms:created>
  <dcterms:modified xsi:type="dcterms:W3CDTF">2017-07-02T09:56:00Z</dcterms:modified>
</cp:coreProperties>
</file>