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E00" w:rsidRPr="00C32E00" w:rsidRDefault="00C32E00" w:rsidP="00C32E00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000000"/>
          <w:kern w:val="36"/>
          <w:sz w:val="15"/>
          <w:szCs w:val="15"/>
        </w:rPr>
      </w:pPr>
      <w:r w:rsidRPr="00C32E00">
        <w:rPr>
          <w:rFonts w:ascii="Verdana" w:eastAsia="宋体" w:hAnsi="Verdana" w:cs="宋体"/>
          <w:color w:val="000000"/>
          <w:kern w:val="36"/>
          <w:sz w:val="15"/>
          <w:szCs w:val="15"/>
        </w:rPr>
        <w:fldChar w:fldCharType="begin"/>
      </w:r>
      <w:r w:rsidRPr="00C32E00">
        <w:rPr>
          <w:rFonts w:ascii="Verdana" w:eastAsia="宋体" w:hAnsi="Verdana" w:cs="宋体"/>
          <w:color w:val="000000"/>
          <w:kern w:val="36"/>
          <w:sz w:val="15"/>
          <w:szCs w:val="15"/>
        </w:rPr>
        <w:instrText xml:space="preserve"> HYPERLINK "http://www.cnblogs.com/super-d2/p/3384938.html" </w:instrText>
      </w:r>
      <w:r w:rsidRPr="00C32E00">
        <w:rPr>
          <w:rFonts w:ascii="Verdana" w:eastAsia="宋体" w:hAnsi="Verdana" w:cs="宋体"/>
          <w:color w:val="000000"/>
          <w:kern w:val="36"/>
          <w:sz w:val="15"/>
          <w:szCs w:val="15"/>
        </w:rPr>
        <w:fldChar w:fldCharType="separate"/>
      </w:r>
      <w:proofErr w:type="gramStart"/>
      <w:r w:rsidRPr="00C32E00">
        <w:rPr>
          <w:rFonts w:ascii="Verdana" w:eastAsia="宋体" w:hAnsi="Verdana" w:cs="宋体"/>
          <w:color w:val="000000"/>
          <w:kern w:val="36"/>
          <w:sz w:val="30"/>
        </w:rPr>
        <w:t>宽表和窄表</w:t>
      </w:r>
      <w:proofErr w:type="gramEnd"/>
      <w:r w:rsidRPr="00C32E00">
        <w:rPr>
          <w:rFonts w:ascii="Verdana" w:eastAsia="宋体" w:hAnsi="Verdana" w:cs="宋体"/>
          <w:color w:val="000000"/>
          <w:kern w:val="36"/>
          <w:sz w:val="30"/>
        </w:rPr>
        <w:t>的建设该如何选择？</w:t>
      </w:r>
      <w:r w:rsidRPr="00C32E00">
        <w:rPr>
          <w:rFonts w:ascii="Verdana" w:eastAsia="宋体" w:hAnsi="Verdana" w:cs="宋体"/>
          <w:color w:val="000000"/>
          <w:kern w:val="36"/>
          <w:sz w:val="15"/>
          <w:szCs w:val="15"/>
        </w:rPr>
        <w:fldChar w:fldCharType="end"/>
      </w:r>
    </w:p>
    <w:p w:rsidR="00FC55CB" w:rsidRDefault="00775500">
      <w:pPr>
        <w:rPr>
          <w:rFonts w:hint="eastAsia"/>
        </w:rPr>
      </w:pP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775500">
        <w:instrText>https://www.cnblogs.com/super-d2/p/3384938.html</w:instrText>
      </w:r>
      <w:r>
        <w:instrText xml:space="preserve">" </w:instrText>
      </w:r>
      <w:r>
        <w:fldChar w:fldCharType="separate"/>
      </w:r>
      <w:r w:rsidRPr="00A431B2">
        <w:rPr>
          <w:rStyle w:val="a5"/>
        </w:rPr>
        <w:t>https://www.cnblogs.com/super-d2/p/3384938.html</w:t>
      </w:r>
      <w:r>
        <w:fldChar w:fldCharType="end"/>
      </w:r>
    </w:p>
    <w:p w:rsidR="00C42A9F" w:rsidRDefault="00C42A9F" w:rsidP="00C42A9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Style w:val="a7"/>
          <w:rFonts w:ascii="Verdana" w:hAnsi="Verdana"/>
          <w:color w:val="000000"/>
          <w:sz w:val="17"/>
          <w:szCs w:val="17"/>
        </w:rPr>
        <w:t>宽表和窄表</w:t>
      </w:r>
      <w:proofErr w:type="gramEnd"/>
      <w:r>
        <w:rPr>
          <w:rStyle w:val="a7"/>
          <w:rFonts w:ascii="Verdana" w:hAnsi="Verdana"/>
          <w:color w:val="000000"/>
          <w:sz w:val="17"/>
          <w:szCs w:val="17"/>
        </w:rPr>
        <w:t>的建设该如何选择？</w:t>
      </w:r>
    </w:p>
    <w:p w:rsidR="00C42A9F" w:rsidRDefault="00C42A9F" w:rsidP="00C42A9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这个问题相信纠结了很多从是数据库开发、数据仓库开发和后台开发人员；单单考虑这个问题，难给出一个绝对的答案；本人从事数据仓库开发工作到现在已经有一年半时间了，对于这个问题，我也曾经纠结过，但是是否有绝对的答案呢？事实上任何东西都没有绝对的说法。</w:t>
      </w:r>
    </w:p>
    <w:p w:rsidR="00C42A9F" w:rsidRDefault="00C42A9F" w:rsidP="00C42A9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Style w:val="a7"/>
          <w:rFonts w:ascii="Verdana" w:hAnsi="Verdana"/>
          <w:color w:val="000000"/>
          <w:sz w:val="17"/>
          <w:szCs w:val="17"/>
        </w:rPr>
        <w:t>考虑这样的一个问题，一个公司有这样的一个需求：</w:t>
      </w:r>
    </w:p>
    <w:p w:rsidR="00C42A9F" w:rsidRDefault="00C42A9F" w:rsidP="00C42A9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设计销售领域的订单事实表，该事实</w:t>
      </w:r>
      <w:proofErr w:type="gramStart"/>
      <w:r>
        <w:rPr>
          <w:rFonts w:ascii="Verdana" w:hAnsi="Verdana"/>
          <w:color w:val="000000"/>
          <w:sz w:val="17"/>
          <w:szCs w:val="17"/>
        </w:rPr>
        <w:t>表应该</w:t>
      </w:r>
      <w:proofErr w:type="gramEnd"/>
      <w:r>
        <w:rPr>
          <w:rFonts w:ascii="Verdana" w:hAnsi="Verdana"/>
          <w:color w:val="000000"/>
          <w:sz w:val="17"/>
          <w:szCs w:val="17"/>
        </w:rPr>
        <w:t>包含哪些维度和度量？事实表和维</w:t>
      </w:r>
      <w:proofErr w:type="gramStart"/>
      <w:r>
        <w:rPr>
          <w:rFonts w:ascii="Verdana" w:hAnsi="Verdana"/>
          <w:color w:val="000000"/>
          <w:sz w:val="17"/>
          <w:szCs w:val="17"/>
        </w:rPr>
        <w:t>表该分别</w:t>
      </w:r>
      <w:proofErr w:type="gramEnd"/>
      <w:r>
        <w:rPr>
          <w:rFonts w:ascii="Verdana" w:hAnsi="Verdana"/>
          <w:color w:val="000000"/>
          <w:sz w:val="17"/>
          <w:szCs w:val="17"/>
        </w:rPr>
        <w:t>如何去设计？</w:t>
      </w:r>
    </w:p>
    <w:p w:rsidR="00C42A9F" w:rsidRDefault="00C42A9F" w:rsidP="00C42A9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好了，我们把关键信息拿出来，首先我们要有维度包括：销售员、销售员所属部门、下订单的时间；度量：销售量；</w:t>
      </w:r>
    </w:p>
    <w:p w:rsidR="00C42A9F" w:rsidRDefault="00C42A9F" w:rsidP="00C42A9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那么，订单事实表，其实就是一个商品销售的清单；</w:t>
      </w:r>
    </w:p>
    <w:p w:rsidR="00C42A9F" w:rsidRDefault="00C42A9F" w:rsidP="00C42A9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依照这个思路，我们建立的第一个模型可能是以下这样的：</w:t>
      </w:r>
    </w:p>
    <w:p w:rsidR="00C42A9F" w:rsidRDefault="00C42A9F" w:rsidP="00C42A9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noProof/>
          <w:color w:val="000000"/>
          <w:sz w:val="17"/>
          <w:szCs w:val="17"/>
        </w:rPr>
        <w:drawing>
          <wp:inline distT="0" distB="0" distL="0" distR="0">
            <wp:extent cx="5057140" cy="1375410"/>
            <wp:effectExtent l="19050" t="0" r="0" b="0"/>
            <wp:docPr id="1" name="图片 1" descr="http://images.cnitblog.com/blog/302729/201310/23211402-1987729c7b8548dab283f2ad7c1d62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02729/201310/23211402-1987729c7b8548dab283f2ad7c1d62c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A9F" w:rsidRDefault="00C42A9F" w:rsidP="00C42A9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单单看上去，貌似是符合我们的问题的需要，而且符合数据库的范式设计：没有冗余字段；但是情况真的就是这样吗？</w:t>
      </w:r>
    </w:p>
    <w:p w:rsidR="00C42A9F" w:rsidRDefault="00C42A9F" w:rsidP="00C42A9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答案是否定的，确实对于一般的</w:t>
      </w:r>
      <w:r>
        <w:rPr>
          <w:rFonts w:ascii="Verdana" w:hAnsi="Verdana"/>
          <w:color w:val="000000"/>
          <w:sz w:val="17"/>
          <w:szCs w:val="17"/>
        </w:rPr>
        <w:t>OLTP</w:t>
      </w:r>
      <w:r>
        <w:rPr>
          <w:rFonts w:ascii="Verdana" w:hAnsi="Verdana"/>
          <w:color w:val="000000"/>
          <w:sz w:val="17"/>
          <w:szCs w:val="17"/>
        </w:rPr>
        <w:t>系统而言这样的表设计确实减少了冗余，</w:t>
      </w:r>
      <w:proofErr w:type="gramStart"/>
      <w:r>
        <w:rPr>
          <w:rFonts w:ascii="Verdana" w:hAnsi="Verdana"/>
          <w:color w:val="000000"/>
          <w:sz w:val="17"/>
          <w:szCs w:val="17"/>
        </w:rPr>
        <w:t>增删改查等</w:t>
      </w:r>
      <w:proofErr w:type="gramEnd"/>
      <w:r>
        <w:rPr>
          <w:rFonts w:ascii="Verdana" w:hAnsi="Verdana"/>
          <w:color w:val="000000"/>
          <w:sz w:val="17"/>
          <w:szCs w:val="17"/>
        </w:rPr>
        <w:t>操作也很方便，但是往往对于我们的统计系统、</w:t>
      </w:r>
      <w:r>
        <w:rPr>
          <w:rFonts w:ascii="Verdana" w:hAnsi="Verdana"/>
          <w:color w:val="000000"/>
          <w:sz w:val="17"/>
          <w:szCs w:val="17"/>
        </w:rPr>
        <w:t>OLAP</w:t>
      </w:r>
      <w:r>
        <w:rPr>
          <w:rFonts w:ascii="Verdana" w:hAnsi="Verdana"/>
          <w:color w:val="000000"/>
          <w:sz w:val="17"/>
          <w:szCs w:val="17"/>
        </w:rPr>
        <w:t>、数据挖掘而言，情况却并非如此，举个例子：我们要统计每个部门各自的销售量为多少？那么对于上表</w:t>
      </w:r>
      <w:r>
        <w:rPr>
          <w:rFonts w:ascii="Verdana" w:hAnsi="Verdana"/>
          <w:color w:val="000000"/>
          <w:sz w:val="17"/>
          <w:szCs w:val="17"/>
        </w:rPr>
        <w:t>,</w:t>
      </w:r>
      <w:proofErr w:type="spellStart"/>
      <w:r>
        <w:rPr>
          <w:rFonts w:ascii="Verdana" w:hAnsi="Verdana"/>
          <w:color w:val="000000"/>
          <w:sz w:val="17"/>
          <w:szCs w:val="17"/>
        </w:rPr>
        <w:t>sql</w:t>
      </w:r>
      <w:proofErr w:type="spellEnd"/>
      <w:r>
        <w:rPr>
          <w:rFonts w:ascii="Verdana" w:hAnsi="Verdana"/>
          <w:color w:val="000000"/>
          <w:sz w:val="17"/>
          <w:szCs w:val="17"/>
        </w:rPr>
        <w:t>是这样的：</w:t>
      </w:r>
    </w:p>
    <w:p w:rsidR="00C42A9F" w:rsidRDefault="00C42A9F" w:rsidP="00C42A9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select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a.*,b.sid into #</w:t>
      </w:r>
      <w:proofErr w:type="spellStart"/>
      <w:r>
        <w:rPr>
          <w:rFonts w:ascii="Verdana" w:hAnsi="Verdana"/>
          <w:color w:val="000000"/>
          <w:sz w:val="17"/>
          <w:szCs w:val="17"/>
        </w:rPr>
        <w:t>dep_saleser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from department </w:t>
      </w:r>
      <w:proofErr w:type="spellStart"/>
      <w:r>
        <w:rPr>
          <w:rFonts w:ascii="Verdana" w:hAnsi="Verdana"/>
          <w:color w:val="000000"/>
          <w:sz w:val="17"/>
          <w:szCs w:val="17"/>
        </w:rPr>
        <w:t>a,saleser_dim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b on </w:t>
      </w:r>
      <w:proofErr w:type="spellStart"/>
      <w:r>
        <w:rPr>
          <w:rFonts w:ascii="Verdana" w:hAnsi="Verdana"/>
          <w:color w:val="000000"/>
          <w:sz w:val="17"/>
          <w:szCs w:val="17"/>
        </w:rPr>
        <w:t>a.dep_id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= </w:t>
      </w:r>
      <w:proofErr w:type="spellStart"/>
      <w:r>
        <w:rPr>
          <w:rFonts w:ascii="Verdana" w:hAnsi="Verdana"/>
          <w:color w:val="000000"/>
          <w:sz w:val="17"/>
          <w:szCs w:val="17"/>
        </w:rPr>
        <w:t>b.dep_id</w:t>
      </w:r>
      <w:proofErr w:type="spellEnd"/>
      <w:r>
        <w:rPr>
          <w:rFonts w:ascii="Verdana" w:hAnsi="Verdana"/>
          <w:color w:val="000000"/>
          <w:sz w:val="17"/>
          <w:szCs w:val="17"/>
        </w:rPr>
        <w:t>;</w:t>
      </w:r>
    </w:p>
    <w:p w:rsidR="00C42A9F" w:rsidRDefault="00C42A9F" w:rsidP="00C42A9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select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count(1),</w:t>
      </w:r>
      <w:proofErr w:type="spellStart"/>
      <w:r>
        <w:rPr>
          <w:rFonts w:ascii="Verdana" w:hAnsi="Verdana"/>
          <w:color w:val="000000"/>
          <w:sz w:val="17"/>
          <w:szCs w:val="17"/>
        </w:rPr>
        <w:t>a.dep_name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from #</w:t>
      </w:r>
      <w:proofErr w:type="spellStart"/>
      <w:r>
        <w:rPr>
          <w:rFonts w:ascii="Verdana" w:hAnsi="Verdana"/>
          <w:color w:val="000000"/>
          <w:sz w:val="17"/>
          <w:szCs w:val="17"/>
        </w:rPr>
        <w:t>dep_saleser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a,order_fact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b on a.sid=b.sid group by </w:t>
      </w:r>
      <w:proofErr w:type="spellStart"/>
      <w:r>
        <w:rPr>
          <w:rFonts w:ascii="Verdana" w:hAnsi="Verdana"/>
          <w:color w:val="000000"/>
          <w:sz w:val="17"/>
          <w:szCs w:val="17"/>
        </w:rPr>
        <w:t>a.dep_name</w:t>
      </w:r>
      <w:proofErr w:type="spellEnd"/>
      <w:r>
        <w:rPr>
          <w:rFonts w:ascii="Verdana" w:hAnsi="Verdana"/>
          <w:color w:val="000000"/>
          <w:sz w:val="17"/>
          <w:szCs w:val="17"/>
        </w:rPr>
        <w:t>;</w:t>
      </w:r>
    </w:p>
    <w:p w:rsidR="00C42A9F" w:rsidRDefault="00C42A9F" w:rsidP="00C42A9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对于这么一个简单的需求已经要写两</w:t>
      </w:r>
      <w:r>
        <w:rPr>
          <w:rFonts w:ascii="Verdana" w:hAnsi="Verdana" w:hint="eastAsia"/>
          <w:color w:val="000000"/>
          <w:sz w:val="17"/>
          <w:szCs w:val="17"/>
        </w:rPr>
        <w:t>个</w:t>
      </w:r>
      <w:proofErr w:type="spellStart"/>
      <w:r>
        <w:rPr>
          <w:rFonts w:ascii="Verdana" w:hAnsi="Verdana"/>
          <w:color w:val="000000"/>
          <w:sz w:val="17"/>
          <w:szCs w:val="17"/>
        </w:rPr>
        <w:t>sql</w:t>
      </w:r>
      <w:proofErr w:type="spellEnd"/>
      <w:r>
        <w:rPr>
          <w:rFonts w:ascii="Verdana" w:hAnsi="Verdana"/>
          <w:color w:val="000000"/>
          <w:sz w:val="17"/>
          <w:szCs w:val="17"/>
        </w:rPr>
        <w:t>去实现了，其实数据库表模型的</w:t>
      </w:r>
      <w:proofErr w:type="gramStart"/>
      <w:r>
        <w:rPr>
          <w:rFonts w:ascii="Verdana" w:hAnsi="Verdana"/>
          <w:color w:val="000000"/>
          <w:sz w:val="17"/>
          <w:szCs w:val="17"/>
        </w:rPr>
        <w:t>的</w:t>
      </w:r>
      <w:proofErr w:type="gramEnd"/>
      <w:r>
        <w:rPr>
          <w:rFonts w:ascii="Verdana" w:hAnsi="Verdana"/>
          <w:color w:val="000000"/>
          <w:sz w:val="17"/>
          <w:szCs w:val="17"/>
        </w:rPr>
        <w:t>设计是灵活的，我们完全可以根据我们的业务去设计我们的数据表；考虑到部门和销售员可以是同属于销售者这个维度，只是他们是有上下级别关系的那么依照这个思路，我们的模型可以建立为下面这样：</w:t>
      </w:r>
    </w:p>
    <w:p w:rsidR="00C42A9F" w:rsidRDefault="00C42A9F" w:rsidP="00C42A9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noProof/>
          <w:color w:val="000000"/>
          <w:sz w:val="17"/>
          <w:szCs w:val="17"/>
        </w:rPr>
        <w:lastRenderedPageBreak/>
        <w:drawing>
          <wp:inline distT="0" distB="0" distL="0" distR="0">
            <wp:extent cx="5200015" cy="2313940"/>
            <wp:effectExtent l="19050" t="0" r="635" b="0"/>
            <wp:docPr id="2" name="图片 2" descr="http://images.cnitblog.com/blog/302729/201310/23211443-641f8014ef634ab697df1ad645d2a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302729/201310/23211443-641f8014ef634ab697df1ad645d2a81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A9F" w:rsidRDefault="00C42A9F" w:rsidP="00C42A9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那么统计每个部门各自的销售量，可以用如下</w:t>
      </w:r>
      <w:proofErr w:type="spellStart"/>
      <w:r>
        <w:rPr>
          <w:rFonts w:ascii="Verdana" w:hAnsi="Verdana"/>
          <w:color w:val="000000"/>
          <w:sz w:val="17"/>
          <w:szCs w:val="17"/>
        </w:rPr>
        <w:t>sql</w:t>
      </w:r>
      <w:proofErr w:type="spellEnd"/>
      <w:r>
        <w:rPr>
          <w:rFonts w:ascii="Verdana" w:hAnsi="Verdana"/>
          <w:color w:val="000000"/>
          <w:sz w:val="17"/>
          <w:szCs w:val="17"/>
        </w:rPr>
        <w:t>去实现：</w:t>
      </w:r>
    </w:p>
    <w:p w:rsidR="00C42A9F" w:rsidRDefault="00C42A9F" w:rsidP="00C42A9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select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count(1),</w:t>
      </w:r>
      <w:proofErr w:type="spellStart"/>
      <w:r>
        <w:rPr>
          <w:rFonts w:ascii="Verdana" w:hAnsi="Verdana"/>
          <w:color w:val="000000"/>
          <w:sz w:val="17"/>
          <w:szCs w:val="17"/>
        </w:rPr>
        <w:t>a.dep_name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from </w:t>
      </w:r>
      <w:proofErr w:type="spellStart"/>
      <w:r>
        <w:rPr>
          <w:rFonts w:ascii="Verdana" w:hAnsi="Verdana"/>
          <w:color w:val="000000"/>
          <w:sz w:val="17"/>
          <w:szCs w:val="17"/>
        </w:rPr>
        <w:t>saleser_dim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a,order_fact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b</w:t>
      </w:r>
    </w:p>
    <w:p w:rsidR="00C42A9F" w:rsidRDefault="00C42A9F" w:rsidP="00C42A9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on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a.sid=b.sid group by </w:t>
      </w:r>
      <w:proofErr w:type="spellStart"/>
      <w:r>
        <w:rPr>
          <w:rFonts w:ascii="Verdana" w:hAnsi="Verdana"/>
          <w:color w:val="000000"/>
          <w:sz w:val="17"/>
          <w:szCs w:val="17"/>
        </w:rPr>
        <w:t>a.dep_name</w:t>
      </w:r>
      <w:proofErr w:type="spellEnd"/>
      <w:r>
        <w:rPr>
          <w:rFonts w:ascii="Verdana" w:hAnsi="Verdana"/>
          <w:color w:val="000000"/>
          <w:sz w:val="17"/>
          <w:szCs w:val="17"/>
        </w:rPr>
        <w:t>;</w:t>
      </w:r>
    </w:p>
    <w:p w:rsidR="00C42A9F" w:rsidRDefault="00C42A9F" w:rsidP="00C42A9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确实对于这个模型而言，有些情况下会出现冗余（填写用户，没有填写部门；填写部门没填写用户）；但是对于提取数统计的逻辑又相对来说要简单了好多；</w:t>
      </w:r>
    </w:p>
    <w:p w:rsidR="00C42A9F" w:rsidRDefault="00C42A9F" w:rsidP="00C42A9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考虑到要实现取数简单，我们还可以想出另外一种方法：</w:t>
      </w:r>
    </w:p>
    <w:p w:rsidR="00C42A9F" w:rsidRDefault="00C42A9F" w:rsidP="00C42A9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noProof/>
          <w:color w:val="000000"/>
          <w:sz w:val="17"/>
          <w:szCs w:val="17"/>
        </w:rPr>
        <w:drawing>
          <wp:inline distT="0" distB="0" distL="0" distR="0">
            <wp:extent cx="3522345" cy="3291840"/>
            <wp:effectExtent l="19050" t="0" r="1905" b="0"/>
            <wp:docPr id="3" name="图片 3" descr="http://images.cnitblog.com/blog/302729/201310/23211518-8b58be64dbd9479fa28f057aa32dcb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302729/201310/23211518-8b58be64dbd9479fa28f057aa32dcb2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A9F" w:rsidRDefault="00C42A9F" w:rsidP="00C42A9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　　看上去好像不错哦</w:t>
      </w:r>
      <w:r>
        <w:rPr>
          <w:rFonts w:ascii="Verdana" w:hAnsi="Verdana"/>
          <w:color w:val="000000"/>
          <w:sz w:val="17"/>
          <w:szCs w:val="17"/>
        </w:rPr>
        <w:t>~~</w:t>
      </w:r>
      <w:r>
        <w:rPr>
          <w:rFonts w:ascii="Verdana" w:hAnsi="Verdana"/>
          <w:color w:val="000000"/>
          <w:sz w:val="17"/>
          <w:szCs w:val="17"/>
        </w:rPr>
        <w:t>，取数据也就一句</w:t>
      </w:r>
      <w:proofErr w:type="spellStart"/>
      <w:r>
        <w:rPr>
          <w:rFonts w:ascii="Verdana" w:hAnsi="Verdana"/>
          <w:color w:val="000000"/>
          <w:sz w:val="17"/>
          <w:szCs w:val="17"/>
        </w:rPr>
        <w:t>sql</w:t>
      </w:r>
      <w:proofErr w:type="spellEnd"/>
      <w:r w:rsidR="00383249">
        <w:rPr>
          <w:rFonts w:ascii="Verdana" w:hAnsi="Verdana"/>
          <w:color w:val="000000"/>
          <w:sz w:val="17"/>
          <w:szCs w:val="17"/>
        </w:rPr>
        <w:t>就</w:t>
      </w:r>
      <w:r w:rsidR="00383249">
        <w:rPr>
          <w:rFonts w:ascii="Verdana" w:hAnsi="Verdana" w:hint="eastAsia"/>
          <w:color w:val="000000"/>
          <w:sz w:val="17"/>
          <w:szCs w:val="17"/>
        </w:rPr>
        <w:t>搞定</w:t>
      </w:r>
      <w:r>
        <w:rPr>
          <w:rFonts w:ascii="Verdana" w:hAnsi="Verdana"/>
          <w:color w:val="000000"/>
          <w:sz w:val="17"/>
          <w:szCs w:val="17"/>
        </w:rPr>
        <w:t>了，但是却是最最槽糕的情况，有可能一个销售员，前几天登记的部门是</w:t>
      </w:r>
      <w:r>
        <w:rPr>
          <w:rFonts w:ascii="Verdana" w:hAnsi="Verdana"/>
          <w:color w:val="000000"/>
          <w:sz w:val="17"/>
          <w:szCs w:val="17"/>
        </w:rPr>
        <w:t>a</w:t>
      </w:r>
      <w:r>
        <w:rPr>
          <w:rFonts w:ascii="Verdana" w:hAnsi="Verdana"/>
          <w:color w:val="000000"/>
          <w:sz w:val="17"/>
          <w:szCs w:val="17"/>
        </w:rPr>
        <w:t>，但是其实他的所属于的部门为</w:t>
      </w:r>
      <w:r>
        <w:rPr>
          <w:rFonts w:ascii="Verdana" w:hAnsi="Verdana"/>
          <w:color w:val="000000"/>
          <w:sz w:val="17"/>
          <w:szCs w:val="17"/>
        </w:rPr>
        <w:t>b</w:t>
      </w:r>
      <w:r>
        <w:rPr>
          <w:rFonts w:ascii="Verdana" w:hAnsi="Verdana"/>
          <w:color w:val="000000"/>
          <w:sz w:val="17"/>
          <w:szCs w:val="17"/>
        </w:rPr>
        <w:t>，那么对于上面这个模型，我们得改动销售员和订单表；而</w:t>
      </w:r>
      <w:r w:rsidR="00747D67">
        <w:rPr>
          <w:rFonts w:ascii="Verdana" w:hAnsi="Verdana"/>
          <w:color w:val="000000"/>
          <w:sz w:val="17"/>
          <w:szCs w:val="17"/>
        </w:rPr>
        <w:t>对于上面的其他两个模型都仅仅需要改动一张表就行了，造成查询数据</w:t>
      </w:r>
      <w:r w:rsidR="00747D67">
        <w:rPr>
          <w:rFonts w:ascii="Verdana" w:hAnsi="Verdana" w:hint="eastAsia"/>
          <w:color w:val="000000"/>
          <w:sz w:val="17"/>
          <w:szCs w:val="17"/>
        </w:rPr>
        <w:t>不</w:t>
      </w:r>
      <w:r>
        <w:rPr>
          <w:rFonts w:ascii="Verdana" w:hAnsi="Verdana"/>
          <w:color w:val="000000"/>
          <w:sz w:val="17"/>
          <w:szCs w:val="17"/>
        </w:rPr>
        <w:t>一致往往也就是这种数据模型所造成的。</w:t>
      </w:r>
    </w:p>
    <w:p w:rsidR="00775500" w:rsidRPr="005635D9" w:rsidRDefault="00C42A9F" w:rsidP="005635D9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   </w:t>
      </w:r>
      <w:r w:rsidRPr="005635D9">
        <w:rPr>
          <w:rFonts w:ascii="Verdana" w:hAnsi="Verdana"/>
          <w:color w:val="000000"/>
          <w:sz w:val="17"/>
          <w:szCs w:val="17"/>
          <w:shd w:val="clear" w:color="auto" w:fill="FFFF00"/>
        </w:rPr>
        <w:t>所谓的宽表就是字段比较多的表，包含的维度层次比较多，造成冗余也比较多，毁范式设计，但是利于取数统计，而窄表往往对于</w:t>
      </w:r>
      <w:r w:rsidRPr="005635D9">
        <w:rPr>
          <w:rFonts w:ascii="Verdana" w:hAnsi="Verdana"/>
          <w:color w:val="000000"/>
          <w:sz w:val="17"/>
          <w:szCs w:val="17"/>
          <w:shd w:val="clear" w:color="auto" w:fill="FFFF00"/>
        </w:rPr>
        <w:t>OLTP</w:t>
      </w:r>
      <w:r w:rsidR="008D6FBA">
        <w:rPr>
          <w:rFonts w:ascii="Verdana" w:hAnsi="Verdana" w:hint="eastAsia"/>
          <w:color w:val="000000"/>
          <w:sz w:val="17"/>
          <w:szCs w:val="17"/>
          <w:shd w:val="clear" w:color="auto" w:fill="FFFF00"/>
        </w:rPr>
        <w:t>（</w:t>
      </w:r>
      <w:r w:rsidR="008D6FBA">
        <w:rPr>
          <w:rFonts w:ascii="Arial" w:hAnsi="Arial" w:cs="Arial"/>
          <w:color w:val="333333"/>
          <w:sz w:val="16"/>
          <w:szCs w:val="16"/>
          <w:shd w:val="clear" w:color="auto" w:fill="FFFFFF"/>
        </w:rPr>
        <w:t>联机事务处理过程</w:t>
      </w:r>
      <w:r w:rsidR="008D6FBA">
        <w:rPr>
          <w:rFonts w:ascii="Arial" w:hAnsi="Arial" w:cs="Arial"/>
          <w:color w:val="333333"/>
          <w:sz w:val="16"/>
          <w:szCs w:val="16"/>
          <w:shd w:val="clear" w:color="auto" w:fill="FFFFFF"/>
        </w:rPr>
        <w:t>(</w:t>
      </w:r>
      <w:r w:rsidR="008D6FBA">
        <w:rPr>
          <w:rStyle w:val="a9"/>
          <w:rFonts w:ascii="Arial" w:hAnsi="Arial" w:cs="Arial"/>
          <w:i w:val="0"/>
          <w:iCs w:val="0"/>
          <w:color w:val="CC0000"/>
          <w:sz w:val="16"/>
          <w:szCs w:val="16"/>
          <w:shd w:val="clear" w:color="auto" w:fill="FFFFFF"/>
        </w:rPr>
        <w:t>OLTP</w:t>
      </w:r>
      <w:r w:rsidR="008D6FBA">
        <w:rPr>
          <w:rFonts w:ascii="Arial" w:hAnsi="Arial" w:cs="Arial"/>
          <w:color w:val="333333"/>
          <w:sz w:val="16"/>
          <w:szCs w:val="16"/>
          <w:shd w:val="clear" w:color="auto" w:fill="FFFFFF"/>
        </w:rPr>
        <w:t>)</w:t>
      </w:r>
      <w:r w:rsidR="008D6FBA">
        <w:rPr>
          <w:rFonts w:ascii="Verdana" w:hAnsi="Verdana" w:hint="eastAsia"/>
          <w:color w:val="000000"/>
          <w:sz w:val="17"/>
          <w:szCs w:val="17"/>
          <w:shd w:val="clear" w:color="auto" w:fill="FFFF00"/>
        </w:rPr>
        <w:t>）</w:t>
      </w:r>
      <w:r w:rsidRPr="005635D9">
        <w:rPr>
          <w:rFonts w:ascii="Verdana" w:hAnsi="Verdana"/>
          <w:color w:val="000000"/>
          <w:sz w:val="17"/>
          <w:szCs w:val="17"/>
          <w:shd w:val="clear" w:color="auto" w:fill="FFFF00"/>
        </w:rPr>
        <w:t>比较合适，符合范式设计原则</w:t>
      </w:r>
      <w:r>
        <w:rPr>
          <w:rFonts w:ascii="Verdana" w:hAnsi="Verdana"/>
          <w:color w:val="000000"/>
          <w:sz w:val="17"/>
          <w:szCs w:val="17"/>
        </w:rPr>
        <w:t>；</w:t>
      </w:r>
    </w:p>
    <w:sectPr w:rsidR="00775500" w:rsidRPr="005635D9" w:rsidSect="00FC5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2E00" w:rsidRDefault="00C32E00" w:rsidP="00C32E00">
      <w:r>
        <w:separator/>
      </w:r>
    </w:p>
  </w:endnote>
  <w:endnote w:type="continuationSeparator" w:id="0">
    <w:p w:rsidR="00C32E00" w:rsidRDefault="00C32E00" w:rsidP="00C32E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2E00" w:rsidRDefault="00C32E00" w:rsidP="00C32E00">
      <w:r>
        <w:separator/>
      </w:r>
    </w:p>
  </w:footnote>
  <w:footnote w:type="continuationSeparator" w:id="0">
    <w:p w:rsidR="00C32E00" w:rsidRDefault="00C32E00" w:rsidP="00C32E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2E00"/>
    <w:rsid w:val="00383249"/>
    <w:rsid w:val="005635D9"/>
    <w:rsid w:val="00747D67"/>
    <w:rsid w:val="00775500"/>
    <w:rsid w:val="008D6FBA"/>
    <w:rsid w:val="00C32E00"/>
    <w:rsid w:val="00C42A9F"/>
    <w:rsid w:val="00FC5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5C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2E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2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2E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2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2E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2E0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C32E00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C42A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42A9F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42A9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42A9F"/>
    <w:rPr>
      <w:sz w:val="18"/>
      <w:szCs w:val="18"/>
    </w:rPr>
  </w:style>
  <w:style w:type="character" w:styleId="a9">
    <w:name w:val="Emphasis"/>
    <w:basedOn w:val="a0"/>
    <w:uiPriority w:val="20"/>
    <w:qFormat/>
    <w:rsid w:val="008D6FB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6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218</Words>
  <Characters>1244</Characters>
  <Application>Microsoft Office Word</Application>
  <DocSecurity>0</DocSecurity>
  <Lines>10</Lines>
  <Paragraphs>2</Paragraphs>
  <ScaleCrop>false</ScaleCrop>
  <Company>Microsoft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12</cp:revision>
  <dcterms:created xsi:type="dcterms:W3CDTF">2017-12-25T13:34:00Z</dcterms:created>
  <dcterms:modified xsi:type="dcterms:W3CDTF">2017-12-25T13:40:00Z</dcterms:modified>
</cp:coreProperties>
</file>