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7F" w:rsidRPr="00D04C7F" w:rsidRDefault="00D04C7F" w:rsidP="00D04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MyISAM 和InnoDB 讲解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InnoDB和MyISAM是许多人在使用MySQL时最常用的两个表类型，这两个表类型各有优劣，视具体应用而定。基本的差别为：MyISAM类型不支持事务处理等高级处理，而InnoDB类型支持。MyISAM类型的表强调的是性能，其执行数度比InnoDB类型更快，但是不提供事务支持，而InnoDB提供事务支持以及外部键等高级数据库功能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以下是一些细节和具体实现的差别：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◆1.InnoDB不支持FULLTEXT类型的索引。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◆2.InnoDB 中不保存表的具体行数，也就是说，执行select count(*) from table时，InnoDB要扫描一遍整个表来计算有多少行，但是MyISAM只要简单的读出保存好的行数即可。注意的是，当count(*)语句包含 where条件时，两种表的操作是一样的。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◆3.对于AUTO_INCREMENT类型的字段，InnoDB中必须包含只有该字段的索引，但是在MyISAM表中，可以和其他字段一起建立联合索引。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◆4.DELETE FROM table时，InnoDB不会重新建立表，而是一行一行的删除。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◆5.LOAD TABLE FROM MASTER操作对InnoDB是不起作用的，解决方法是首先把InnoDB表改成MyISAM表，导入数据后再改成InnoDB表，但是</w:t>
      </w:r>
      <w:r w:rsidRPr="00D04C7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single" w:sz="4" w:space="0" w:color="auto"/>
        </w:rPr>
        <w:t>对于使用的额外的InnoDB特性(例如外键)的表不适用</w:t>
      </w: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另外，InnoDB表的行锁也不是绝对的，假如在执行一个SQL语句时MySQL不能确定要扫描的范围，InnoDB表同样会锁全表，例如update table set num=1 where name like “%aaa%”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　　</w:t>
      </w:r>
      <w:r w:rsidRPr="00D04C7F">
        <w:rPr>
          <w:rFonts w:ascii="微软雅黑" w:eastAsia="微软雅黑" w:hAnsi="微软雅黑" w:cs="宋体" w:hint="eastAsia"/>
          <w:color w:val="FF6600"/>
          <w:kern w:val="0"/>
          <w:sz w:val="24"/>
          <w:szCs w:val="24"/>
        </w:rPr>
        <w:t>两种类型最主要的差别就是Innodb 支持事务处理与外键和行级锁。</w:t>
      </w: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而MyISAM不支持.所以MyISAM往往就容易被人认为只适合在小项目中使用。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作为使用MySQL的用户角度出发，Innodb和MyISAM都是比较喜欢的，如果数据库平台要达到需求：99.9%的稳定性，方便的扩展性和高可用性来说的话，MyISAM绝对是首选。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原因如下：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1、平台上承载的大部分项目是读多写少的项目，而MyISAM的读性能是比Innodb强不少的。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2、MyISAM的索引和数据是分开的，并且索引是有压缩的，内存使用率就对应提高了不少。能加载更多索引，而Innodb是索引和数据是紧密捆绑的，没有使用压缩从而会造成Innodb比MyISAM体积庞大不小。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3、经常隔1，2个月就会发生应用开发人员不小心update一个表where写的范围不对，导致这个表没法正常用了，这个时候MyISAM的优越性就体现出来了，随便从当天拷贝的压缩包取出对应表的文件，随便放到一个数据库目录下，然后dump成sql再导回到主库，并把对应的binlog补上。如果是Innodb，恐怕不可能有这么快速度，别和我说让Innodb定期用导出xxx.sql机制备份，因为最小的一个数据库实例的数据量基本都是几十G大小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4、从接触的应用逻辑来说，select count(*) 和order by 是最频繁的，大概能占了整个sql总语句的60%以上的操作，而这种操作Innodb其实也是会锁表的，很多人以为Innodb是行级锁，</w:t>
      </w:r>
      <w:r w:rsidRPr="00D04C7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single" w:sz="4" w:space="0" w:color="auto"/>
        </w:rPr>
        <w:t>那个只是where</w:t>
      </w:r>
      <w:r w:rsidR="0019074E" w:rsidRPr="0016122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single" w:sz="4" w:space="0" w:color="auto"/>
        </w:rPr>
        <w:t>对它主键时</w:t>
      </w:r>
      <w:r w:rsidRPr="00D04C7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single" w:sz="4" w:space="0" w:color="auto"/>
        </w:rPr>
        <w:t>有效，非主键的都会锁全表的</w:t>
      </w: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　　5、还有就是经常有很多应用部门需要我给他们定期某些表的数据，MyISAM的话很方便，只要发给他们对应那表的frm.MYD,MYI的文件，让他们自己在对应版本的数据库启动就行，而Innodb就需要导出xxx.sql了，因为光给别人文件，受字典数据文件的影响，对方是无法使用的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6、如果和MyISAM比insert写操作的</w:t>
      </w:r>
      <w:bookmarkStart w:id="0" w:name="_GoBack"/>
      <w:bookmarkEnd w:id="0"/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话，Innodb还达不到MyISAM的写性能，如果是针对基于索引的update操作，虽然MyISAM可能会逊色Innodb,但是那么高并发的写，从库能否追的上也是一个问题，还不如通过多实例分库分表架构来解决。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7、如果是用MyISAM的话，merge引擎可以大大加快应用部门的开发速度，他们只要对这个merge表做一些select count(*)操作，非常适合大项目总量约几亿的rows某一类型(如日志，调查统计)的业务表。</w:t>
      </w:r>
    </w:p>
    <w:p w:rsidR="00D04C7F" w:rsidRPr="00D04C7F" w:rsidRDefault="00D04C7F" w:rsidP="00D04C7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04C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当然Innodb也不是绝对不用，用事务的项目就用Innodb的。另外，可能有人会说你MyISAM无法抗太多写操作，但是可以通过架构来弥补。</w:t>
      </w:r>
    </w:p>
    <w:p w:rsidR="005C1B8C" w:rsidRPr="00D04C7F" w:rsidRDefault="005C1B8C"/>
    <w:sectPr w:rsidR="005C1B8C" w:rsidRPr="00D0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A16" w:rsidRDefault="00DF4A16" w:rsidP="00D04C7F">
      <w:r>
        <w:separator/>
      </w:r>
    </w:p>
  </w:endnote>
  <w:endnote w:type="continuationSeparator" w:id="0">
    <w:p w:rsidR="00DF4A16" w:rsidRDefault="00DF4A16" w:rsidP="00D0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A16" w:rsidRDefault="00DF4A16" w:rsidP="00D04C7F">
      <w:r>
        <w:separator/>
      </w:r>
    </w:p>
  </w:footnote>
  <w:footnote w:type="continuationSeparator" w:id="0">
    <w:p w:rsidR="00DF4A16" w:rsidRDefault="00DF4A16" w:rsidP="00D04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B3"/>
    <w:rsid w:val="0016122B"/>
    <w:rsid w:val="0019074E"/>
    <w:rsid w:val="005C1B8C"/>
    <w:rsid w:val="00606E11"/>
    <w:rsid w:val="006A09B3"/>
    <w:rsid w:val="00D04C7F"/>
    <w:rsid w:val="00D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25BF"/>
  <w15:chartTrackingRefBased/>
  <w15:docId w15:val="{26D58C5E-3F2D-41D8-8F13-AB88BB9A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C7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04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04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4DB7-C2A1-48EF-B185-08A592DC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8</cp:revision>
  <dcterms:created xsi:type="dcterms:W3CDTF">2017-10-26T08:31:00Z</dcterms:created>
  <dcterms:modified xsi:type="dcterms:W3CDTF">2017-10-26T08:38:00Z</dcterms:modified>
</cp:coreProperties>
</file>