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FE1" w:rsidRPr="00BE2FE1" w:rsidRDefault="00BE2FE1" w:rsidP="00BE2FE1">
      <w:pPr>
        <w:widowControl/>
        <w:jc w:val="left"/>
        <w:outlineLvl w:val="0"/>
        <w:rPr>
          <w:rFonts w:ascii="Arial" w:eastAsia="宋体" w:hAnsi="Arial" w:cs="Arial"/>
          <w:b/>
          <w:bCs/>
          <w:color w:val="000000"/>
          <w:kern w:val="36"/>
          <w:sz w:val="48"/>
          <w:szCs w:val="48"/>
        </w:rPr>
      </w:pPr>
      <w:r w:rsidRPr="00BE2FE1">
        <w:rPr>
          <w:rFonts w:ascii="Arial" w:eastAsia="宋体" w:hAnsi="Arial" w:cs="Arial"/>
          <w:b/>
          <w:bCs/>
          <w:color w:val="000000"/>
          <w:kern w:val="36"/>
          <w:sz w:val="48"/>
          <w:szCs w:val="48"/>
        </w:rPr>
        <w:t>Introduction</w:t>
      </w:r>
    </w:p>
    <w:p w:rsidR="00BE2FE1" w:rsidRPr="00BE2FE1" w:rsidRDefault="00BE2FE1" w:rsidP="00BE2FE1">
      <w:pPr>
        <w:widowControl/>
        <w:spacing w:before="100" w:beforeAutospacing="1" w:after="100" w:afterAutospacing="1"/>
        <w:jc w:val="left"/>
        <w:outlineLvl w:val="2"/>
        <w:rPr>
          <w:rFonts w:ascii="Arial" w:eastAsia="宋体" w:hAnsi="Arial" w:cs="Arial"/>
          <w:b/>
          <w:bCs/>
          <w:color w:val="000000"/>
          <w:kern w:val="0"/>
          <w:sz w:val="27"/>
          <w:szCs w:val="27"/>
        </w:rPr>
      </w:pPr>
      <w:r w:rsidRPr="00BE2FE1">
        <w:rPr>
          <w:rFonts w:ascii="Arial" w:eastAsia="宋体" w:hAnsi="Arial" w:cs="Arial"/>
          <w:b/>
          <w:bCs/>
          <w:color w:val="000000"/>
          <w:kern w:val="0"/>
          <w:sz w:val="27"/>
          <w:szCs w:val="27"/>
        </w:rPr>
        <w:t>Apache Kafka™ is </w:t>
      </w:r>
      <w:r w:rsidRPr="00BE2FE1">
        <w:rPr>
          <w:rFonts w:ascii="Arial" w:eastAsia="宋体" w:hAnsi="Arial" w:cs="Arial"/>
          <w:b/>
          <w:bCs/>
          <w:i/>
          <w:iCs/>
          <w:color w:val="000000"/>
          <w:kern w:val="0"/>
          <w:sz w:val="27"/>
          <w:szCs w:val="27"/>
        </w:rPr>
        <w:t>a distributed streaming platform</w:t>
      </w:r>
      <w:r>
        <w:rPr>
          <w:rFonts w:ascii="Arial" w:eastAsia="宋体" w:hAnsi="Arial" w:cs="Arial" w:hint="eastAsia"/>
          <w:b/>
          <w:bCs/>
          <w:i/>
          <w:iCs/>
          <w:color w:val="000000"/>
          <w:kern w:val="0"/>
          <w:sz w:val="27"/>
          <w:szCs w:val="27"/>
        </w:rPr>
        <w:t>（</w:t>
      </w:r>
      <w:r>
        <w:rPr>
          <w:rFonts w:ascii="Arial" w:eastAsia="宋体" w:hAnsi="Arial" w:cs="Arial" w:hint="eastAsia"/>
          <w:b/>
          <w:bCs/>
          <w:i/>
          <w:iCs/>
          <w:color w:val="000000"/>
          <w:kern w:val="0"/>
          <w:sz w:val="27"/>
          <w:szCs w:val="27"/>
        </w:rPr>
        <w:t>apache</w:t>
      </w:r>
      <w:r>
        <w:rPr>
          <w:rFonts w:ascii="Arial" w:eastAsia="宋体" w:hAnsi="Arial" w:cs="Arial" w:hint="eastAsia"/>
          <w:b/>
          <w:bCs/>
          <w:i/>
          <w:iCs/>
          <w:color w:val="000000"/>
          <w:kern w:val="0"/>
          <w:sz w:val="27"/>
          <w:szCs w:val="27"/>
        </w:rPr>
        <w:t>的</w:t>
      </w:r>
      <w:proofErr w:type="spellStart"/>
      <w:r>
        <w:rPr>
          <w:rFonts w:ascii="Arial" w:eastAsia="宋体" w:hAnsi="Arial" w:cs="Arial" w:hint="eastAsia"/>
          <w:b/>
          <w:bCs/>
          <w:i/>
          <w:iCs/>
          <w:color w:val="000000"/>
          <w:kern w:val="0"/>
          <w:sz w:val="27"/>
          <w:szCs w:val="27"/>
        </w:rPr>
        <w:t>kafka</w:t>
      </w:r>
      <w:proofErr w:type="spellEnd"/>
      <w:r>
        <w:rPr>
          <w:rFonts w:ascii="Arial" w:eastAsia="宋体" w:hAnsi="Arial" w:cs="Arial" w:hint="eastAsia"/>
          <w:b/>
          <w:bCs/>
          <w:i/>
          <w:iCs/>
          <w:color w:val="000000"/>
          <w:kern w:val="0"/>
          <w:sz w:val="27"/>
          <w:szCs w:val="27"/>
        </w:rPr>
        <w:t>是分布式流数据处理平台）</w:t>
      </w:r>
      <w:r w:rsidRPr="00BE2FE1">
        <w:rPr>
          <w:rFonts w:ascii="Arial" w:eastAsia="宋体" w:hAnsi="Arial" w:cs="Arial"/>
          <w:b/>
          <w:bCs/>
          <w:color w:val="000000"/>
          <w:kern w:val="0"/>
          <w:sz w:val="27"/>
          <w:szCs w:val="27"/>
        </w:rPr>
        <w:t>. What exactly does that mean?</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We think of a streaming platform as having three key capabilities:</w:t>
      </w:r>
    </w:p>
    <w:p w:rsidR="00BE2FE1" w:rsidRP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publish and subscribe to streams of records. In this respect it is similar to a message queue or enterprise messaging system.</w:t>
      </w:r>
    </w:p>
    <w:p w:rsidR="00BE2FE1" w:rsidRP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store streams of records in a fault-tolerant way.</w:t>
      </w:r>
    </w:p>
    <w:p w:rsidR="00BE2FE1" w:rsidRDefault="00BE2FE1" w:rsidP="00BE2FE1">
      <w:pPr>
        <w:widowControl/>
        <w:numPr>
          <w:ilvl w:val="0"/>
          <w:numId w:val="1"/>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lets you process streams of records as they occur.</w:t>
      </w:r>
    </w:p>
    <w:p w:rsidR="00A43C00" w:rsidRDefault="00A43C00" w:rsidP="00A43C00"/>
    <w:p w:rsidR="00A43C00" w:rsidRDefault="00A43C00" w:rsidP="00A43C00">
      <w:pPr>
        <w:rPr>
          <w:rFonts w:ascii="Arial" w:eastAsia="宋体" w:hAnsi="Arial" w:cs="Arial"/>
          <w:color w:val="000000"/>
          <w:kern w:val="0"/>
          <w:sz w:val="23"/>
          <w:szCs w:val="23"/>
        </w:rPr>
      </w:pPr>
      <w:r>
        <w:rPr>
          <w:rFonts w:ascii="Arial" w:eastAsia="宋体" w:hAnsi="Arial" w:cs="Arial" w:hint="eastAsia"/>
          <w:color w:val="000000"/>
          <w:kern w:val="0"/>
          <w:sz w:val="23"/>
          <w:szCs w:val="23"/>
        </w:rPr>
        <w:t>我们认为一个流数据处理平台具有三个关键的功能</w:t>
      </w:r>
      <w:r>
        <w:rPr>
          <w:rFonts w:ascii="Arial" w:eastAsia="宋体" w:hAnsi="Arial" w:cs="Arial" w:hint="eastAsia"/>
          <w:color w:val="000000"/>
          <w:kern w:val="0"/>
          <w:sz w:val="23"/>
          <w:szCs w:val="23"/>
        </w:rPr>
        <w:t>：</w:t>
      </w:r>
    </w:p>
    <w:p w:rsidR="00A43C00" w:rsidRDefault="00A43C00" w:rsidP="00A43C00">
      <w:pPr>
        <w:pStyle w:val="a5"/>
        <w:numPr>
          <w:ilvl w:val="0"/>
          <w:numId w:val="7"/>
        </w:numPr>
        <w:ind w:firstLineChars="0"/>
      </w:pPr>
      <w:r>
        <w:rPr>
          <w:rFonts w:hint="eastAsia"/>
        </w:rPr>
        <w:t>可以发布和订阅流数据</w:t>
      </w:r>
      <w:r w:rsidR="00DA5D29">
        <w:rPr>
          <w:rFonts w:hint="eastAsia"/>
        </w:rPr>
        <w:t>。在这个方面，apache</w:t>
      </w:r>
      <w:r w:rsidR="00DA5D29">
        <w:t xml:space="preserve"> </w:t>
      </w:r>
      <w:proofErr w:type="spellStart"/>
      <w:r w:rsidR="00DA5D29">
        <w:t>kafka</w:t>
      </w:r>
      <w:proofErr w:type="spellEnd"/>
      <w:r w:rsidR="00DA5D29">
        <w:rPr>
          <w:rFonts w:hint="eastAsia"/>
        </w:rPr>
        <w:t>与消息队列和企业的消息系统相似</w:t>
      </w:r>
    </w:p>
    <w:p w:rsidR="002D1D35" w:rsidRDefault="002D1D35" w:rsidP="00A43C00">
      <w:pPr>
        <w:pStyle w:val="a5"/>
        <w:numPr>
          <w:ilvl w:val="0"/>
          <w:numId w:val="7"/>
        </w:numPr>
        <w:ind w:firstLineChars="0"/>
      </w:pPr>
      <w:r>
        <w:rPr>
          <w:rFonts w:hint="eastAsia"/>
        </w:rPr>
        <w:t>高容错性的存储流数据</w:t>
      </w:r>
    </w:p>
    <w:p w:rsidR="00597C53" w:rsidRPr="00A43C00" w:rsidRDefault="00597C53" w:rsidP="00A43C00">
      <w:pPr>
        <w:pStyle w:val="a5"/>
        <w:numPr>
          <w:ilvl w:val="0"/>
          <w:numId w:val="7"/>
        </w:numPr>
        <w:ind w:firstLineChars="0"/>
        <w:rPr>
          <w:rFonts w:hint="eastAsia"/>
        </w:rPr>
      </w:pPr>
      <w:r>
        <w:rPr>
          <w:rFonts w:hint="eastAsia"/>
        </w:rPr>
        <w:t>当数据产生的时候可以处理这些流数据</w:t>
      </w:r>
    </w:p>
    <w:p w:rsidR="00A43C00" w:rsidRPr="00A43C00" w:rsidRDefault="00A43C00" w:rsidP="00A43C00"/>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What is Kafka good for?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gets used for two broad classes of application:</w:t>
      </w:r>
    </w:p>
    <w:p w:rsidR="00BE2FE1" w:rsidRPr="00BE2FE1" w:rsidRDefault="00BE2FE1" w:rsidP="00BE2FE1">
      <w:pPr>
        <w:widowControl/>
        <w:numPr>
          <w:ilvl w:val="0"/>
          <w:numId w:val="2"/>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data pipelines that reliably get data between systems or applications</w:t>
      </w:r>
    </w:p>
    <w:p w:rsidR="00BE2FE1" w:rsidRDefault="00BE2FE1" w:rsidP="00BE2FE1">
      <w:pPr>
        <w:widowControl/>
        <w:numPr>
          <w:ilvl w:val="0"/>
          <w:numId w:val="2"/>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Building real-time streaming applications that transform or react to the streams of data</w:t>
      </w:r>
    </w:p>
    <w:p w:rsidR="006F298C" w:rsidRPr="00EE75C0" w:rsidRDefault="006F298C" w:rsidP="00EE75C0"/>
    <w:p w:rsidR="00EE75C0" w:rsidRDefault="00EE75C0" w:rsidP="00EE75C0">
      <w:proofErr w:type="spellStart"/>
      <w:r>
        <w:t>K</w:t>
      </w:r>
      <w:r>
        <w:rPr>
          <w:rFonts w:hint="eastAsia"/>
        </w:rPr>
        <w:t>a</w:t>
      </w:r>
      <w:r>
        <w:t>fak</w:t>
      </w:r>
      <w:proofErr w:type="spellEnd"/>
      <w:r>
        <w:rPr>
          <w:rFonts w:hint="eastAsia"/>
        </w:rPr>
        <w:t>适用于哪些场景：</w:t>
      </w:r>
    </w:p>
    <w:p w:rsidR="00EE75C0" w:rsidRDefault="00EE75C0" w:rsidP="00EE75C0">
      <w:pPr>
        <w:pStyle w:val="a5"/>
        <w:numPr>
          <w:ilvl w:val="0"/>
          <w:numId w:val="8"/>
        </w:numPr>
        <w:ind w:firstLineChars="0"/>
      </w:pPr>
      <w:r>
        <w:rPr>
          <w:rFonts w:hint="eastAsia"/>
        </w:rPr>
        <w:t>在系统和应用之间</w:t>
      </w:r>
      <w:r w:rsidR="005618CE">
        <w:rPr>
          <w:rFonts w:hint="eastAsia"/>
        </w:rPr>
        <w:t>提供获取数据的</w:t>
      </w:r>
      <w:r>
        <w:rPr>
          <w:rFonts w:hint="eastAsia"/>
        </w:rPr>
        <w:t>实时的数据流管道</w:t>
      </w:r>
    </w:p>
    <w:p w:rsidR="005618CE" w:rsidRDefault="005B35F4" w:rsidP="00EE75C0">
      <w:pPr>
        <w:pStyle w:val="a5"/>
        <w:numPr>
          <w:ilvl w:val="0"/>
          <w:numId w:val="8"/>
        </w:numPr>
        <w:ind w:firstLineChars="0"/>
        <w:rPr>
          <w:rFonts w:hint="eastAsia"/>
        </w:rPr>
      </w:pPr>
      <w:r>
        <w:rPr>
          <w:rFonts w:hint="eastAsia"/>
        </w:rPr>
        <w:t>实时的</w:t>
      </w:r>
      <w:r w:rsidR="00EF4E4C">
        <w:rPr>
          <w:rFonts w:hint="eastAsia"/>
        </w:rPr>
        <w:t>转换和处理</w:t>
      </w:r>
      <w:proofErr w:type="gramStart"/>
      <w:r w:rsidR="00EF4E4C">
        <w:rPr>
          <w:rFonts w:hint="eastAsia"/>
        </w:rPr>
        <w:t>流数据</w:t>
      </w:r>
      <w:proofErr w:type="gramEnd"/>
      <w:r>
        <w:rPr>
          <w:rFonts w:hint="eastAsia"/>
        </w:rPr>
        <w:t>的应用</w:t>
      </w:r>
    </w:p>
    <w:p w:rsidR="00EE75C0" w:rsidRPr="00EE75C0" w:rsidRDefault="00EE75C0" w:rsidP="00EE75C0">
      <w:pPr>
        <w:rPr>
          <w:rFonts w:hint="eastAsia"/>
        </w:rPr>
      </w:pP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To understand how Kafka does these things, let's dive in and explore Kafka's capabilities from the bottom up.</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First a few concepts:</w:t>
      </w:r>
    </w:p>
    <w:p w:rsidR="00BE2FE1" w:rsidRP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is run as a cluster on one or more servers.</w:t>
      </w:r>
    </w:p>
    <w:p w:rsidR="00BE2FE1" w:rsidRP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stores streams of </w:t>
      </w:r>
      <w:r w:rsidRPr="00BE2FE1">
        <w:rPr>
          <w:rFonts w:ascii="Arial" w:eastAsia="宋体" w:hAnsi="Arial" w:cs="Arial"/>
          <w:i/>
          <w:iCs/>
          <w:color w:val="000000"/>
          <w:kern w:val="0"/>
          <w:sz w:val="23"/>
          <w:szCs w:val="23"/>
        </w:rPr>
        <w:t>records</w:t>
      </w:r>
      <w:r w:rsidRPr="00BE2FE1">
        <w:rPr>
          <w:rFonts w:ascii="Arial" w:eastAsia="宋体" w:hAnsi="Arial" w:cs="Arial"/>
          <w:color w:val="000000"/>
          <w:kern w:val="0"/>
          <w:sz w:val="23"/>
          <w:szCs w:val="23"/>
        </w:rPr>
        <w:t> in categories called </w:t>
      </w:r>
      <w:r w:rsidRPr="00BE2FE1">
        <w:rPr>
          <w:rFonts w:ascii="Arial" w:eastAsia="宋体" w:hAnsi="Arial" w:cs="Arial"/>
          <w:i/>
          <w:iCs/>
          <w:color w:val="000000"/>
          <w:kern w:val="0"/>
          <w:sz w:val="23"/>
          <w:szCs w:val="23"/>
        </w:rPr>
        <w:t>topics</w:t>
      </w:r>
      <w:r w:rsidRPr="00BE2FE1">
        <w:rPr>
          <w:rFonts w:ascii="Arial" w:eastAsia="宋体" w:hAnsi="Arial" w:cs="Arial"/>
          <w:color w:val="000000"/>
          <w:kern w:val="0"/>
          <w:sz w:val="23"/>
          <w:szCs w:val="23"/>
        </w:rPr>
        <w:t>.</w:t>
      </w:r>
    </w:p>
    <w:p w:rsidR="00BE2FE1" w:rsidRDefault="00BE2FE1" w:rsidP="00BE2FE1">
      <w:pPr>
        <w:widowControl/>
        <w:numPr>
          <w:ilvl w:val="0"/>
          <w:numId w:val="3"/>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record consists of a key, a value, and a timestamp.</w:t>
      </w:r>
    </w:p>
    <w:p w:rsidR="001031D5" w:rsidRPr="00896F7A" w:rsidRDefault="001031D5" w:rsidP="00896F7A"/>
    <w:p w:rsidR="00896F7A" w:rsidRDefault="009B0963" w:rsidP="00896F7A">
      <w:r>
        <w:rPr>
          <w:rFonts w:hint="eastAsia"/>
        </w:rPr>
        <w:t>一些概念：</w:t>
      </w:r>
    </w:p>
    <w:p w:rsidR="009B0963" w:rsidRDefault="004D1255" w:rsidP="009A2323">
      <w:pPr>
        <w:pStyle w:val="a5"/>
        <w:numPr>
          <w:ilvl w:val="0"/>
          <w:numId w:val="9"/>
        </w:numPr>
        <w:ind w:firstLineChars="0"/>
      </w:pPr>
      <w:proofErr w:type="spellStart"/>
      <w:r>
        <w:rPr>
          <w:rFonts w:hint="eastAsia"/>
        </w:rPr>
        <w:t>ka</w:t>
      </w:r>
      <w:r>
        <w:t>f</w:t>
      </w:r>
      <w:r>
        <w:rPr>
          <w:rFonts w:hint="eastAsia"/>
        </w:rPr>
        <w:t>ka</w:t>
      </w:r>
      <w:proofErr w:type="spellEnd"/>
      <w:r>
        <w:rPr>
          <w:rFonts w:hint="eastAsia"/>
        </w:rPr>
        <w:t>以集群的形式运行，集群可能包含一台或者多态服务器</w:t>
      </w:r>
    </w:p>
    <w:p w:rsidR="009A2323" w:rsidRDefault="00C143E6" w:rsidP="009A2323">
      <w:pPr>
        <w:pStyle w:val="a5"/>
        <w:numPr>
          <w:ilvl w:val="0"/>
          <w:numId w:val="9"/>
        </w:numPr>
        <w:ind w:firstLineChars="0"/>
      </w:pPr>
      <w:proofErr w:type="spellStart"/>
      <w:r>
        <w:rPr>
          <w:rFonts w:hint="eastAsia"/>
        </w:rPr>
        <w:t>kafka</w:t>
      </w:r>
      <w:proofErr w:type="spellEnd"/>
      <w:r>
        <w:rPr>
          <w:rFonts w:hint="eastAsia"/>
        </w:rPr>
        <w:t>以topic的类别来存储流数据</w:t>
      </w:r>
    </w:p>
    <w:p w:rsidR="00767126" w:rsidRPr="00896F7A" w:rsidRDefault="00597F10" w:rsidP="009A2323">
      <w:pPr>
        <w:pStyle w:val="a5"/>
        <w:numPr>
          <w:ilvl w:val="0"/>
          <w:numId w:val="9"/>
        </w:numPr>
        <w:ind w:firstLineChars="0"/>
        <w:rPr>
          <w:rFonts w:hint="eastAsia"/>
        </w:rPr>
      </w:pPr>
      <w:r>
        <w:rPr>
          <w:rFonts w:hint="eastAsia"/>
        </w:rPr>
        <w:t>每一条记录包含一个key、value和tim</w:t>
      </w:r>
      <w:r>
        <w:t>estamp</w:t>
      </w:r>
    </w:p>
    <w:p w:rsidR="00896F7A" w:rsidRPr="00896F7A" w:rsidRDefault="00896F7A" w:rsidP="00896F7A"/>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four core APIs:</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5" w:anchor="producerapi" w:history="1">
        <w:r w:rsidRPr="00BE2FE1">
          <w:rPr>
            <w:rFonts w:ascii="Arial" w:eastAsia="宋体" w:hAnsi="Arial" w:cs="Arial"/>
            <w:color w:val="0B6D88"/>
            <w:kern w:val="0"/>
            <w:sz w:val="23"/>
            <w:szCs w:val="23"/>
          </w:rPr>
          <w:t>Producer API</w:t>
        </w:r>
      </w:hyperlink>
      <w:r w:rsidRPr="00BE2FE1">
        <w:rPr>
          <w:rFonts w:ascii="Arial" w:eastAsia="宋体" w:hAnsi="Arial" w:cs="Arial"/>
          <w:color w:val="000000"/>
          <w:kern w:val="0"/>
          <w:sz w:val="23"/>
          <w:szCs w:val="23"/>
        </w:rPr>
        <w:t> allows an application to publish a stream of records to one or more Kafka topics.</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6" w:anchor="consumerapi" w:history="1">
        <w:r w:rsidRPr="00BE2FE1">
          <w:rPr>
            <w:rFonts w:ascii="Arial" w:eastAsia="宋体" w:hAnsi="Arial" w:cs="Arial"/>
            <w:color w:val="0B6D88"/>
            <w:kern w:val="0"/>
            <w:sz w:val="23"/>
            <w:szCs w:val="23"/>
          </w:rPr>
          <w:t>Consumer API</w:t>
        </w:r>
      </w:hyperlink>
      <w:r w:rsidRPr="00BE2FE1">
        <w:rPr>
          <w:rFonts w:ascii="Arial" w:eastAsia="宋体" w:hAnsi="Arial" w:cs="Arial"/>
          <w:color w:val="000000"/>
          <w:kern w:val="0"/>
          <w:sz w:val="23"/>
          <w:szCs w:val="23"/>
        </w:rPr>
        <w:t> allows an application to subscribe to one or more topics and process the stream of records produced to them.</w:t>
      </w:r>
    </w:p>
    <w:p w:rsidR="00BE2FE1" w:rsidRP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7"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allows an application to act as a </w:t>
      </w:r>
      <w:r w:rsidRPr="00BE2FE1">
        <w:rPr>
          <w:rFonts w:ascii="Arial" w:eastAsia="宋体" w:hAnsi="Arial" w:cs="Arial"/>
          <w:i/>
          <w:iCs/>
          <w:color w:val="000000"/>
          <w:kern w:val="0"/>
          <w:sz w:val="23"/>
          <w:szCs w:val="23"/>
        </w:rPr>
        <w:t>stream processor</w:t>
      </w:r>
      <w:r w:rsidRPr="00BE2FE1">
        <w:rPr>
          <w:rFonts w:ascii="Arial" w:eastAsia="宋体" w:hAnsi="Arial" w:cs="Arial"/>
          <w:color w:val="000000"/>
          <w:kern w:val="0"/>
          <w:sz w:val="23"/>
          <w:szCs w:val="23"/>
        </w:rPr>
        <w:t>, consuming an input stream from one or more topics and producing an output stream to one or more output topics, effectively transforming the input streams to output streams.</w:t>
      </w:r>
    </w:p>
    <w:p w:rsidR="00BE2FE1" w:rsidRDefault="00BE2FE1" w:rsidP="00BE2FE1">
      <w:pPr>
        <w:widowControl/>
        <w:numPr>
          <w:ilvl w:val="0"/>
          <w:numId w:val="4"/>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t>
      </w:r>
      <w:hyperlink r:id="rId8" w:anchor="connect" w:history="1">
        <w:r w:rsidRPr="00BE2FE1">
          <w:rPr>
            <w:rFonts w:ascii="Arial" w:eastAsia="宋体" w:hAnsi="Arial" w:cs="Arial"/>
            <w:color w:val="0B6D88"/>
            <w:kern w:val="0"/>
            <w:sz w:val="23"/>
            <w:szCs w:val="23"/>
          </w:rPr>
          <w:t>Connector API</w:t>
        </w:r>
      </w:hyperlink>
      <w:r w:rsidRPr="00BE2FE1">
        <w:rPr>
          <w:rFonts w:ascii="Arial" w:eastAsia="宋体" w:hAnsi="Arial" w:cs="Arial"/>
          <w:color w:val="000000"/>
          <w:kern w:val="0"/>
          <w:sz w:val="23"/>
          <w:szCs w:val="23"/>
        </w:rPr>
        <w:t> allows building and running reusable producers or consumers that connect Kafka topics to existing applications or data systems. For example, a connector to a relational database might capture every change to a table.</w:t>
      </w:r>
    </w:p>
    <w:p w:rsidR="001F79C4" w:rsidRPr="00784572" w:rsidRDefault="001F79C4" w:rsidP="00784572"/>
    <w:p w:rsidR="00784572" w:rsidRDefault="00784572" w:rsidP="00784572">
      <w:r>
        <w:t>K</w:t>
      </w:r>
      <w:r>
        <w:rPr>
          <w:rFonts w:hint="eastAsia"/>
        </w:rPr>
        <w:t>afka包含四个核心的</w:t>
      </w:r>
      <w:proofErr w:type="spellStart"/>
      <w:r>
        <w:rPr>
          <w:rFonts w:hint="eastAsia"/>
        </w:rPr>
        <w:t>api</w:t>
      </w:r>
      <w:r>
        <w:t>s</w:t>
      </w:r>
      <w:proofErr w:type="spellEnd"/>
      <w:r>
        <w:t>:</w:t>
      </w:r>
    </w:p>
    <w:p w:rsidR="00784572" w:rsidRPr="00784572" w:rsidRDefault="00784572" w:rsidP="00784572">
      <w:pPr>
        <w:pStyle w:val="a5"/>
        <w:numPr>
          <w:ilvl w:val="0"/>
          <w:numId w:val="10"/>
        </w:numPr>
        <w:ind w:firstLineChars="0"/>
      </w:pPr>
      <w:hyperlink r:id="rId9" w:anchor="producerapi" w:history="1">
        <w:r w:rsidRPr="00BE2FE1">
          <w:rPr>
            <w:rFonts w:ascii="Arial" w:eastAsia="宋体" w:hAnsi="Arial" w:cs="Arial"/>
            <w:color w:val="0B6D88"/>
            <w:kern w:val="0"/>
            <w:sz w:val="23"/>
            <w:szCs w:val="23"/>
          </w:rPr>
          <w:t>Producer API</w:t>
        </w:r>
      </w:hyperlink>
      <w:r>
        <w:rPr>
          <w:rFonts w:ascii="Arial" w:eastAsia="宋体" w:hAnsi="Arial" w:cs="Arial"/>
          <w:color w:val="000000"/>
          <w:kern w:val="0"/>
          <w:sz w:val="23"/>
          <w:szCs w:val="23"/>
        </w:rPr>
        <w:t>:</w:t>
      </w:r>
      <w:r>
        <w:rPr>
          <w:rFonts w:ascii="Arial" w:eastAsia="宋体" w:hAnsi="Arial" w:cs="Arial" w:hint="eastAsia"/>
          <w:color w:val="000000"/>
          <w:kern w:val="0"/>
          <w:sz w:val="23"/>
          <w:szCs w:val="23"/>
        </w:rPr>
        <w:t>应用可以借用此</w:t>
      </w:r>
      <w:proofErr w:type="spellStart"/>
      <w:r>
        <w:rPr>
          <w:rFonts w:ascii="Arial" w:eastAsia="宋体" w:hAnsi="Arial" w:cs="Arial" w:hint="eastAsia"/>
          <w:color w:val="000000"/>
          <w:kern w:val="0"/>
          <w:sz w:val="23"/>
          <w:szCs w:val="23"/>
        </w:rPr>
        <w:t>api</w:t>
      </w:r>
      <w:proofErr w:type="spellEnd"/>
      <w:r>
        <w:rPr>
          <w:rFonts w:ascii="Arial" w:eastAsia="宋体" w:hAnsi="Arial" w:cs="Arial" w:hint="eastAsia"/>
          <w:color w:val="000000"/>
          <w:kern w:val="0"/>
          <w:sz w:val="23"/>
          <w:szCs w:val="23"/>
        </w:rPr>
        <w:t>发布的数据流到一个或者多个</w:t>
      </w:r>
      <w:proofErr w:type="spellStart"/>
      <w:r>
        <w:rPr>
          <w:rFonts w:ascii="Arial" w:eastAsia="宋体" w:hAnsi="Arial" w:cs="Arial" w:hint="eastAsia"/>
          <w:color w:val="000000"/>
          <w:kern w:val="0"/>
          <w:sz w:val="23"/>
          <w:szCs w:val="23"/>
        </w:rPr>
        <w:t>ka</w:t>
      </w:r>
      <w:r>
        <w:rPr>
          <w:rFonts w:ascii="Arial" w:eastAsia="宋体" w:hAnsi="Arial" w:cs="Arial"/>
          <w:color w:val="000000"/>
          <w:kern w:val="0"/>
          <w:sz w:val="23"/>
          <w:szCs w:val="23"/>
        </w:rPr>
        <w:t>fka</w:t>
      </w:r>
      <w:proofErr w:type="spellEnd"/>
      <w:r>
        <w:rPr>
          <w:rFonts w:ascii="Arial" w:eastAsia="宋体" w:hAnsi="Arial" w:cs="Arial" w:hint="eastAsia"/>
          <w:color w:val="000000"/>
          <w:kern w:val="0"/>
          <w:sz w:val="23"/>
          <w:szCs w:val="23"/>
        </w:rPr>
        <w:t>的</w:t>
      </w:r>
      <w:r>
        <w:rPr>
          <w:rFonts w:ascii="Arial" w:eastAsia="宋体" w:hAnsi="Arial" w:cs="Arial" w:hint="eastAsia"/>
          <w:color w:val="000000"/>
          <w:kern w:val="0"/>
          <w:sz w:val="23"/>
          <w:szCs w:val="23"/>
        </w:rPr>
        <w:t>topics</w:t>
      </w:r>
    </w:p>
    <w:p w:rsidR="00784572" w:rsidRPr="001F06A6" w:rsidRDefault="00FE4748" w:rsidP="00784572">
      <w:pPr>
        <w:pStyle w:val="a5"/>
        <w:numPr>
          <w:ilvl w:val="0"/>
          <w:numId w:val="10"/>
        </w:numPr>
        <w:ind w:firstLineChars="0"/>
      </w:pPr>
      <w:hyperlink r:id="rId10" w:anchor="consumerapi" w:history="1">
        <w:r w:rsidRPr="00BE2FE1">
          <w:rPr>
            <w:rFonts w:ascii="Arial" w:eastAsia="宋体" w:hAnsi="Arial" w:cs="Arial"/>
            <w:color w:val="0B6D88"/>
            <w:kern w:val="0"/>
            <w:sz w:val="23"/>
            <w:szCs w:val="23"/>
          </w:rPr>
          <w:t>Consumer API</w:t>
        </w:r>
      </w:hyperlink>
      <w:r>
        <w:rPr>
          <w:rFonts w:ascii="Arial" w:eastAsia="宋体" w:hAnsi="Arial" w:cs="Arial"/>
          <w:color w:val="000000"/>
          <w:kern w:val="0"/>
          <w:sz w:val="23"/>
          <w:szCs w:val="23"/>
        </w:rPr>
        <w:t>:</w:t>
      </w:r>
      <w:r w:rsidR="00766E01">
        <w:rPr>
          <w:rFonts w:ascii="Arial" w:eastAsia="宋体" w:hAnsi="Arial" w:cs="Arial" w:hint="eastAsia"/>
          <w:color w:val="000000"/>
          <w:kern w:val="0"/>
          <w:sz w:val="23"/>
          <w:szCs w:val="23"/>
        </w:rPr>
        <w:t>应用可以借用此</w:t>
      </w:r>
      <w:proofErr w:type="spellStart"/>
      <w:r w:rsidR="00766E01">
        <w:rPr>
          <w:rFonts w:ascii="Arial" w:eastAsia="宋体" w:hAnsi="Arial" w:cs="Arial" w:hint="eastAsia"/>
          <w:color w:val="000000"/>
          <w:kern w:val="0"/>
          <w:sz w:val="23"/>
          <w:szCs w:val="23"/>
        </w:rPr>
        <w:t>api</w:t>
      </w:r>
      <w:proofErr w:type="spellEnd"/>
      <w:r w:rsidR="00967EB0">
        <w:rPr>
          <w:rFonts w:ascii="Arial" w:eastAsia="宋体" w:hAnsi="Arial" w:cs="Arial" w:hint="eastAsia"/>
          <w:color w:val="000000"/>
          <w:kern w:val="0"/>
          <w:sz w:val="23"/>
          <w:szCs w:val="23"/>
        </w:rPr>
        <w:t>订阅一个或者多个</w:t>
      </w:r>
      <w:r w:rsidR="00967EB0">
        <w:rPr>
          <w:rFonts w:ascii="Arial" w:eastAsia="宋体" w:hAnsi="Arial" w:cs="Arial" w:hint="eastAsia"/>
          <w:color w:val="000000"/>
          <w:kern w:val="0"/>
          <w:sz w:val="23"/>
          <w:szCs w:val="23"/>
        </w:rPr>
        <w:t>topics</w:t>
      </w:r>
      <w:r w:rsidR="00967EB0">
        <w:rPr>
          <w:rFonts w:ascii="Arial" w:eastAsia="宋体" w:hAnsi="Arial" w:cs="Arial" w:hint="eastAsia"/>
          <w:color w:val="000000"/>
          <w:kern w:val="0"/>
          <w:sz w:val="23"/>
          <w:szCs w:val="23"/>
        </w:rPr>
        <w:t>，并且处理这些流数据</w:t>
      </w:r>
    </w:p>
    <w:p w:rsidR="001F06A6" w:rsidRPr="00A77CAB" w:rsidRDefault="001F06A6" w:rsidP="00784572">
      <w:pPr>
        <w:pStyle w:val="a5"/>
        <w:numPr>
          <w:ilvl w:val="0"/>
          <w:numId w:val="10"/>
        </w:numPr>
        <w:ind w:firstLineChars="0"/>
      </w:pPr>
      <w:hyperlink r:id="rId11" w:history="1">
        <w:r w:rsidRPr="00BE2FE1">
          <w:rPr>
            <w:rFonts w:ascii="Arial" w:eastAsia="宋体" w:hAnsi="Arial" w:cs="Arial"/>
            <w:color w:val="0B6D88"/>
            <w:kern w:val="0"/>
            <w:sz w:val="23"/>
            <w:szCs w:val="23"/>
          </w:rPr>
          <w:t>Streams API</w:t>
        </w:r>
      </w:hyperlink>
      <w:r>
        <w:rPr>
          <w:rFonts w:ascii="Arial" w:eastAsia="宋体" w:hAnsi="Arial" w:cs="Arial" w:hint="eastAsia"/>
          <w:color w:val="000000"/>
          <w:kern w:val="0"/>
          <w:sz w:val="23"/>
          <w:szCs w:val="23"/>
        </w:rPr>
        <w:t>：</w:t>
      </w:r>
      <w:r w:rsidR="00103526">
        <w:rPr>
          <w:rFonts w:ascii="Arial" w:eastAsia="宋体" w:hAnsi="Arial" w:cs="Arial" w:hint="eastAsia"/>
          <w:color w:val="000000"/>
          <w:kern w:val="0"/>
          <w:sz w:val="23"/>
          <w:szCs w:val="23"/>
        </w:rPr>
        <w:t>应用可以借用此</w:t>
      </w:r>
      <w:proofErr w:type="spellStart"/>
      <w:r w:rsidR="00103526">
        <w:rPr>
          <w:rFonts w:ascii="Arial" w:eastAsia="宋体" w:hAnsi="Arial" w:cs="Arial" w:hint="eastAsia"/>
          <w:color w:val="000000"/>
          <w:kern w:val="0"/>
          <w:sz w:val="23"/>
          <w:szCs w:val="23"/>
        </w:rPr>
        <w:t>api</w:t>
      </w:r>
      <w:proofErr w:type="spellEnd"/>
      <w:r w:rsidR="00033B42">
        <w:rPr>
          <w:rFonts w:ascii="Arial" w:eastAsia="宋体" w:hAnsi="Arial" w:cs="Arial" w:hint="eastAsia"/>
          <w:color w:val="000000"/>
          <w:kern w:val="0"/>
          <w:sz w:val="23"/>
          <w:szCs w:val="23"/>
        </w:rPr>
        <w:t>作为一个</w:t>
      </w:r>
      <w:r w:rsidR="00033B42">
        <w:rPr>
          <w:rFonts w:ascii="Arial" w:eastAsia="宋体" w:hAnsi="Arial" w:cs="Arial" w:hint="eastAsia"/>
          <w:color w:val="000000"/>
          <w:kern w:val="0"/>
          <w:sz w:val="23"/>
          <w:szCs w:val="23"/>
        </w:rPr>
        <w:t>stream</w:t>
      </w:r>
      <w:r w:rsidR="00033B42">
        <w:rPr>
          <w:rFonts w:ascii="Arial" w:eastAsia="宋体" w:hAnsi="Arial" w:cs="Arial" w:hint="eastAsia"/>
          <w:color w:val="000000"/>
          <w:kern w:val="0"/>
          <w:sz w:val="23"/>
          <w:szCs w:val="23"/>
        </w:rPr>
        <w:t>处理</w:t>
      </w:r>
      <w:r w:rsidR="006813F5">
        <w:rPr>
          <w:rFonts w:ascii="Arial" w:eastAsia="宋体" w:hAnsi="Arial" w:cs="Arial" w:hint="eastAsia"/>
          <w:color w:val="000000"/>
          <w:kern w:val="0"/>
          <w:sz w:val="23"/>
          <w:szCs w:val="23"/>
        </w:rPr>
        <w:t>器</w:t>
      </w:r>
      <w:r w:rsidR="0022645A">
        <w:rPr>
          <w:rFonts w:ascii="Arial" w:eastAsia="宋体" w:hAnsi="Arial" w:cs="Arial" w:hint="eastAsia"/>
          <w:color w:val="000000"/>
          <w:kern w:val="0"/>
          <w:sz w:val="23"/>
          <w:szCs w:val="23"/>
        </w:rPr>
        <w:t>。从一个或者多个主题消费数据</w:t>
      </w:r>
      <w:r w:rsidR="00FC2BB0">
        <w:rPr>
          <w:rFonts w:ascii="Arial" w:eastAsia="宋体" w:hAnsi="Arial" w:cs="Arial" w:hint="eastAsia"/>
          <w:color w:val="000000"/>
          <w:kern w:val="0"/>
          <w:sz w:val="23"/>
          <w:szCs w:val="23"/>
        </w:rPr>
        <w:t>，并且</w:t>
      </w:r>
      <w:proofErr w:type="gramStart"/>
      <w:r w:rsidR="009D63E7">
        <w:rPr>
          <w:rFonts w:ascii="Arial" w:eastAsia="宋体" w:hAnsi="Arial" w:cs="Arial" w:hint="eastAsia"/>
          <w:color w:val="000000"/>
          <w:kern w:val="0"/>
          <w:sz w:val="23"/>
          <w:szCs w:val="23"/>
        </w:rPr>
        <w:t>向产生</w:t>
      </w:r>
      <w:proofErr w:type="gramEnd"/>
      <w:r w:rsidR="009D63E7">
        <w:rPr>
          <w:rFonts w:ascii="Arial" w:eastAsia="宋体" w:hAnsi="Arial" w:cs="Arial" w:hint="eastAsia"/>
          <w:color w:val="000000"/>
          <w:kern w:val="0"/>
          <w:sz w:val="23"/>
          <w:szCs w:val="23"/>
        </w:rPr>
        <w:t>新的数据发布到一个或者多个</w:t>
      </w:r>
      <w:r w:rsidR="009D63E7">
        <w:rPr>
          <w:rFonts w:ascii="Arial" w:eastAsia="宋体" w:hAnsi="Arial" w:cs="Arial" w:hint="eastAsia"/>
          <w:color w:val="000000"/>
          <w:kern w:val="0"/>
          <w:sz w:val="23"/>
          <w:szCs w:val="23"/>
        </w:rPr>
        <w:t>topics</w:t>
      </w:r>
      <w:r w:rsidR="00C25872">
        <w:rPr>
          <w:rFonts w:ascii="Arial" w:eastAsia="宋体" w:hAnsi="Arial" w:cs="Arial" w:hint="eastAsia"/>
          <w:color w:val="000000"/>
          <w:kern w:val="0"/>
          <w:sz w:val="23"/>
          <w:szCs w:val="23"/>
        </w:rPr>
        <w:t>。即有效的将输入转换为输出</w:t>
      </w:r>
    </w:p>
    <w:p w:rsidR="00A77CAB" w:rsidRPr="00FF2F12" w:rsidRDefault="00F009DE" w:rsidP="00784572">
      <w:pPr>
        <w:pStyle w:val="a5"/>
        <w:numPr>
          <w:ilvl w:val="0"/>
          <w:numId w:val="10"/>
        </w:numPr>
        <w:ind w:firstLineChars="0"/>
      </w:pPr>
      <w:hyperlink r:id="rId12" w:anchor="connect" w:history="1">
        <w:r w:rsidRPr="00BE2FE1">
          <w:rPr>
            <w:rFonts w:ascii="Arial" w:eastAsia="宋体" w:hAnsi="Arial" w:cs="Arial"/>
            <w:color w:val="0B6D88"/>
            <w:kern w:val="0"/>
            <w:sz w:val="23"/>
            <w:szCs w:val="23"/>
          </w:rPr>
          <w:t>Connector API</w:t>
        </w:r>
      </w:hyperlink>
      <w:r>
        <w:rPr>
          <w:rFonts w:ascii="Arial" w:eastAsia="宋体" w:hAnsi="Arial" w:cs="Arial" w:hint="eastAsia"/>
          <w:color w:val="000000"/>
          <w:kern w:val="0"/>
          <w:sz w:val="23"/>
          <w:szCs w:val="23"/>
        </w:rPr>
        <w:t>：</w:t>
      </w:r>
      <w:r w:rsidR="00FE014F">
        <w:rPr>
          <w:rFonts w:ascii="Arial" w:eastAsia="宋体" w:hAnsi="Arial" w:cs="Arial" w:hint="eastAsia"/>
          <w:color w:val="000000"/>
          <w:kern w:val="0"/>
          <w:sz w:val="23"/>
          <w:szCs w:val="23"/>
        </w:rPr>
        <w:t>数据系统和</w:t>
      </w:r>
      <w:r w:rsidR="00775BD3">
        <w:rPr>
          <w:rFonts w:ascii="Arial" w:eastAsia="宋体" w:hAnsi="Arial" w:cs="Arial" w:hint="eastAsia"/>
          <w:color w:val="000000"/>
          <w:kern w:val="0"/>
          <w:sz w:val="23"/>
          <w:szCs w:val="23"/>
        </w:rPr>
        <w:t>应用可以借用此</w:t>
      </w:r>
      <w:proofErr w:type="spellStart"/>
      <w:r w:rsidR="00775BD3">
        <w:rPr>
          <w:rFonts w:ascii="Arial" w:eastAsia="宋体" w:hAnsi="Arial" w:cs="Arial" w:hint="eastAsia"/>
          <w:color w:val="000000"/>
          <w:kern w:val="0"/>
          <w:sz w:val="23"/>
          <w:szCs w:val="23"/>
        </w:rPr>
        <w:t>api</w:t>
      </w:r>
      <w:proofErr w:type="spellEnd"/>
      <w:r w:rsidR="00243196">
        <w:rPr>
          <w:rFonts w:ascii="Arial" w:eastAsia="宋体" w:hAnsi="Arial" w:cs="Arial" w:hint="eastAsia"/>
          <w:color w:val="000000"/>
          <w:kern w:val="0"/>
          <w:sz w:val="23"/>
          <w:szCs w:val="23"/>
        </w:rPr>
        <w:t>构建和运行</w:t>
      </w:r>
      <w:r w:rsidR="00A05D35">
        <w:rPr>
          <w:rFonts w:ascii="Arial" w:eastAsia="宋体" w:hAnsi="Arial" w:cs="Arial" w:hint="eastAsia"/>
          <w:color w:val="000000"/>
          <w:kern w:val="0"/>
          <w:sz w:val="23"/>
          <w:szCs w:val="23"/>
        </w:rPr>
        <w:t>针对</w:t>
      </w:r>
      <w:proofErr w:type="spellStart"/>
      <w:r w:rsidR="00A05D35">
        <w:rPr>
          <w:rFonts w:ascii="Arial" w:eastAsia="宋体" w:hAnsi="Arial" w:cs="Arial" w:hint="eastAsia"/>
          <w:color w:val="000000"/>
          <w:kern w:val="0"/>
          <w:sz w:val="23"/>
          <w:szCs w:val="23"/>
        </w:rPr>
        <w:t>kafka</w:t>
      </w:r>
      <w:proofErr w:type="spellEnd"/>
      <w:r w:rsidR="00A05D35">
        <w:rPr>
          <w:rFonts w:ascii="Arial" w:eastAsia="宋体" w:hAnsi="Arial" w:cs="Arial" w:hint="eastAsia"/>
          <w:color w:val="000000"/>
          <w:kern w:val="0"/>
          <w:sz w:val="23"/>
          <w:szCs w:val="23"/>
        </w:rPr>
        <w:t>主题的</w:t>
      </w:r>
      <w:r w:rsidR="00243196">
        <w:rPr>
          <w:rFonts w:ascii="Arial" w:eastAsia="宋体" w:hAnsi="Arial" w:cs="Arial" w:hint="eastAsia"/>
          <w:color w:val="000000"/>
          <w:kern w:val="0"/>
          <w:sz w:val="23"/>
          <w:szCs w:val="23"/>
        </w:rPr>
        <w:t>可</w:t>
      </w:r>
      <w:r w:rsidR="00775BD3">
        <w:rPr>
          <w:rFonts w:ascii="Arial" w:eastAsia="宋体" w:hAnsi="Arial" w:cs="Arial" w:hint="eastAsia"/>
          <w:color w:val="000000"/>
          <w:kern w:val="0"/>
          <w:sz w:val="23"/>
          <w:szCs w:val="23"/>
        </w:rPr>
        <w:t>重复使用的生产者或者消费者</w:t>
      </w:r>
      <w:r w:rsidR="00E86CBA">
        <w:rPr>
          <w:rFonts w:ascii="Arial" w:eastAsia="宋体" w:hAnsi="Arial" w:cs="Arial" w:hint="eastAsia"/>
          <w:color w:val="000000"/>
          <w:kern w:val="0"/>
          <w:sz w:val="23"/>
          <w:szCs w:val="23"/>
        </w:rPr>
        <w:t>。</w:t>
      </w:r>
      <w:r w:rsidR="000B2BFA">
        <w:rPr>
          <w:rFonts w:ascii="Arial" w:eastAsia="宋体" w:hAnsi="Arial" w:cs="Arial" w:hint="eastAsia"/>
          <w:color w:val="000000"/>
          <w:kern w:val="0"/>
          <w:sz w:val="23"/>
          <w:szCs w:val="23"/>
        </w:rPr>
        <w:t>例如，一个到关系型数据库的</w:t>
      </w:r>
      <w:r w:rsidR="000B2BFA">
        <w:rPr>
          <w:rFonts w:ascii="Arial" w:eastAsia="宋体" w:hAnsi="Arial" w:cs="Arial" w:hint="eastAsia"/>
          <w:color w:val="000000"/>
          <w:kern w:val="0"/>
          <w:sz w:val="23"/>
          <w:szCs w:val="23"/>
        </w:rPr>
        <w:t>connector</w:t>
      </w:r>
      <w:r w:rsidR="000B2BFA">
        <w:rPr>
          <w:rFonts w:ascii="Arial" w:eastAsia="宋体" w:hAnsi="Arial" w:cs="Arial" w:hint="eastAsia"/>
          <w:color w:val="000000"/>
          <w:kern w:val="0"/>
          <w:sz w:val="23"/>
          <w:szCs w:val="23"/>
        </w:rPr>
        <w:t>也许会捕获某个表的每一次改变。</w:t>
      </w:r>
    </w:p>
    <w:p w:rsidR="00784572" w:rsidRPr="00784572" w:rsidRDefault="00784572" w:rsidP="00784572">
      <w:pPr>
        <w:rPr>
          <w:rFonts w:hint="eastAsia"/>
        </w:rPr>
      </w:pP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lastRenderedPageBreak/>
        <w:drawing>
          <wp:inline distT="0" distB="0" distL="0" distR="0">
            <wp:extent cx="4718778" cy="3967421"/>
            <wp:effectExtent l="0" t="0" r="0" b="0"/>
            <wp:docPr id="4" name="图片 4" descr="http://kafka.apache.org/0110/images/kafka-ap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fka.apache.org/0110/images/kafka-api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228" cy="3987137"/>
                    </a:xfrm>
                    <a:prstGeom prst="rect">
                      <a:avLst/>
                    </a:prstGeom>
                    <a:noFill/>
                    <a:ln>
                      <a:noFill/>
                    </a:ln>
                  </pic:spPr>
                </pic:pic>
              </a:graphicData>
            </a:graphic>
          </wp:inline>
        </w:drawing>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the communication between the clients and the servers is done with a simple, high-performance, language agnostic </w:t>
      </w:r>
      <w:hyperlink r:id="rId14" w:history="1">
        <w:r w:rsidRPr="00BE2FE1">
          <w:rPr>
            <w:rFonts w:ascii="Arial" w:eastAsia="宋体" w:hAnsi="Arial" w:cs="Arial"/>
            <w:color w:val="0B6D88"/>
            <w:kern w:val="0"/>
            <w:sz w:val="23"/>
            <w:szCs w:val="23"/>
          </w:rPr>
          <w:t>TCP protocol</w:t>
        </w:r>
      </w:hyperlink>
      <w:r w:rsidRPr="00BE2FE1">
        <w:rPr>
          <w:rFonts w:ascii="Arial" w:eastAsia="宋体" w:hAnsi="Arial" w:cs="Arial"/>
          <w:color w:val="000000"/>
          <w:kern w:val="0"/>
          <w:sz w:val="23"/>
          <w:szCs w:val="23"/>
        </w:rPr>
        <w:t>. This protocol is versioned and maintains backwards compatibility with older version. We provide a Java client for Kafka, but clients are available in </w:t>
      </w:r>
      <w:hyperlink r:id="rId15" w:history="1">
        <w:r w:rsidRPr="00BE2FE1">
          <w:rPr>
            <w:rFonts w:ascii="Arial" w:eastAsia="宋体" w:hAnsi="Arial" w:cs="Arial"/>
            <w:color w:val="0B6D88"/>
            <w:kern w:val="0"/>
            <w:sz w:val="23"/>
            <w:szCs w:val="23"/>
          </w:rPr>
          <w:t>many languages</w:t>
        </w:r>
      </w:hyperlink>
      <w:r w:rsidRPr="00BE2FE1">
        <w:rPr>
          <w:rFonts w:ascii="Arial" w:eastAsia="宋体" w:hAnsi="Arial" w:cs="Arial"/>
          <w:color w:val="000000"/>
          <w:kern w:val="0"/>
          <w:sz w:val="23"/>
          <w:szCs w:val="23"/>
        </w:rPr>
        <w:t>.</w:t>
      </w:r>
    </w:p>
    <w:p w:rsidR="001E28D8" w:rsidRPr="001E28D8" w:rsidRDefault="001E28D8" w:rsidP="001E28D8"/>
    <w:p w:rsidR="001E28D8" w:rsidRPr="001E28D8" w:rsidRDefault="00DE7D5C" w:rsidP="001E28D8">
      <w:pPr>
        <w:rPr>
          <w:rFonts w:hint="eastAsia"/>
        </w:rPr>
      </w:pPr>
      <w:r>
        <w:rPr>
          <w:rFonts w:hint="eastAsia"/>
        </w:rPr>
        <w:t>在</w:t>
      </w:r>
      <w:proofErr w:type="spellStart"/>
      <w:r>
        <w:rPr>
          <w:rFonts w:hint="eastAsia"/>
        </w:rPr>
        <w:t>kaf</w:t>
      </w:r>
      <w:r>
        <w:t>ka</w:t>
      </w:r>
      <w:proofErr w:type="spellEnd"/>
      <w:r>
        <w:rPr>
          <w:rFonts w:hint="eastAsia"/>
        </w:rPr>
        <w:t>中，client和server的连接是通过简单的、高效的和语言无关的</w:t>
      </w:r>
      <w:proofErr w:type="spellStart"/>
      <w:r>
        <w:rPr>
          <w:rFonts w:hint="eastAsia"/>
        </w:rPr>
        <w:t>tcp</w:t>
      </w:r>
      <w:proofErr w:type="spellEnd"/>
      <w:r>
        <w:rPr>
          <w:rFonts w:hint="eastAsia"/>
        </w:rPr>
        <w:t>协议</w:t>
      </w:r>
      <w:r w:rsidR="00AA7226">
        <w:rPr>
          <w:rFonts w:hint="eastAsia"/>
        </w:rPr>
        <w:t>。</w:t>
      </w:r>
      <w:r w:rsidR="00F042C1">
        <w:rPr>
          <w:rFonts w:hint="eastAsia"/>
        </w:rPr>
        <w:t>这个协议是分版本的并且</w:t>
      </w:r>
      <w:r w:rsidR="00EC7E44">
        <w:rPr>
          <w:rFonts w:hint="eastAsia"/>
        </w:rPr>
        <w:t>是后向</w:t>
      </w:r>
      <w:r w:rsidR="00F042C1">
        <w:rPr>
          <w:rFonts w:hint="eastAsia"/>
        </w:rPr>
        <w:t>兼容</w:t>
      </w:r>
      <w:r w:rsidR="005A7361">
        <w:rPr>
          <w:rFonts w:hint="eastAsia"/>
        </w:rPr>
        <w:t>的</w:t>
      </w:r>
      <w:r w:rsidR="008C46AD">
        <w:rPr>
          <w:rFonts w:hint="eastAsia"/>
        </w:rPr>
        <w:t>。</w:t>
      </w:r>
      <w:r w:rsidR="00217E16">
        <w:rPr>
          <w:rFonts w:hint="eastAsia"/>
        </w:rPr>
        <w:t>我们为</w:t>
      </w:r>
      <w:proofErr w:type="spellStart"/>
      <w:r w:rsidR="00217E16">
        <w:rPr>
          <w:rFonts w:hint="eastAsia"/>
        </w:rPr>
        <w:t>kafka</w:t>
      </w:r>
      <w:proofErr w:type="spellEnd"/>
      <w:r w:rsidR="00217E16">
        <w:rPr>
          <w:rFonts w:hint="eastAsia"/>
        </w:rPr>
        <w:t>提供了一个java的client，不过clients可以使用很多语言实现。</w:t>
      </w:r>
    </w:p>
    <w:p w:rsidR="001E28D8" w:rsidRPr="001E28D8" w:rsidRDefault="001E28D8" w:rsidP="001E28D8"/>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16" w:anchor="intro_topics" w:history="1">
        <w:r w:rsidRPr="00BE2FE1">
          <w:rPr>
            <w:rFonts w:ascii="Arial" w:eastAsia="宋体" w:hAnsi="Arial" w:cs="Arial"/>
            <w:b/>
            <w:bCs/>
            <w:color w:val="000000"/>
            <w:kern w:val="0"/>
            <w:sz w:val="24"/>
            <w:szCs w:val="24"/>
          </w:rPr>
          <w:t>Topics and Logs</w:t>
        </w:r>
      </w:hyperlink>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Let's first dive into the core abstraction Kafka provides for a stream of records—the topic.</w:t>
      </w:r>
    </w:p>
    <w:p w:rsidR="00877AD0" w:rsidRPr="00BE2FE1" w:rsidRDefault="00877AD0"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先来讨论</w:t>
      </w:r>
      <w:r>
        <w:rPr>
          <w:rFonts w:ascii="Arial" w:eastAsia="宋体" w:hAnsi="Arial" w:cs="Arial" w:hint="eastAsia"/>
          <w:color w:val="000000"/>
          <w:kern w:val="0"/>
          <w:sz w:val="23"/>
          <w:szCs w:val="23"/>
        </w:rPr>
        <w:t>topic</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topic is a category or feed name to which records are published. Topics in Kafka are always multi-subscriber; that is, a topic can have zero, one, or many consumers that subscribe to the data written to it.</w:t>
      </w:r>
    </w:p>
    <w:p w:rsidR="00895D22" w:rsidRPr="00895D22" w:rsidRDefault="00895D22" w:rsidP="00895D22"/>
    <w:p w:rsidR="00895D22" w:rsidRPr="00895D22" w:rsidRDefault="00527ECA" w:rsidP="00895D22">
      <w:pPr>
        <w:rPr>
          <w:rFonts w:hint="eastAsia"/>
        </w:rPr>
      </w:pPr>
      <w:r>
        <w:rPr>
          <w:rFonts w:hint="eastAsia"/>
        </w:rPr>
        <w:lastRenderedPageBreak/>
        <w:t>一个</w:t>
      </w:r>
      <w:r w:rsidR="00895D22">
        <w:t>T</w:t>
      </w:r>
      <w:r w:rsidR="00895D22">
        <w:rPr>
          <w:rFonts w:hint="eastAsia"/>
        </w:rPr>
        <w:t>opic</w:t>
      </w:r>
      <w:r>
        <w:rPr>
          <w:rFonts w:hint="eastAsia"/>
        </w:rPr>
        <w:t>是一个</w:t>
      </w:r>
      <w:r w:rsidR="00F14212">
        <w:rPr>
          <w:rFonts w:hint="eastAsia"/>
        </w:rPr>
        <w:t>消息发布的</w:t>
      </w:r>
      <w:r>
        <w:rPr>
          <w:rFonts w:hint="eastAsia"/>
        </w:rPr>
        <w:t>分类或者feed</w:t>
      </w:r>
      <w:r>
        <w:t xml:space="preserve"> </w:t>
      </w:r>
      <w:r>
        <w:rPr>
          <w:rFonts w:hint="eastAsia"/>
        </w:rPr>
        <w:t>名字。</w:t>
      </w:r>
      <w:r w:rsidR="003E6467">
        <w:rPr>
          <w:rFonts w:hint="eastAsia"/>
        </w:rPr>
        <w:t>在</w:t>
      </w:r>
      <w:proofErr w:type="spellStart"/>
      <w:r w:rsidR="003E6467">
        <w:rPr>
          <w:rFonts w:hint="eastAsia"/>
        </w:rPr>
        <w:t>kafka</w:t>
      </w:r>
      <w:proofErr w:type="spellEnd"/>
      <w:r w:rsidR="003E6467">
        <w:rPr>
          <w:rFonts w:hint="eastAsia"/>
        </w:rPr>
        <w:t>中的topic总时可以被多个订阅者消费的</w:t>
      </w:r>
      <w:r w:rsidR="00E06AC5">
        <w:rPr>
          <w:rFonts w:hint="eastAsia"/>
        </w:rPr>
        <w:t>(me：所以它不是peer-to-peer的消息系统)</w:t>
      </w:r>
      <w:r w:rsidR="00961E9F">
        <w:rPr>
          <w:rFonts w:hint="eastAsia"/>
        </w:rPr>
        <w:t>。</w:t>
      </w:r>
      <w:r w:rsidR="00C92C3D">
        <w:rPr>
          <w:rFonts w:hint="eastAsia"/>
        </w:rPr>
        <w:t>那也就是说</w:t>
      </w:r>
      <w:r w:rsidR="0042563D">
        <w:rPr>
          <w:rFonts w:hint="eastAsia"/>
        </w:rPr>
        <w:t>，一个topic可以有</w:t>
      </w:r>
      <w:r w:rsidR="000A1D0B">
        <w:rPr>
          <w:rFonts w:hint="eastAsia"/>
        </w:rPr>
        <w:t>零</w:t>
      </w:r>
      <w:proofErr w:type="gramStart"/>
      <w:r w:rsidR="000A1D0B">
        <w:rPr>
          <w:rFonts w:hint="eastAsia"/>
        </w:rPr>
        <w:t>个</w:t>
      </w:r>
      <w:proofErr w:type="gramEnd"/>
      <w:r w:rsidR="006F386B">
        <w:rPr>
          <w:rFonts w:hint="eastAsia"/>
        </w:rPr>
        <w:t>、一个或者多个消费者</w:t>
      </w:r>
      <w:r w:rsidR="00671BB3">
        <w:rPr>
          <w:rFonts w:hint="eastAsia"/>
        </w:rPr>
        <w:t>订阅</w:t>
      </w:r>
      <w:r w:rsidR="00A560AD">
        <w:rPr>
          <w:rFonts w:hint="eastAsia"/>
        </w:rPr>
        <w:t>这个数据。</w:t>
      </w:r>
    </w:p>
    <w:p w:rsidR="00895D22" w:rsidRPr="00895D22" w:rsidRDefault="00895D22" w:rsidP="00895D22"/>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each topic, the Kafka cluster maintains a partitioned log that looks like this:</w:t>
      </w:r>
    </w:p>
    <w:p w:rsidR="00510F5F" w:rsidRPr="00BE2FE1" w:rsidRDefault="00510F5F" w:rsidP="00510F5F">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对于每个</w:t>
      </w:r>
      <w:r>
        <w:rPr>
          <w:rFonts w:ascii="Arial" w:eastAsia="宋体" w:hAnsi="Arial" w:cs="Arial" w:hint="eastAsia"/>
          <w:color w:val="000000"/>
          <w:kern w:val="0"/>
          <w:sz w:val="23"/>
          <w:szCs w:val="23"/>
        </w:rPr>
        <w:t>topic</w:t>
      </w:r>
      <w:r>
        <w:rPr>
          <w:rFonts w:ascii="Arial" w:eastAsia="宋体" w:hAnsi="Arial" w:cs="Arial" w:hint="eastAsia"/>
          <w:color w:val="000000"/>
          <w:kern w:val="0"/>
          <w:sz w:val="23"/>
          <w:szCs w:val="23"/>
        </w:rPr>
        <w:t>，</w:t>
      </w:r>
      <w:proofErr w:type="spellStart"/>
      <w:r>
        <w:rPr>
          <w:rFonts w:ascii="Arial" w:eastAsia="宋体" w:hAnsi="Arial" w:cs="Arial" w:hint="eastAsia"/>
          <w:color w:val="000000"/>
          <w:kern w:val="0"/>
          <w:sz w:val="23"/>
          <w:szCs w:val="23"/>
        </w:rPr>
        <w:t>kafka</w:t>
      </w:r>
      <w:proofErr w:type="spellEnd"/>
      <w:r>
        <w:rPr>
          <w:rFonts w:ascii="Arial" w:eastAsia="宋体" w:hAnsi="Arial" w:cs="Arial" w:hint="eastAsia"/>
          <w:color w:val="000000"/>
          <w:kern w:val="0"/>
          <w:sz w:val="23"/>
          <w:szCs w:val="23"/>
        </w:rPr>
        <w:t>集群维护了一个</w:t>
      </w:r>
      <w:r w:rsidRPr="00BE2FE1">
        <w:rPr>
          <w:rFonts w:ascii="Arial" w:eastAsia="宋体" w:hAnsi="Arial" w:cs="Arial"/>
          <w:color w:val="000000"/>
          <w:kern w:val="0"/>
          <w:sz w:val="23"/>
          <w:szCs w:val="23"/>
        </w:rPr>
        <w:t>partitioned</w:t>
      </w:r>
      <w:r>
        <w:rPr>
          <w:rFonts w:ascii="Arial" w:eastAsia="宋体" w:hAnsi="Arial" w:cs="Arial" w:hint="eastAsia"/>
          <w:color w:val="000000"/>
          <w:kern w:val="0"/>
          <w:sz w:val="23"/>
          <w:szCs w:val="23"/>
        </w:rPr>
        <w:t>日志</w:t>
      </w:r>
      <w:r w:rsidR="006D1A5E">
        <w:rPr>
          <w:rFonts w:ascii="Arial" w:eastAsia="宋体" w:hAnsi="Arial" w:cs="Arial" w:hint="eastAsia"/>
          <w:color w:val="000000"/>
          <w:kern w:val="0"/>
          <w:sz w:val="23"/>
          <w:szCs w:val="23"/>
        </w:rPr>
        <w:t>，如下：</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3959860" cy="2544445"/>
            <wp:effectExtent l="0" t="0" r="2540" b="8255"/>
            <wp:docPr id="3" name="图片 3" descr="http://kafka.apache.org/0110/images/log_anato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fka.apache.org/0110/images/log_anato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9860" cy="2544445"/>
                    </a:xfrm>
                    <a:prstGeom prst="rect">
                      <a:avLst/>
                    </a:prstGeom>
                    <a:noFill/>
                    <a:ln>
                      <a:noFill/>
                    </a:ln>
                  </pic:spPr>
                </pic:pic>
              </a:graphicData>
            </a:graphic>
          </wp:inline>
        </w:drawing>
      </w:r>
    </w:p>
    <w:p w:rsidR="007F08FF"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is an ordered, immutable sequence of records that is continually appended to—a structured commit log. The records in the partitions are each assigned a sequential id number called the </w:t>
      </w:r>
      <w:r w:rsidRPr="00BE2FE1">
        <w:rPr>
          <w:rFonts w:ascii="Arial" w:eastAsia="宋体" w:hAnsi="Arial" w:cs="Arial"/>
          <w:i/>
          <w:iCs/>
          <w:color w:val="000000"/>
          <w:kern w:val="0"/>
          <w:sz w:val="23"/>
          <w:szCs w:val="23"/>
        </w:rPr>
        <w:t>offset</w:t>
      </w:r>
      <w:r w:rsidRPr="00BE2FE1">
        <w:rPr>
          <w:rFonts w:ascii="Arial" w:eastAsia="宋体" w:hAnsi="Arial" w:cs="Arial"/>
          <w:color w:val="000000"/>
          <w:kern w:val="0"/>
          <w:sz w:val="23"/>
          <w:szCs w:val="23"/>
        </w:rPr>
        <w:t> that uniquely identifies each record within the partition.</w:t>
      </w:r>
    </w:p>
    <w:p w:rsidR="00157AED" w:rsidRDefault="00085DEA"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都是</w:t>
      </w:r>
      <w:r w:rsidR="002B76B5">
        <w:rPr>
          <w:rFonts w:ascii="Arial" w:eastAsia="宋体" w:hAnsi="Arial" w:cs="Arial" w:hint="eastAsia"/>
          <w:color w:val="000000"/>
          <w:kern w:val="0"/>
          <w:sz w:val="23"/>
          <w:szCs w:val="23"/>
        </w:rPr>
        <w:t>一个有顺序的</w:t>
      </w:r>
      <w:r w:rsidR="00B44541">
        <w:rPr>
          <w:rFonts w:ascii="Arial" w:eastAsia="宋体" w:hAnsi="Arial" w:cs="Arial" w:hint="eastAsia"/>
          <w:color w:val="000000"/>
          <w:kern w:val="0"/>
          <w:sz w:val="23"/>
          <w:szCs w:val="23"/>
        </w:rPr>
        <w:t>且顺序不可改变的记录队列</w:t>
      </w:r>
      <w:r w:rsidR="00076F95">
        <w:rPr>
          <w:rFonts w:ascii="Arial" w:eastAsia="宋体" w:hAnsi="Arial" w:cs="Arial" w:hint="eastAsia"/>
          <w:color w:val="000000"/>
          <w:kern w:val="0"/>
          <w:sz w:val="23"/>
          <w:szCs w:val="23"/>
        </w:rPr>
        <w:t>，新的记录只能连续的被追加到</w:t>
      </w:r>
      <w:r w:rsidR="00C2121F">
        <w:rPr>
          <w:rFonts w:ascii="Arial" w:eastAsia="宋体" w:hAnsi="Arial" w:cs="Arial" w:hint="eastAsia"/>
          <w:color w:val="000000"/>
          <w:kern w:val="0"/>
          <w:sz w:val="23"/>
          <w:szCs w:val="23"/>
        </w:rPr>
        <w:t>一个结构化的</w:t>
      </w:r>
      <w:r w:rsidR="00C2121F">
        <w:rPr>
          <w:rFonts w:ascii="Arial" w:eastAsia="宋体" w:hAnsi="Arial" w:cs="Arial" w:hint="eastAsia"/>
          <w:color w:val="000000"/>
          <w:kern w:val="0"/>
          <w:sz w:val="23"/>
          <w:szCs w:val="23"/>
        </w:rPr>
        <w:t>commit</w:t>
      </w:r>
      <w:r w:rsidR="00C2121F">
        <w:rPr>
          <w:rFonts w:ascii="Arial" w:eastAsia="宋体" w:hAnsi="Arial" w:cs="Arial" w:hint="eastAsia"/>
          <w:color w:val="000000"/>
          <w:kern w:val="0"/>
          <w:sz w:val="23"/>
          <w:szCs w:val="23"/>
        </w:rPr>
        <w:t>日志</w:t>
      </w:r>
      <w:r w:rsidR="009950E7">
        <w:rPr>
          <w:rFonts w:ascii="Arial" w:eastAsia="宋体" w:hAnsi="Arial" w:cs="Arial" w:hint="eastAsia"/>
          <w:color w:val="000000"/>
          <w:kern w:val="0"/>
          <w:sz w:val="23"/>
          <w:szCs w:val="23"/>
        </w:rPr>
        <w:t>。</w:t>
      </w:r>
      <w:r w:rsidR="00157AED">
        <w:rPr>
          <w:rFonts w:ascii="Arial" w:eastAsia="宋体" w:hAnsi="Arial" w:cs="Arial" w:hint="eastAsia"/>
          <w:color w:val="000000"/>
          <w:kern w:val="0"/>
          <w:sz w:val="23"/>
          <w:szCs w:val="23"/>
        </w:rPr>
        <w:t>在</w:t>
      </w:r>
      <w:r w:rsidR="00157AED" w:rsidRPr="00BE2FE1">
        <w:rPr>
          <w:rFonts w:ascii="Arial" w:eastAsia="宋体" w:hAnsi="Arial" w:cs="Arial"/>
          <w:color w:val="000000"/>
          <w:kern w:val="0"/>
          <w:sz w:val="23"/>
          <w:szCs w:val="23"/>
        </w:rPr>
        <w:t>partitions</w:t>
      </w:r>
      <w:r w:rsidR="00157AED">
        <w:rPr>
          <w:rFonts w:ascii="Arial" w:eastAsia="宋体" w:hAnsi="Arial" w:cs="Arial" w:hint="eastAsia"/>
          <w:color w:val="000000"/>
          <w:kern w:val="0"/>
          <w:sz w:val="23"/>
          <w:szCs w:val="23"/>
        </w:rPr>
        <w:t>中的每条记录</w:t>
      </w:r>
      <w:r w:rsidR="00620B9B">
        <w:rPr>
          <w:rFonts w:ascii="Arial" w:eastAsia="宋体" w:hAnsi="Arial" w:cs="Arial" w:hint="eastAsia"/>
          <w:color w:val="000000"/>
          <w:kern w:val="0"/>
          <w:sz w:val="23"/>
          <w:szCs w:val="23"/>
        </w:rPr>
        <w:t>被给予了一个称为</w:t>
      </w:r>
      <w:r w:rsidR="00620B9B">
        <w:rPr>
          <w:rFonts w:ascii="Arial" w:eastAsia="宋体" w:hAnsi="Arial" w:cs="Arial" w:hint="eastAsia"/>
          <w:color w:val="000000"/>
          <w:kern w:val="0"/>
          <w:sz w:val="23"/>
          <w:szCs w:val="23"/>
        </w:rPr>
        <w:t>offset</w:t>
      </w:r>
      <w:r w:rsidR="00620B9B">
        <w:rPr>
          <w:rFonts w:ascii="Arial" w:eastAsia="宋体" w:hAnsi="Arial" w:cs="Arial" w:hint="eastAsia"/>
          <w:color w:val="000000"/>
          <w:kern w:val="0"/>
          <w:sz w:val="23"/>
          <w:szCs w:val="23"/>
        </w:rPr>
        <w:t>的</w:t>
      </w:r>
      <w:r w:rsidR="007114F6">
        <w:rPr>
          <w:rFonts w:ascii="Arial" w:eastAsia="宋体" w:hAnsi="Arial" w:cs="Arial" w:hint="eastAsia"/>
          <w:color w:val="000000"/>
          <w:kern w:val="0"/>
          <w:sz w:val="23"/>
          <w:szCs w:val="23"/>
        </w:rPr>
        <w:t>序列化的</w:t>
      </w:r>
      <w:r w:rsidR="007114F6">
        <w:rPr>
          <w:rFonts w:ascii="Arial" w:eastAsia="宋体" w:hAnsi="Arial" w:cs="Arial" w:hint="eastAsia"/>
          <w:color w:val="000000"/>
          <w:kern w:val="0"/>
          <w:sz w:val="23"/>
          <w:szCs w:val="23"/>
        </w:rPr>
        <w:t>id</w:t>
      </w:r>
      <w:r w:rsidR="007114F6">
        <w:rPr>
          <w:rFonts w:ascii="Arial" w:eastAsia="宋体" w:hAnsi="Arial" w:cs="Arial" w:hint="eastAsia"/>
          <w:color w:val="000000"/>
          <w:kern w:val="0"/>
          <w:sz w:val="23"/>
          <w:szCs w:val="23"/>
        </w:rPr>
        <w:t>。</w:t>
      </w:r>
      <w:r w:rsidR="00C42298">
        <w:rPr>
          <w:rFonts w:ascii="Arial" w:eastAsia="宋体" w:hAnsi="Arial" w:cs="Arial" w:hint="eastAsia"/>
          <w:color w:val="000000"/>
          <w:kern w:val="0"/>
          <w:sz w:val="23"/>
          <w:szCs w:val="23"/>
        </w:rPr>
        <w:t>这个</w:t>
      </w:r>
      <w:r w:rsidR="00C42298">
        <w:rPr>
          <w:rFonts w:ascii="Arial" w:eastAsia="宋体" w:hAnsi="Arial" w:cs="Arial" w:hint="eastAsia"/>
          <w:color w:val="000000"/>
          <w:kern w:val="0"/>
          <w:sz w:val="23"/>
          <w:szCs w:val="23"/>
        </w:rPr>
        <w:t>id</w:t>
      </w:r>
      <w:r w:rsidR="00C42298">
        <w:rPr>
          <w:rFonts w:ascii="Arial" w:eastAsia="宋体" w:hAnsi="Arial" w:cs="Arial" w:hint="eastAsia"/>
          <w:color w:val="000000"/>
          <w:kern w:val="0"/>
          <w:sz w:val="23"/>
          <w:szCs w:val="23"/>
        </w:rPr>
        <w:t>应为是序列化的，所以</w:t>
      </w:r>
      <w:r w:rsidR="006B1154">
        <w:rPr>
          <w:rFonts w:ascii="Arial" w:eastAsia="宋体" w:hAnsi="Arial" w:cs="Arial" w:hint="eastAsia"/>
          <w:color w:val="000000"/>
          <w:kern w:val="0"/>
          <w:sz w:val="23"/>
          <w:szCs w:val="23"/>
        </w:rPr>
        <w:t>在</w:t>
      </w:r>
      <w:r w:rsidR="006B1154">
        <w:rPr>
          <w:rFonts w:ascii="Arial" w:eastAsia="宋体" w:hAnsi="Arial" w:cs="Arial" w:hint="eastAsia"/>
          <w:color w:val="000000"/>
          <w:kern w:val="0"/>
          <w:sz w:val="23"/>
          <w:szCs w:val="23"/>
        </w:rPr>
        <w:t>partition</w:t>
      </w:r>
      <w:r w:rsidR="006B1154">
        <w:rPr>
          <w:rFonts w:ascii="Arial" w:eastAsia="宋体" w:hAnsi="Arial" w:cs="Arial" w:hint="eastAsia"/>
          <w:color w:val="000000"/>
          <w:kern w:val="0"/>
          <w:sz w:val="23"/>
          <w:szCs w:val="23"/>
        </w:rPr>
        <w:t>中</w:t>
      </w:r>
      <w:r w:rsidR="00C42298">
        <w:rPr>
          <w:rFonts w:ascii="Arial" w:eastAsia="宋体" w:hAnsi="Arial" w:cs="Arial" w:hint="eastAsia"/>
          <w:color w:val="000000"/>
          <w:kern w:val="0"/>
          <w:sz w:val="23"/>
          <w:szCs w:val="23"/>
        </w:rPr>
        <w:t>是唯一的</w:t>
      </w:r>
      <w:r w:rsidR="00066B58">
        <w:rPr>
          <w:rFonts w:ascii="Arial" w:eastAsia="宋体" w:hAnsi="Arial" w:cs="Arial" w:hint="eastAsia"/>
          <w:color w:val="000000"/>
          <w:kern w:val="0"/>
          <w:sz w:val="23"/>
          <w:szCs w:val="23"/>
        </w:rPr>
        <w:t>，这个</w:t>
      </w:r>
      <w:r w:rsidR="00066B58">
        <w:rPr>
          <w:rFonts w:ascii="Arial" w:eastAsia="宋体" w:hAnsi="Arial" w:cs="Arial" w:hint="eastAsia"/>
          <w:color w:val="000000"/>
          <w:kern w:val="0"/>
          <w:sz w:val="23"/>
          <w:szCs w:val="23"/>
        </w:rPr>
        <w:t>id</w:t>
      </w:r>
      <w:r w:rsidR="00066B58">
        <w:rPr>
          <w:rFonts w:ascii="Arial" w:eastAsia="宋体" w:hAnsi="Arial" w:cs="Arial" w:hint="eastAsia"/>
          <w:color w:val="000000"/>
          <w:kern w:val="0"/>
          <w:sz w:val="23"/>
          <w:szCs w:val="23"/>
        </w:rPr>
        <w:t>即标识了</w:t>
      </w:r>
      <w:r w:rsidR="004C48E5">
        <w:rPr>
          <w:rFonts w:ascii="Arial" w:eastAsia="宋体" w:hAnsi="Arial" w:cs="Arial" w:hint="eastAsia"/>
          <w:color w:val="000000"/>
          <w:kern w:val="0"/>
          <w:sz w:val="23"/>
          <w:szCs w:val="23"/>
        </w:rPr>
        <w:t>partition</w:t>
      </w:r>
      <w:r w:rsidR="004C48E5">
        <w:rPr>
          <w:rFonts w:ascii="Arial" w:eastAsia="宋体" w:hAnsi="Arial" w:cs="Arial" w:hint="eastAsia"/>
          <w:color w:val="000000"/>
          <w:kern w:val="0"/>
          <w:sz w:val="23"/>
          <w:szCs w:val="23"/>
        </w:rPr>
        <w:t>中的</w:t>
      </w:r>
      <w:r w:rsidR="00066B58">
        <w:rPr>
          <w:rFonts w:ascii="Arial" w:eastAsia="宋体" w:hAnsi="Arial" w:cs="Arial" w:hint="eastAsia"/>
          <w:color w:val="000000"/>
          <w:kern w:val="0"/>
          <w:sz w:val="23"/>
          <w:szCs w:val="23"/>
        </w:rPr>
        <w:t>每一条记录。</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Kafka cluster retains all published records—whether or not they have been consumed—using a configurable retention period. For example, if the retention policy is set to two days, then for the two days after a record is published, it is available for consumption, after which it will be discarded to free up space. Kafka's performance is effectively constant with respect to data size so storing data for a long time is not a problem.</w:t>
      </w:r>
    </w:p>
    <w:p w:rsidR="00304AAA" w:rsidRPr="00BE2FE1" w:rsidRDefault="00320803"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无论记录是否被消费，</w:t>
      </w:r>
      <w:proofErr w:type="spellStart"/>
      <w:r>
        <w:rPr>
          <w:rFonts w:ascii="Arial" w:eastAsia="宋体" w:hAnsi="Arial" w:cs="Arial" w:hint="eastAsia"/>
          <w:color w:val="000000"/>
          <w:kern w:val="0"/>
          <w:sz w:val="23"/>
          <w:szCs w:val="23"/>
        </w:rPr>
        <w:t>kafka</w:t>
      </w:r>
      <w:proofErr w:type="spellEnd"/>
      <w:r>
        <w:rPr>
          <w:rFonts w:ascii="Arial" w:eastAsia="宋体" w:hAnsi="Arial" w:cs="Arial" w:hint="eastAsia"/>
          <w:color w:val="000000"/>
          <w:kern w:val="0"/>
          <w:sz w:val="23"/>
          <w:szCs w:val="23"/>
        </w:rPr>
        <w:t>集群保存了所有发布的记录</w:t>
      </w:r>
      <w:r w:rsidR="008974A6">
        <w:rPr>
          <w:rFonts w:ascii="Arial" w:eastAsia="宋体" w:hAnsi="Arial" w:cs="Arial" w:hint="eastAsia"/>
          <w:color w:val="000000"/>
          <w:kern w:val="0"/>
          <w:sz w:val="23"/>
          <w:szCs w:val="23"/>
        </w:rPr>
        <w:t>。</w:t>
      </w:r>
      <w:r w:rsidR="00162966">
        <w:rPr>
          <w:rFonts w:ascii="Arial" w:eastAsia="宋体" w:hAnsi="Arial" w:cs="Arial" w:hint="eastAsia"/>
          <w:color w:val="000000"/>
          <w:kern w:val="0"/>
          <w:sz w:val="23"/>
          <w:szCs w:val="23"/>
        </w:rPr>
        <w:t>可以配置该保留期限</w:t>
      </w:r>
      <w:r w:rsidR="002B61BE">
        <w:rPr>
          <w:rFonts w:ascii="Arial" w:eastAsia="宋体" w:hAnsi="Arial" w:cs="Arial" w:hint="eastAsia"/>
          <w:color w:val="000000"/>
          <w:kern w:val="0"/>
          <w:sz w:val="23"/>
          <w:szCs w:val="23"/>
        </w:rPr>
        <w:t>。</w:t>
      </w:r>
      <w:r w:rsidR="00357AA9">
        <w:rPr>
          <w:rFonts w:ascii="Arial" w:eastAsia="宋体" w:hAnsi="Arial" w:cs="Arial" w:hint="eastAsia"/>
          <w:color w:val="000000"/>
          <w:kern w:val="0"/>
          <w:sz w:val="23"/>
          <w:szCs w:val="23"/>
        </w:rPr>
        <w:t>例如，</w:t>
      </w:r>
      <w:r w:rsidR="00B20720">
        <w:rPr>
          <w:rFonts w:ascii="Arial" w:eastAsia="宋体" w:hAnsi="Arial" w:cs="Arial" w:hint="eastAsia"/>
          <w:color w:val="000000"/>
          <w:kern w:val="0"/>
          <w:sz w:val="23"/>
          <w:szCs w:val="23"/>
        </w:rPr>
        <w:t>如果保存策略被设置为</w:t>
      </w:r>
      <w:r w:rsidR="00B20720">
        <w:rPr>
          <w:rFonts w:ascii="Arial" w:eastAsia="宋体" w:hAnsi="Arial" w:cs="Arial" w:hint="eastAsia"/>
          <w:color w:val="000000"/>
          <w:kern w:val="0"/>
          <w:sz w:val="23"/>
          <w:szCs w:val="23"/>
        </w:rPr>
        <w:t>2</w:t>
      </w:r>
      <w:r w:rsidR="00B20720">
        <w:rPr>
          <w:rFonts w:ascii="Arial" w:eastAsia="宋体" w:hAnsi="Arial" w:cs="Arial" w:hint="eastAsia"/>
          <w:color w:val="000000"/>
          <w:kern w:val="0"/>
          <w:sz w:val="23"/>
          <w:szCs w:val="23"/>
        </w:rPr>
        <w:t>天</w:t>
      </w:r>
      <w:r w:rsidR="002D49A3">
        <w:rPr>
          <w:rFonts w:ascii="Arial" w:eastAsia="宋体" w:hAnsi="Arial" w:cs="Arial" w:hint="eastAsia"/>
          <w:color w:val="000000"/>
          <w:kern w:val="0"/>
          <w:sz w:val="23"/>
          <w:szCs w:val="23"/>
        </w:rPr>
        <w:t>，那么在发布之后的两天之内</w:t>
      </w:r>
      <w:r w:rsidR="00FD5B21">
        <w:rPr>
          <w:rFonts w:ascii="Arial" w:eastAsia="宋体" w:hAnsi="Arial" w:cs="Arial" w:hint="eastAsia"/>
          <w:color w:val="000000"/>
          <w:kern w:val="0"/>
          <w:sz w:val="23"/>
          <w:szCs w:val="23"/>
        </w:rPr>
        <w:t>该记录可以被消费</w:t>
      </w:r>
      <w:r w:rsidR="0077354E">
        <w:rPr>
          <w:rFonts w:ascii="Arial" w:eastAsia="宋体" w:hAnsi="Arial" w:cs="Arial" w:hint="eastAsia"/>
          <w:color w:val="000000"/>
          <w:kern w:val="0"/>
          <w:sz w:val="23"/>
          <w:szCs w:val="23"/>
        </w:rPr>
        <w:t>。两天之后该记录即被删除以节省空间。</w:t>
      </w:r>
      <w:r w:rsidR="004A1D46">
        <w:rPr>
          <w:rFonts w:ascii="Arial" w:eastAsia="宋体" w:hAnsi="Arial" w:cs="Arial"/>
          <w:color w:val="000000"/>
          <w:kern w:val="0"/>
          <w:sz w:val="23"/>
          <w:szCs w:val="23"/>
        </w:rPr>
        <w:t>K</w:t>
      </w:r>
      <w:r w:rsidR="004A1D46">
        <w:rPr>
          <w:rFonts w:ascii="Arial" w:eastAsia="宋体" w:hAnsi="Arial" w:cs="Arial" w:hint="eastAsia"/>
          <w:color w:val="000000"/>
          <w:kern w:val="0"/>
          <w:sz w:val="23"/>
          <w:szCs w:val="23"/>
        </w:rPr>
        <w:t>afka</w:t>
      </w:r>
      <w:r w:rsidR="004A1D46">
        <w:rPr>
          <w:rFonts w:ascii="Arial" w:eastAsia="宋体" w:hAnsi="Arial" w:cs="Arial" w:hint="eastAsia"/>
          <w:color w:val="000000"/>
          <w:kern w:val="0"/>
          <w:sz w:val="23"/>
          <w:szCs w:val="23"/>
        </w:rPr>
        <w:t>的性能与</w:t>
      </w:r>
      <w:r w:rsidR="00972CC8">
        <w:rPr>
          <w:rFonts w:ascii="Arial" w:eastAsia="宋体" w:hAnsi="Arial" w:cs="Arial" w:hint="eastAsia"/>
          <w:color w:val="000000"/>
          <w:kern w:val="0"/>
          <w:sz w:val="23"/>
          <w:szCs w:val="23"/>
        </w:rPr>
        <w:t>存储的数据</w:t>
      </w:r>
      <w:r w:rsidR="00464FE0">
        <w:rPr>
          <w:rFonts w:ascii="Arial" w:eastAsia="宋体" w:hAnsi="Arial" w:cs="Arial" w:hint="eastAsia"/>
          <w:color w:val="000000"/>
          <w:kern w:val="0"/>
          <w:sz w:val="23"/>
          <w:szCs w:val="23"/>
        </w:rPr>
        <w:t>有关</w:t>
      </w:r>
      <w:r w:rsidR="002572E5">
        <w:rPr>
          <w:rFonts w:ascii="Arial" w:eastAsia="宋体" w:hAnsi="Arial" w:cs="Arial" w:hint="eastAsia"/>
          <w:color w:val="000000"/>
          <w:kern w:val="0"/>
          <w:sz w:val="23"/>
          <w:szCs w:val="23"/>
        </w:rPr>
        <w:t>，所以</w:t>
      </w:r>
      <w:r w:rsidR="00D051A4">
        <w:rPr>
          <w:rFonts w:ascii="Arial" w:eastAsia="宋体" w:hAnsi="Arial" w:cs="Arial" w:hint="eastAsia"/>
          <w:color w:val="000000"/>
          <w:kern w:val="0"/>
          <w:sz w:val="23"/>
          <w:szCs w:val="23"/>
        </w:rPr>
        <w:t>记录</w:t>
      </w:r>
      <w:r w:rsidR="007633AE">
        <w:rPr>
          <w:rFonts w:ascii="Arial" w:eastAsia="宋体" w:hAnsi="Arial" w:cs="Arial" w:hint="eastAsia"/>
          <w:color w:val="000000"/>
          <w:kern w:val="0"/>
          <w:sz w:val="23"/>
          <w:szCs w:val="23"/>
        </w:rPr>
        <w:t>可以在</w:t>
      </w:r>
      <w:proofErr w:type="spellStart"/>
      <w:r w:rsidR="007633AE">
        <w:rPr>
          <w:rFonts w:ascii="Arial" w:eastAsia="宋体" w:hAnsi="Arial" w:cs="Arial" w:hint="eastAsia"/>
          <w:color w:val="000000"/>
          <w:kern w:val="0"/>
          <w:sz w:val="23"/>
          <w:szCs w:val="23"/>
        </w:rPr>
        <w:t>kafka</w:t>
      </w:r>
      <w:proofErr w:type="spellEnd"/>
      <w:r w:rsidR="00D051A4">
        <w:rPr>
          <w:rFonts w:ascii="Arial" w:eastAsia="宋体" w:hAnsi="Arial" w:cs="Arial" w:hint="eastAsia"/>
          <w:color w:val="000000"/>
          <w:kern w:val="0"/>
          <w:sz w:val="23"/>
          <w:szCs w:val="23"/>
        </w:rPr>
        <w:t>中保存</w:t>
      </w:r>
      <w:r w:rsidR="00272D5E">
        <w:rPr>
          <w:rFonts w:ascii="Arial" w:eastAsia="宋体" w:hAnsi="Arial" w:cs="Arial" w:hint="eastAsia"/>
          <w:color w:val="000000"/>
          <w:kern w:val="0"/>
          <w:sz w:val="23"/>
          <w:szCs w:val="23"/>
        </w:rPr>
        <w:t>较长的时间。</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lastRenderedPageBreak/>
        <w:drawing>
          <wp:inline distT="0" distB="0" distL="0" distR="0">
            <wp:extent cx="3784407" cy="2304687"/>
            <wp:effectExtent l="0" t="0" r="6985" b="635"/>
            <wp:docPr id="2" name="图片 2" descr="http://kafka.apache.org/0110/images/log_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afka.apache.org/0110/images/log_consum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92630" cy="2309695"/>
                    </a:xfrm>
                    <a:prstGeom prst="rect">
                      <a:avLst/>
                    </a:prstGeom>
                    <a:noFill/>
                    <a:ln>
                      <a:noFill/>
                    </a:ln>
                  </pic:spPr>
                </pic:pic>
              </a:graphicData>
            </a:graphic>
          </wp:inline>
        </w:drawing>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In fact, the only metadata retained on a per-consumer basis is the offset or position of that consumer in the log. This offset is controlled by the consumer: normally a consumer will advance its offset linearly as it reads records, but, in fact, since the position is controlled by the consumer it can consume records in any order it likes. For </w:t>
      </w:r>
      <w:proofErr w:type="gramStart"/>
      <w:r w:rsidRPr="00BE2FE1">
        <w:rPr>
          <w:rFonts w:ascii="Arial" w:eastAsia="宋体" w:hAnsi="Arial" w:cs="Arial"/>
          <w:color w:val="000000"/>
          <w:kern w:val="0"/>
          <w:sz w:val="23"/>
          <w:szCs w:val="23"/>
        </w:rPr>
        <w:t>example</w:t>
      </w:r>
      <w:proofErr w:type="gramEnd"/>
      <w:r w:rsidRPr="00BE2FE1">
        <w:rPr>
          <w:rFonts w:ascii="Arial" w:eastAsia="宋体" w:hAnsi="Arial" w:cs="Arial"/>
          <w:color w:val="000000"/>
          <w:kern w:val="0"/>
          <w:sz w:val="23"/>
          <w:szCs w:val="23"/>
        </w:rPr>
        <w:t xml:space="preserve"> a consumer can reset to an older offset to reprocess data from the past or skip ahead to the most recent record and start consuming from "now".</w:t>
      </w:r>
    </w:p>
    <w:p w:rsidR="00BC3268" w:rsidRPr="00BE2FE1" w:rsidRDefault="00950F0F"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实际上</w:t>
      </w:r>
      <w:r w:rsidR="00EA57BE">
        <w:rPr>
          <w:rFonts w:ascii="Arial" w:eastAsia="宋体" w:hAnsi="Arial" w:cs="Arial" w:hint="eastAsia"/>
          <w:color w:val="000000"/>
          <w:kern w:val="0"/>
          <w:sz w:val="23"/>
          <w:szCs w:val="23"/>
        </w:rPr>
        <w:t>，</w:t>
      </w:r>
      <w:r w:rsidR="00B024C1">
        <w:rPr>
          <w:rFonts w:ascii="Arial" w:eastAsia="宋体" w:hAnsi="Arial" w:cs="Arial" w:hint="eastAsia"/>
          <w:color w:val="000000"/>
          <w:kern w:val="0"/>
          <w:sz w:val="23"/>
          <w:szCs w:val="23"/>
        </w:rPr>
        <w:t>在每个</w:t>
      </w:r>
      <w:r w:rsidR="003E45D0">
        <w:rPr>
          <w:rFonts w:ascii="Arial" w:eastAsia="宋体" w:hAnsi="Arial" w:cs="Arial" w:hint="eastAsia"/>
          <w:color w:val="000000"/>
          <w:kern w:val="0"/>
          <w:sz w:val="23"/>
          <w:szCs w:val="23"/>
        </w:rPr>
        <w:t>消费者</w:t>
      </w:r>
      <w:r w:rsidR="00B8437C">
        <w:rPr>
          <w:rFonts w:ascii="Arial" w:eastAsia="宋体" w:hAnsi="Arial" w:cs="Arial" w:hint="eastAsia"/>
          <w:color w:val="000000"/>
          <w:kern w:val="0"/>
          <w:sz w:val="23"/>
          <w:szCs w:val="23"/>
        </w:rPr>
        <w:t>的</w:t>
      </w:r>
      <w:r w:rsidR="00B8437C">
        <w:rPr>
          <w:rFonts w:ascii="Arial" w:eastAsia="宋体" w:hAnsi="Arial" w:cs="Arial" w:hint="eastAsia"/>
          <w:color w:val="000000"/>
          <w:kern w:val="0"/>
          <w:sz w:val="23"/>
          <w:szCs w:val="23"/>
        </w:rPr>
        <w:t>meta</w:t>
      </w:r>
      <w:r w:rsidR="00B8437C">
        <w:rPr>
          <w:rFonts w:ascii="Arial" w:eastAsia="宋体" w:hAnsi="Arial" w:cs="Arial"/>
          <w:color w:val="000000"/>
          <w:kern w:val="0"/>
          <w:sz w:val="23"/>
          <w:szCs w:val="23"/>
        </w:rPr>
        <w:t>data</w:t>
      </w:r>
      <w:r w:rsidR="00B8437C">
        <w:rPr>
          <w:rFonts w:ascii="Arial" w:eastAsia="宋体" w:hAnsi="Arial" w:cs="Arial" w:hint="eastAsia"/>
          <w:color w:val="000000"/>
          <w:kern w:val="0"/>
          <w:sz w:val="23"/>
          <w:szCs w:val="23"/>
        </w:rPr>
        <w:t>中维护的仅仅是</w:t>
      </w:r>
      <w:r w:rsidR="00D47D09">
        <w:rPr>
          <w:rFonts w:ascii="Arial" w:eastAsia="宋体" w:hAnsi="Arial" w:cs="Arial" w:hint="eastAsia"/>
          <w:color w:val="000000"/>
          <w:kern w:val="0"/>
          <w:sz w:val="23"/>
          <w:szCs w:val="23"/>
        </w:rPr>
        <w:t>offset</w:t>
      </w:r>
      <w:r w:rsidR="00D47D09">
        <w:rPr>
          <w:rFonts w:ascii="Arial" w:eastAsia="宋体" w:hAnsi="Arial" w:cs="Arial" w:hint="eastAsia"/>
          <w:color w:val="000000"/>
          <w:kern w:val="0"/>
          <w:sz w:val="23"/>
          <w:szCs w:val="23"/>
        </w:rPr>
        <w:t>或者</w:t>
      </w:r>
      <w:r w:rsidR="00A94E1D">
        <w:rPr>
          <w:rFonts w:ascii="Arial" w:eastAsia="宋体" w:hAnsi="Arial" w:cs="Arial" w:hint="eastAsia"/>
          <w:color w:val="000000"/>
          <w:kern w:val="0"/>
          <w:sz w:val="23"/>
          <w:szCs w:val="23"/>
        </w:rPr>
        <w:t>日志中消费者的位置。</w:t>
      </w:r>
      <w:r w:rsidR="0050549B">
        <w:rPr>
          <w:rFonts w:ascii="Arial" w:eastAsia="宋体" w:hAnsi="Arial" w:cs="Arial" w:hint="eastAsia"/>
          <w:color w:val="000000"/>
          <w:kern w:val="0"/>
          <w:sz w:val="23"/>
          <w:szCs w:val="23"/>
        </w:rPr>
        <w:t>这个</w:t>
      </w:r>
      <w:r w:rsidR="0050549B">
        <w:rPr>
          <w:rFonts w:ascii="Arial" w:eastAsia="宋体" w:hAnsi="Arial" w:cs="Arial" w:hint="eastAsia"/>
          <w:color w:val="000000"/>
          <w:kern w:val="0"/>
          <w:sz w:val="23"/>
          <w:szCs w:val="23"/>
        </w:rPr>
        <w:t>offset</w:t>
      </w:r>
      <w:r w:rsidR="0050549B">
        <w:rPr>
          <w:rFonts w:ascii="Arial" w:eastAsia="宋体" w:hAnsi="Arial" w:cs="Arial" w:hint="eastAsia"/>
          <w:color w:val="000000"/>
          <w:kern w:val="0"/>
          <w:sz w:val="23"/>
          <w:szCs w:val="23"/>
        </w:rPr>
        <w:t>是由这个消费者控制的</w:t>
      </w:r>
      <w:r w:rsidR="001D2870">
        <w:rPr>
          <w:rFonts w:ascii="Arial" w:eastAsia="宋体" w:hAnsi="Arial" w:cs="Arial" w:hint="eastAsia"/>
          <w:color w:val="000000"/>
          <w:kern w:val="0"/>
          <w:sz w:val="23"/>
          <w:szCs w:val="23"/>
        </w:rPr>
        <w:t>：</w:t>
      </w:r>
      <w:r w:rsidR="00EB033F">
        <w:rPr>
          <w:rFonts w:ascii="Arial" w:eastAsia="宋体" w:hAnsi="Arial" w:cs="Arial" w:hint="eastAsia"/>
          <w:color w:val="000000"/>
          <w:kern w:val="0"/>
          <w:sz w:val="23"/>
          <w:szCs w:val="23"/>
        </w:rPr>
        <w:t>一般来讲</w:t>
      </w:r>
      <w:r w:rsidR="00BE7C97">
        <w:rPr>
          <w:rFonts w:ascii="Arial" w:eastAsia="宋体" w:hAnsi="Arial" w:cs="Arial" w:hint="eastAsia"/>
          <w:color w:val="000000"/>
          <w:kern w:val="0"/>
          <w:sz w:val="23"/>
          <w:szCs w:val="23"/>
        </w:rPr>
        <w:t>，消费者</w:t>
      </w:r>
      <w:r w:rsidR="00FD0935">
        <w:rPr>
          <w:rFonts w:ascii="Arial" w:eastAsia="宋体" w:hAnsi="Arial" w:cs="Arial" w:hint="eastAsia"/>
          <w:color w:val="000000"/>
          <w:kern w:val="0"/>
          <w:sz w:val="23"/>
          <w:szCs w:val="23"/>
        </w:rPr>
        <w:t>会在读取数据的时候线性的</w:t>
      </w:r>
      <w:r w:rsidR="00EE032C">
        <w:rPr>
          <w:rFonts w:ascii="Arial" w:eastAsia="宋体" w:hAnsi="Arial" w:cs="Arial" w:hint="eastAsia"/>
          <w:color w:val="000000"/>
          <w:kern w:val="0"/>
          <w:sz w:val="23"/>
          <w:szCs w:val="23"/>
        </w:rPr>
        <w:t>推进其偏移量</w:t>
      </w:r>
      <w:r w:rsidR="005F0173">
        <w:rPr>
          <w:rFonts w:ascii="Arial" w:eastAsia="宋体" w:hAnsi="Arial" w:cs="Arial" w:hint="eastAsia"/>
          <w:color w:val="000000"/>
          <w:kern w:val="0"/>
          <w:sz w:val="23"/>
          <w:szCs w:val="23"/>
        </w:rPr>
        <w:t>。</w:t>
      </w:r>
      <w:r w:rsidR="004C7497">
        <w:rPr>
          <w:rFonts w:ascii="Arial" w:eastAsia="宋体" w:hAnsi="Arial" w:cs="Arial" w:hint="eastAsia"/>
          <w:color w:val="000000"/>
          <w:kern w:val="0"/>
          <w:sz w:val="23"/>
          <w:szCs w:val="23"/>
        </w:rPr>
        <w:t>但是</w:t>
      </w:r>
      <w:r w:rsidR="0035697F">
        <w:rPr>
          <w:rFonts w:ascii="Arial" w:eastAsia="宋体" w:hAnsi="Arial" w:cs="Arial" w:hint="eastAsia"/>
          <w:color w:val="000000"/>
          <w:kern w:val="0"/>
          <w:sz w:val="23"/>
          <w:szCs w:val="23"/>
        </w:rPr>
        <w:t>，事实上</w:t>
      </w:r>
      <w:r w:rsidR="001518DA">
        <w:rPr>
          <w:rFonts w:ascii="Arial" w:eastAsia="宋体" w:hAnsi="Arial" w:cs="Arial" w:hint="eastAsia"/>
          <w:color w:val="000000"/>
          <w:kern w:val="0"/>
          <w:sz w:val="23"/>
          <w:szCs w:val="23"/>
        </w:rPr>
        <w:t>，既然这个位置是由消费者控制的</w:t>
      </w:r>
      <w:r w:rsidR="009902ED">
        <w:rPr>
          <w:rFonts w:ascii="Arial" w:eastAsia="宋体" w:hAnsi="Arial" w:cs="Arial" w:hint="eastAsia"/>
          <w:color w:val="000000"/>
          <w:kern w:val="0"/>
          <w:sz w:val="23"/>
          <w:szCs w:val="23"/>
        </w:rPr>
        <w:t>，那么消费者</w:t>
      </w:r>
      <w:r w:rsidR="00595AC7">
        <w:rPr>
          <w:rFonts w:ascii="Arial" w:eastAsia="宋体" w:hAnsi="Arial" w:cs="Arial" w:hint="eastAsia"/>
          <w:color w:val="000000"/>
          <w:kern w:val="0"/>
          <w:sz w:val="23"/>
          <w:szCs w:val="23"/>
        </w:rPr>
        <w:t>就可以以他希望的任何顺序</w:t>
      </w:r>
      <w:r w:rsidR="008656D2">
        <w:rPr>
          <w:rFonts w:ascii="Arial" w:eastAsia="宋体" w:hAnsi="Arial" w:cs="Arial" w:hint="eastAsia"/>
          <w:color w:val="000000"/>
          <w:kern w:val="0"/>
          <w:sz w:val="23"/>
          <w:szCs w:val="23"/>
        </w:rPr>
        <w:t>来</w:t>
      </w:r>
      <w:r w:rsidR="00E34540">
        <w:rPr>
          <w:rFonts w:ascii="Arial" w:eastAsia="宋体" w:hAnsi="Arial" w:cs="Arial" w:hint="eastAsia"/>
          <w:color w:val="000000"/>
          <w:kern w:val="0"/>
          <w:sz w:val="23"/>
          <w:szCs w:val="23"/>
        </w:rPr>
        <w:t>消费数据。</w:t>
      </w:r>
      <w:r w:rsidR="00A65CE9">
        <w:rPr>
          <w:rFonts w:ascii="Arial" w:eastAsia="宋体" w:hAnsi="Arial" w:cs="Arial" w:hint="eastAsia"/>
          <w:color w:val="000000"/>
          <w:kern w:val="0"/>
          <w:sz w:val="23"/>
          <w:szCs w:val="23"/>
        </w:rPr>
        <w:t>例如</w:t>
      </w:r>
      <w:r w:rsidR="00457D58">
        <w:rPr>
          <w:rFonts w:ascii="Arial" w:eastAsia="宋体" w:hAnsi="Arial" w:cs="Arial" w:hint="eastAsia"/>
          <w:color w:val="000000"/>
          <w:kern w:val="0"/>
          <w:sz w:val="23"/>
          <w:szCs w:val="23"/>
        </w:rPr>
        <w:t>，消费者</w:t>
      </w:r>
      <w:r w:rsidR="00074F8F">
        <w:rPr>
          <w:rFonts w:ascii="Arial" w:eastAsia="宋体" w:hAnsi="Arial" w:cs="Arial" w:hint="eastAsia"/>
          <w:color w:val="000000"/>
          <w:kern w:val="0"/>
          <w:sz w:val="23"/>
          <w:szCs w:val="23"/>
        </w:rPr>
        <w:t>可以</w:t>
      </w:r>
      <w:r w:rsidR="00FF1822">
        <w:rPr>
          <w:rFonts w:ascii="Arial" w:eastAsia="宋体" w:hAnsi="Arial" w:cs="Arial" w:hint="eastAsia"/>
          <w:color w:val="000000"/>
          <w:kern w:val="0"/>
          <w:sz w:val="23"/>
          <w:szCs w:val="23"/>
        </w:rPr>
        <w:t>重置</w:t>
      </w:r>
      <w:r w:rsidR="00AB2DF9">
        <w:rPr>
          <w:rFonts w:ascii="Arial" w:eastAsia="宋体" w:hAnsi="Arial" w:cs="Arial" w:hint="eastAsia"/>
          <w:color w:val="000000"/>
          <w:kern w:val="0"/>
          <w:sz w:val="23"/>
          <w:szCs w:val="23"/>
        </w:rPr>
        <w:t>offset</w:t>
      </w:r>
      <w:r w:rsidR="00525AE1">
        <w:rPr>
          <w:rFonts w:ascii="Arial" w:eastAsia="宋体" w:hAnsi="Arial" w:cs="Arial" w:hint="eastAsia"/>
          <w:color w:val="000000"/>
          <w:kern w:val="0"/>
          <w:sz w:val="23"/>
          <w:szCs w:val="23"/>
        </w:rPr>
        <w:t>为一个旧的值</w:t>
      </w:r>
      <w:r w:rsidR="005D38F3">
        <w:rPr>
          <w:rFonts w:ascii="Arial" w:eastAsia="宋体" w:hAnsi="Arial" w:cs="Arial" w:hint="eastAsia"/>
          <w:color w:val="000000"/>
          <w:kern w:val="0"/>
          <w:sz w:val="23"/>
          <w:szCs w:val="23"/>
        </w:rPr>
        <w:t>，从而能够再次消费数据</w:t>
      </w:r>
      <w:r w:rsidR="00B07F7D">
        <w:rPr>
          <w:rFonts w:ascii="Arial" w:eastAsia="宋体" w:hAnsi="Arial" w:cs="Arial" w:hint="eastAsia"/>
          <w:color w:val="000000"/>
          <w:kern w:val="0"/>
          <w:sz w:val="23"/>
          <w:szCs w:val="23"/>
        </w:rPr>
        <w:t>；或者</w:t>
      </w:r>
      <w:r w:rsidR="00D5614A">
        <w:rPr>
          <w:rFonts w:ascii="Arial" w:eastAsia="宋体" w:hAnsi="Arial" w:cs="Arial" w:hint="eastAsia"/>
          <w:color w:val="000000"/>
          <w:kern w:val="0"/>
          <w:sz w:val="23"/>
          <w:szCs w:val="23"/>
        </w:rPr>
        <w:t>跳过最近的记录，从当前开始消费。</w:t>
      </w:r>
    </w:p>
    <w:p w:rsidR="00351D2A"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features means that Kafka consumers are very cheap—they can come and go without much impact on the cluster or on other consumers. For example, you can use our command line tools to "tail" the contents of any topic without changing what is consumed by any existing consumers.</w:t>
      </w:r>
    </w:p>
    <w:p w:rsidR="00D03D80" w:rsidRPr="00BE2FE1" w:rsidRDefault="00D03D80"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color w:val="000000"/>
          <w:kern w:val="0"/>
          <w:sz w:val="23"/>
          <w:szCs w:val="23"/>
        </w:rPr>
        <w:t>K</w:t>
      </w:r>
      <w:r>
        <w:rPr>
          <w:rFonts w:ascii="Arial" w:eastAsia="宋体" w:hAnsi="Arial" w:cs="Arial" w:hint="eastAsia"/>
          <w:color w:val="000000"/>
          <w:kern w:val="0"/>
          <w:sz w:val="23"/>
          <w:szCs w:val="23"/>
        </w:rPr>
        <w:t>afka</w:t>
      </w:r>
      <w:r>
        <w:rPr>
          <w:rFonts w:ascii="Arial" w:eastAsia="宋体" w:hAnsi="Arial" w:cs="Arial" w:hint="eastAsia"/>
          <w:color w:val="000000"/>
          <w:kern w:val="0"/>
          <w:sz w:val="23"/>
          <w:szCs w:val="23"/>
        </w:rPr>
        <w:t>的这些性质</w:t>
      </w:r>
      <w:r w:rsidR="00304E29">
        <w:rPr>
          <w:rFonts w:ascii="Arial" w:eastAsia="宋体" w:hAnsi="Arial" w:cs="Arial" w:hint="eastAsia"/>
          <w:color w:val="000000"/>
          <w:kern w:val="0"/>
          <w:sz w:val="23"/>
          <w:szCs w:val="23"/>
        </w:rPr>
        <w:t>意味着</w:t>
      </w:r>
      <w:proofErr w:type="spellStart"/>
      <w:r w:rsidR="00304E29">
        <w:rPr>
          <w:rFonts w:ascii="Arial" w:eastAsia="宋体" w:hAnsi="Arial" w:cs="Arial" w:hint="eastAsia"/>
          <w:color w:val="000000"/>
          <w:kern w:val="0"/>
          <w:sz w:val="23"/>
          <w:szCs w:val="23"/>
        </w:rPr>
        <w:t>kafka</w:t>
      </w:r>
      <w:proofErr w:type="spellEnd"/>
      <w:r w:rsidR="00304E29">
        <w:rPr>
          <w:rFonts w:ascii="Arial" w:eastAsia="宋体" w:hAnsi="Arial" w:cs="Arial" w:hint="eastAsia"/>
          <w:color w:val="000000"/>
          <w:kern w:val="0"/>
          <w:sz w:val="23"/>
          <w:szCs w:val="23"/>
        </w:rPr>
        <w:t>消费者</w:t>
      </w:r>
      <w:r w:rsidR="00B96478">
        <w:rPr>
          <w:rFonts w:ascii="Arial" w:eastAsia="宋体" w:hAnsi="Arial" w:cs="Arial" w:hint="eastAsia"/>
          <w:color w:val="000000"/>
          <w:kern w:val="0"/>
          <w:sz w:val="23"/>
          <w:szCs w:val="23"/>
        </w:rPr>
        <w:t>非常的轻量级。</w:t>
      </w:r>
      <w:r w:rsidR="00B518B3">
        <w:rPr>
          <w:rFonts w:ascii="Arial" w:eastAsia="宋体" w:hAnsi="Arial" w:cs="Arial" w:hint="eastAsia"/>
          <w:color w:val="000000"/>
          <w:kern w:val="0"/>
          <w:sz w:val="23"/>
          <w:szCs w:val="23"/>
        </w:rPr>
        <w:t>消费者的参与对集群或者其他消费者</w:t>
      </w:r>
      <w:r w:rsidR="00E860A4">
        <w:rPr>
          <w:rFonts w:ascii="Arial" w:eastAsia="宋体" w:hAnsi="Arial" w:cs="Arial" w:hint="eastAsia"/>
          <w:color w:val="000000"/>
          <w:kern w:val="0"/>
          <w:sz w:val="23"/>
          <w:szCs w:val="23"/>
        </w:rPr>
        <w:t>不会有</w:t>
      </w:r>
      <w:r w:rsidR="009A5A6A">
        <w:rPr>
          <w:rFonts w:ascii="Arial" w:eastAsia="宋体" w:hAnsi="Arial" w:cs="Arial" w:hint="eastAsia"/>
          <w:color w:val="000000"/>
          <w:kern w:val="0"/>
          <w:sz w:val="23"/>
          <w:szCs w:val="23"/>
        </w:rPr>
        <w:t>很大</w:t>
      </w:r>
      <w:r w:rsidR="00B518B3">
        <w:rPr>
          <w:rFonts w:ascii="Arial" w:eastAsia="宋体" w:hAnsi="Arial" w:cs="Arial" w:hint="eastAsia"/>
          <w:color w:val="000000"/>
          <w:kern w:val="0"/>
          <w:sz w:val="23"/>
          <w:szCs w:val="23"/>
        </w:rPr>
        <w:t>的影响</w:t>
      </w:r>
      <w:r w:rsidR="00726AA7">
        <w:rPr>
          <w:rFonts w:ascii="Arial" w:eastAsia="宋体" w:hAnsi="Arial" w:cs="Arial" w:hint="eastAsia"/>
          <w:color w:val="000000"/>
          <w:kern w:val="0"/>
          <w:sz w:val="23"/>
          <w:szCs w:val="23"/>
        </w:rPr>
        <w:t>。</w:t>
      </w:r>
      <w:r w:rsidR="00F360D8">
        <w:rPr>
          <w:rFonts w:ascii="Arial" w:eastAsia="宋体" w:hAnsi="Arial" w:cs="Arial" w:hint="eastAsia"/>
          <w:color w:val="000000"/>
          <w:kern w:val="0"/>
          <w:sz w:val="23"/>
          <w:szCs w:val="23"/>
        </w:rPr>
        <w:t>例如，</w:t>
      </w:r>
      <w:r w:rsidR="00FB1349">
        <w:rPr>
          <w:rFonts w:ascii="Arial" w:eastAsia="宋体" w:hAnsi="Arial" w:cs="Arial" w:hint="eastAsia"/>
          <w:color w:val="000000"/>
          <w:kern w:val="0"/>
          <w:sz w:val="23"/>
          <w:szCs w:val="23"/>
        </w:rPr>
        <w:t>可以使用命令行工具的</w:t>
      </w:r>
      <w:r w:rsidR="00FB1349">
        <w:rPr>
          <w:rFonts w:ascii="Arial" w:eastAsia="宋体" w:hAnsi="Arial" w:cs="Arial" w:hint="eastAsia"/>
          <w:color w:val="000000"/>
          <w:kern w:val="0"/>
          <w:sz w:val="23"/>
          <w:szCs w:val="23"/>
        </w:rPr>
        <w:t>tail</w:t>
      </w:r>
      <w:r w:rsidR="00FB1349">
        <w:rPr>
          <w:rFonts w:ascii="Arial" w:eastAsia="宋体" w:hAnsi="Arial" w:cs="Arial" w:hint="eastAsia"/>
          <w:color w:val="000000"/>
          <w:kern w:val="0"/>
          <w:sz w:val="23"/>
          <w:szCs w:val="23"/>
        </w:rPr>
        <w:t>命令</w:t>
      </w:r>
      <w:r w:rsidR="00FD22FF">
        <w:rPr>
          <w:rFonts w:ascii="Arial" w:eastAsia="宋体" w:hAnsi="Arial" w:cs="Arial" w:hint="eastAsia"/>
          <w:color w:val="000000"/>
          <w:kern w:val="0"/>
          <w:sz w:val="23"/>
          <w:szCs w:val="23"/>
        </w:rPr>
        <w:t>来查看</w:t>
      </w:r>
      <w:r w:rsidR="00CE6A87">
        <w:rPr>
          <w:rFonts w:ascii="Arial" w:eastAsia="宋体" w:hAnsi="Arial" w:cs="Arial" w:hint="eastAsia"/>
          <w:color w:val="000000"/>
          <w:kern w:val="0"/>
          <w:sz w:val="23"/>
          <w:szCs w:val="23"/>
        </w:rPr>
        <w:t>任何一个</w:t>
      </w:r>
      <w:r w:rsidR="00CE6A87">
        <w:rPr>
          <w:rFonts w:ascii="Arial" w:eastAsia="宋体" w:hAnsi="Arial" w:cs="Arial" w:hint="eastAsia"/>
          <w:color w:val="000000"/>
          <w:kern w:val="0"/>
          <w:sz w:val="23"/>
          <w:szCs w:val="23"/>
        </w:rPr>
        <w:t>topic</w:t>
      </w:r>
      <w:r w:rsidR="00CE6A87">
        <w:rPr>
          <w:rFonts w:ascii="Arial" w:eastAsia="宋体" w:hAnsi="Arial" w:cs="Arial" w:hint="eastAsia"/>
          <w:color w:val="000000"/>
          <w:kern w:val="0"/>
          <w:sz w:val="23"/>
          <w:szCs w:val="23"/>
        </w:rPr>
        <w:t>的消息</w:t>
      </w:r>
      <w:r w:rsidR="00C13856">
        <w:rPr>
          <w:rFonts w:ascii="Arial" w:eastAsia="宋体" w:hAnsi="Arial" w:cs="Arial" w:hint="eastAsia"/>
          <w:color w:val="000000"/>
          <w:kern w:val="0"/>
          <w:sz w:val="23"/>
          <w:szCs w:val="23"/>
        </w:rPr>
        <w:t>而不会</w:t>
      </w:r>
      <w:r w:rsidR="00523FD6">
        <w:rPr>
          <w:rFonts w:ascii="Arial" w:eastAsia="宋体" w:hAnsi="Arial" w:cs="Arial" w:hint="eastAsia"/>
          <w:color w:val="000000"/>
          <w:kern w:val="0"/>
          <w:sz w:val="23"/>
          <w:szCs w:val="23"/>
        </w:rPr>
        <w:t>影响</w:t>
      </w:r>
      <w:r w:rsidR="00C57135">
        <w:rPr>
          <w:rFonts w:ascii="Arial" w:eastAsia="宋体" w:hAnsi="Arial" w:cs="Arial" w:hint="eastAsia"/>
          <w:color w:val="000000"/>
          <w:kern w:val="0"/>
          <w:sz w:val="23"/>
          <w:szCs w:val="23"/>
        </w:rPr>
        <w:t>任何存在的消费者消费该数据</w:t>
      </w:r>
      <w:r w:rsidR="00A07E08">
        <w:rPr>
          <w:rFonts w:ascii="Arial" w:eastAsia="宋体" w:hAnsi="Arial" w:cs="Arial" w:hint="eastAsia"/>
          <w:color w:val="000000"/>
          <w:kern w:val="0"/>
          <w:sz w:val="23"/>
          <w:szCs w:val="23"/>
        </w:rPr>
        <w:t>。</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in the log serve several purposes. First, they allow the log to scale beyond a size that will fit on a single server. Each individual partition must fit on the servers that host it, but a topic may have many partitions so it can handle an arbitrary amount of data. Second they act as the unit of parallelism—more on that in a bit.</w:t>
      </w:r>
    </w:p>
    <w:p w:rsidR="00437BCD" w:rsidRPr="00BE2FE1" w:rsidRDefault="00437BCD"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日志中的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提供了多种功能。</w:t>
      </w:r>
      <w:r w:rsidR="00EF73C1">
        <w:rPr>
          <w:rFonts w:ascii="Arial" w:eastAsia="宋体" w:hAnsi="Arial" w:cs="Arial" w:hint="eastAsia"/>
          <w:color w:val="000000"/>
          <w:kern w:val="0"/>
          <w:sz w:val="23"/>
          <w:szCs w:val="23"/>
        </w:rPr>
        <w:t>首先，</w:t>
      </w:r>
      <w:r w:rsidR="00040FCA">
        <w:rPr>
          <w:rFonts w:ascii="Arial" w:eastAsia="宋体" w:hAnsi="Arial" w:cs="Arial" w:hint="eastAsia"/>
          <w:color w:val="000000"/>
          <w:kern w:val="0"/>
          <w:sz w:val="23"/>
          <w:szCs w:val="23"/>
        </w:rPr>
        <w:t>他们允许</w:t>
      </w:r>
      <w:r w:rsidR="0026032B">
        <w:rPr>
          <w:rFonts w:ascii="Arial" w:eastAsia="宋体" w:hAnsi="Arial" w:cs="Arial" w:hint="eastAsia"/>
          <w:color w:val="000000"/>
          <w:kern w:val="0"/>
          <w:sz w:val="23"/>
          <w:szCs w:val="23"/>
        </w:rPr>
        <w:t>日志扩展到以便符合某个单一的服务器。</w:t>
      </w:r>
      <w:r w:rsidR="009E27B8">
        <w:rPr>
          <w:rFonts w:ascii="Arial" w:eastAsia="宋体" w:hAnsi="Arial" w:cs="Arial" w:hint="eastAsia"/>
          <w:color w:val="000000"/>
          <w:kern w:val="0"/>
          <w:sz w:val="23"/>
          <w:szCs w:val="23"/>
        </w:rPr>
        <w:t>每个单独的</w:t>
      </w:r>
      <w:r w:rsidR="009E27B8">
        <w:rPr>
          <w:rFonts w:ascii="Arial" w:eastAsia="宋体" w:hAnsi="Arial" w:cs="Arial" w:hint="eastAsia"/>
          <w:color w:val="000000"/>
          <w:kern w:val="0"/>
          <w:sz w:val="23"/>
          <w:szCs w:val="23"/>
        </w:rPr>
        <w:t>partition</w:t>
      </w:r>
      <w:r w:rsidR="009E27B8">
        <w:rPr>
          <w:rFonts w:ascii="Arial" w:eastAsia="宋体" w:hAnsi="Arial" w:cs="Arial" w:hint="eastAsia"/>
          <w:color w:val="000000"/>
          <w:kern w:val="0"/>
          <w:sz w:val="23"/>
          <w:szCs w:val="23"/>
        </w:rPr>
        <w:t>必须符合</w:t>
      </w:r>
      <w:r w:rsidR="00C638D6">
        <w:rPr>
          <w:rFonts w:ascii="Arial" w:eastAsia="宋体" w:hAnsi="Arial" w:cs="Arial" w:hint="eastAsia"/>
          <w:color w:val="000000"/>
          <w:kern w:val="0"/>
          <w:sz w:val="23"/>
          <w:szCs w:val="23"/>
        </w:rPr>
        <w:t>保存它们的服务器</w:t>
      </w:r>
      <w:r w:rsidR="009D3408">
        <w:rPr>
          <w:rFonts w:ascii="Arial" w:eastAsia="宋体" w:hAnsi="Arial" w:cs="Arial" w:hint="eastAsia"/>
          <w:color w:val="000000"/>
          <w:kern w:val="0"/>
          <w:sz w:val="23"/>
          <w:szCs w:val="23"/>
        </w:rPr>
        <w:t>。但是一个</w:t>
      </w:r>
      <w:r w:rsidR="009D3408">
        <w:rPr>
          <w:rFonts w:ascii="Arial" w:eastAsia="宋体" w:hAnsi="Arial" w:cs="Arial" w:hint="eastAsia"/>
          <w:color w:val="000000"/>
          <w:kern w:val="0"/>
          <w:sz w:val="23"/>
          <w:szCs w:val="23"/>
        </w:rPr>
        <w:t>topic</w:t>
      </w:r>
      <w:r w:rsidR="009D3408">
        <w:rPr>
          <w:rFonts w:ascii="Arial" w:eastAsia="宋体" w:hAnsi="Arial" w:cs="Arial" w:hint="eastAsia"/>
          <w:color w:val="000000"/>
          <w:kern w:val="0"/>
          <w:sz w:val="23"/>
          <w:szCs w:val="23"/>
        </w:rPr>
        <w:t>可</w:t>
      </w:r>
      <w:r w:rsidR="009D3408">
        <w:rPr>
          <w:rFonts w:ascii="Arial" w:eastAsia="宋体" w:hAnsi="Arial" w:cs="Arial" w:hint="eastAsia"/>
          <w:color w:val="000000"/>
          <w:kern w:val="0"/>
          <w:sz w:val="23"/>
          <w:szCs w:val="23"/>
        </w:rPr>
        <w:lastRenderedPageBreak/>
        <w:t>能有多个</w:t>
      </w:r>
      <w:r w:rsidR="009D3408">
        <w:rPr>
          <w:rFonts w:ascii="Arial" w:eastAsia="宋体" w:hAnsi="Arial" w:cs="Arial" w:hint="eastAsia"/>
          <w:color w:val="000000"/>
          <w:kern w:val="0"/>
          <w:sz w:val="23"/>
          <w:szCs w:val="23"/>
        </w:rPr>
        <w:t>partitions</w:t>
      </w:r>
      <w:r w:rsidR="00C36D95">
        <w:rPr>
          <w:rFonts w:ascii="Arial" w:eastAsia="宋体" w:hAnsi="Arial" w:cs="Arial" w:hint="eastAsia"/>
          <w:color w:val="000000"/>
          <w:kern w:val="0"/>
          <w:sz w:val="23"/>
          <w:szCs w:val="23"/>
        </w:rPr>
        <w:t>以便处理很大的数据</w:t>
      </w:r>
      <w:r w:rsidR="00FA5F3A">
        <w:rPr>
          <w:rFonts w:ascii="Arial" w:eastAsia="宋体" w:hAnsi="Arial" w:cs="Arial" w:hint="eastAsia"/>
          <w:color w:val="000000"/>
          <w:kern w:val="0"/>
          <w:sz w:val="23"/>
          <w:szCs w:val="23"/>
        </w:rPr>
        <w:t>。</w:t>
      </w:r>
      <w:r w:rsidR="00974A18">
        <w:rPr>
          <w:rFonts w:ascii="Arial" w:eastAsia="宋体" w:hAnsi="Arial" w:cs="Arial" w:hint="eastAsia"/>
          <w:color w:val="000000"/>
          <w:kern w:val="0"/>
          <w:sz w:val="23"/>
          <w:szCs w:val="23"/>
        </w:rPr>
        <w:t>第二，</w:t>
      </w:r>
      <w:r w:rsidR="00205E5F">
        <w:rPr>
          <w:rFonts w:ascii="Arial" w:eastAsia="宋体" w:hAnsi="Arial" w:cs="Arial" w:hint="eastAsia"/>
          <w:color w:val="000000"/>
          <w:kern w:val="0"/>
          <w:sz w:val="23"/>
          <w:szCs w:val="23"/>
        </w:rPr>
        <w:t>更重要的是，</w:t>
      </w:r>
      <w:r w:rsidR="009C3390">
        <w:rPr>
          <w:rFonts w:ascii="Arial" w:eastAsia="宋体" w:hAnsi="Arial" w:cs="Arial" w:hint="eastAsia"/>
          <w:color w:val="000000"/>
          <w:kern w:val="0"/>
          <w:sz w:val="23"/>
          <w:szCs w:val="23"/>
        </w:rPr>
        <w:t>它们作为一个平行单位</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19" w:anchor="intro_distribution" w:history="1">
        <w:r w:rsidRPr="00BE2FE1">
          <w:rPr>
            <w:rFonts w:ascii="Arial" w:eastAsia="宋体" w:hAnsi="Arial" w:cs="Arial"/>
            <w:b/>
            <w:bCs/>
            <w:color w:val="000000"/>
            <w:kern w:val="0"/>
            <w:sz w:val="24"/>
            <w:szCs w:val="24"/>
          </w:rPr>
          <w:t>Distribution</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partitions of the log are distributed over the servers in the Kafka cluster with each server handling data and requests for a share of the partitions. Each partition is replicated across a configurable number of servers for fault tolerance.</w:t>
      </w:r>
    </w:p>
    <w:p w:rsid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Each partition has one server which acts as the "leader" and zero or more servers which act as "followers". The leader handles all read and write requests for the partition while the followers passively replicate the leader. If the leader fails, one of the followers will automatically become the new leader. Each server acts as a leader for some of its partitions and a follower for others so load is well balanced within the cluster.</w:t>
      </w:r>
    </w:p>
    <w:p w:rsidR="00FD087D" w:rsidRDefault="00FD087D" w:rsidP="00BE2FE1">
      <w:pPr>
        <w:widowControl/>
        <w:spacing w:before="100" w:beforeAutospacing="1" w:after="100" w:afterAutospacing="1"/>
        <w:jc w:val="left"/>
        <w:rPr>
          <w:rFonts w:ascii="Arial" w:eastAsia="宋体" w:hAnsi="Arial" w:cs="Arial"/>
          <w:color w:val="000000"/>
          <w:kern w:val="0"/>
          <w:sz w:val="23"/>
          <w:szCs w:val="23"/>
        </w:rPr>
      </w:pPr>
      <w:r>
        <w:rPr>
          <w:rFonts w:ascii="Arial" w:eastAsia="宋体" w:hAnsi="Arial" w:cs="Arial" w:hint="eastAsia"/>
          <w:color w:val="000000"/>
          <w:kern w:val="0"/>
          <w:sz w:val="23"/>
          <w:szCs w:val="23"/>
        </w:rPr>
        <w:t>日志的</w:t>
      </w:r>
      <w:r>
        <w:rPr>
          <w:rFonts w:ascii="Arial" w:eastAsia="宋体" w:hAnsi="Arial" w:cs="Arial" w:hint="eastAsia"/>
          <w:color w:val="000000"/>
          <w:kern w:val="0"/>
          <w:sz w:val="23"/>
          <w:szCs w:val="23"/>
        </w:rPr>
        <w:t>partitions</w:t>
      </w:r>
      <w:r>
        <w:rPr>
          <w:rFonts w:ascii="Arial" w:eastAsia="宋体" w:hAnsi="Arial" w:cs="Arial" w:hint="eastAsia"/>
          <w:color w:val="000000"/>
          <w:kern w:val="0"/>
          <w:sz w:val="23"/>
          <w:szCs w:val="23"/>
        </w:rPr>
        <w:t>分布在</w:t>
      </w:r>
      <w:proofErr w:type="spellStart"/>
      <w:r w:rsidR="006F4668">
        <w:rPr>
          <w:rFonts w:ascii="Arial" w:eastAsia="宋体" w:hAnsi="Arial" w:cs="Arial" w:hint="eastAsia"/>
          <w:color w:val="000000"/>
          <w:kern w:val="0"/>
          <w:sz w:val="23"/>
          <w:szCs w:val="23"/>
        </w:rPr>
        <w:t>kafka</w:t>
      </w:r>
      <w:proofErr w:type="spellEnd"/>
      <w:r w:rsidR="006F4668">
        <w:rPr>
          <w:rFonts w:ascii="Arial" w:eastAsia="宋体" w:hAnsi="Arial" w:cs="Arial" w:hint="eastAsia"/>
          <w:color w:val="000000"/>
          <w:kern w:val="0"/>
          <w:sz w:val="23"/>
          <w:szCs w:val="23"/>
        </w:rPr>
        <w:t>集群的服务器上</w:t>
      </w:r>
      <w:r w:rsidR="00FB49FB">
        <w:rPr>
          <w:rFonts w:ascii="Arial" w:eastAsia="宋体" w:hAnsi="Arial" w:cs="Arial" w:hint="eastAsia"/>
          <w:color w:val="000000"/>
          <w:kern w:val="0"/>
          <w:sz w:val="23"/>
          <w:szCs w:val="23"/>
        </w:rPr>
        <w:t>。集群中的多台服务器可能为一个公用的</w:t>
      </w:r>
      <w:r w:rsidR="00FB49FB">
        <w:rPr>
          <w:rFonts w:ascii="Arial" w:eastAsia="宋体" w:hAnsi="Arial" w:cs="Arial" w:hint="eastAsia"/>
          <w:color w:val="000000"/>
          <w:kern w:val="0"/>
          <w:sz w:val="23"/>
          <w:szCs w:val="23"/>
        </w:rPr>
        <w:t>partition</w:t>
      </w:r>
      <w:r w:rsidR="00FB49FB">
        <w:rPr>
          <w:rFonts w:ascii="Arial" w:eastAsia="宋体" w:hAnsi="Arial" w:cs="Arial" w:hint="eastAsia"/>
          <w:color w:val="000000"/>
          <w:kern w:val="0"/>
          <w:sz w:val="23"/>
          <w:szCs w:val="23"/>
        </w:rPr>
        <w:t>提供数据处理和请求</w:t>
      </w:r>
      <w:r w:rsidR="00761430">
        <w:rPr>
          <w:rFonts w:ascii="Arial" w:eastAsia="宋体" w:hAnsi="Arial" w:cs="Arial" w:hint="eastAsia"/>
          <w:color w:val="000000"/>
          <w:kern w:val="0"/>
          <w:sz w:val="23"/>
          <w:szCs w:val="23"/>
        </w:rPr>
        <w:t>。</w:t>
      </w:r>
      <w:r w:rsidR="00F81C2B">
        <w:rPr>
          <w:rFonts w:ascii="Arial" w:eastAsia="宋体" w:hAnsi="Arial" w:cs="Arial" w:hint="eastAsia"/>
          <w:color w:val="000000"/>
          <w:kern w:val="0"/>
          <w:sz w:val="23"/>
          <w:szCs w:val="23"/>
        </w:rPr>
        <w:t>每一个</w:t>
      </w:r>
      <w:r w:rsidR="00F81C2B">
        <w:rPr>
          <w:rFonts w:ascii="Arial" w:eastAsia="宋体" w:hAnsi="Arial" w:cs="Arial" w:hint="eastAsia"/>
          <w:color w:val="000000"/>
          <w:kern w:val="0"/>
          <w:sz w:val="23"/>
          <w:szCs w:val="23"/>
        </w:rPr>
        <w:t>partition</w:t>
      </w:r>
      <w:r w:rsidR="00F81C2B">
        <w:rPr>
          <w:rFonts w:ascii="Arial" w:eastAsia="宋体" w:hAnsi="Arial" w:cs="Arial" w:hint="eastAsia"/>
          <w:color w:val="000000"/>
          <w:kern w:val="0"/>
          <w:sz w:val="23"/>
          <w:szCs w:val="23"/>
        </w:rPr>
        <w:t>都</w:t>
      </w:r>
      <w:r w:rsidR="00663462">
        <w:rPr>
          <w:rFonts w:ascii="Arial" w:eastAsia="宋体" w:hAnsi="Arial" w:cs="Arial" w:hint="eastAsia"/>
          <w:color w:val="000000"/>
          <w:kern w:val="0"/>
          <w:sz w:val="23"/>
          <w:szCs w:val="23"/>
        </w:rPr>
        <w:t>可以存在多个副本</w:t>
      </w:r>
      <w:r w:rsidR="002002CE">
        <w:rPr>
          <w:rFonts w:ascii="Arial" w:eastAsia="宋体" w:hAnsi="Arial" w:cs="Arial" w:hint="eastAsia"/>
          <w:color w:val="000000"/>
          <w:kern w:val="0"/>
          <w:sz w:val="23"/>
          <w:szCs w:val="23"/>
        </w:rPr>
        <w:t>以容错</w:t>
      </w:r>
      <w:r w:rsidR="00DD61B4">
        <w:rPr>
          <w:rFonts w:ascii="Arial" w:eastAsia="宋体" w:hAnsi="Arial" w:cs="Arial" w:hint="eastAsia"/>
          <w:color w:val="000000"/>
          <w:kern w:val="0"/>
          <w:sz w:val="23"/>
          <w:szCs w:val="23"/>
        </w:rPr>
        <w:t>，可以配置副本的数量</w:t>
      </w:r>
      <w:r w:rsidR="00E5177E">
        <w:rPr>
          <w:rFonts w:ascii="Arial" w:eastAsia="宋体" w:hAnsi="Arial" w:cs="Arial" w:hint="eastAsia"/>
          <w:color w:val="000000"/>
          <w:kern w:val="0"/>
          <w:sz w:val="23"/>
          <w:szCs w:val="23"/>
        </w:rPr>
        <w:t>。</w:t>
      </w:r>
    </w:p>
    <w:p w:rsidR="007E522E" w:rsidRPr="00BE2FE1" w:rsidRDefault="00840119" w:rsidP="00BE2FE1">
      <w:pPr>
        <w:widowControl/>
        <w:spacing w:before="100" w:beforeAutospacing="1" w:after="100" w:afterAutospacing="1"/>
        <w:jc w:val="left"/>
        <w:rPr>
          <w:rFonts w:ascii="Arial" w:eastAsia="宋体" w:hAnsi="Arial" w:cs="Arial" w:hint="eastAsia"/>
          <w:color w:val="000000"/>
          <w:kern w:val="0"/>
          <w:sz w:val="23"/>
          <w:szCs w:val="23"/>
        </w:rPr>
      </w:pPr>
      <w:r>
        <w:rPr>
          <w:rFonts w:ascii="Arial" w:eastAsia="宋体" w:hAnsi="Arial" w:cs="Arial" w:hint="eastAsia"/>
          <w:color w:val="000000"/>
          <w:kern w:val="0"/>
          <w:sz w:val="23"/>
          <w:szCs w:val="23"/>
        </w:rPr>
        <w:t>每个</w:t>
      </w:r>
      <w:r>
        <w:rPr>
          <w:rFonts w:ascii="Arial" w:eastAsia="宋体" w:hAnsi="Arial" w:cs="Arial" w:hint="eastAsia"/>
          <w:color w:val="000000"/>
          <w:kern w:val="0"/>
          <w:sz w:val="23"/>
          <w:szCs w:val="23"/>
        </w:rPr>
        <w:t>partition</w:t>
      </w:r>
      <w:r>
        <w:rPr>
          <w:rFonts w:ascii="Arial" w:eastAsia="宋体" w:hAnsi="Arial" w:cs="Arial" w:hint="eastAsia"/>
          <w:color w:val="000000"/>
          <w:kern w:val="0"/>
          <w:sz w:val="23"/>
          <w:szCs w:val="23"/>
        </w:rPr>
        <w:t>有一个服务器作为</w:t>
      </w:r>
      <w:r>
        <w:rPr>
          <w:rFonts w:ascii="Arial" w:eastAsia="宋体" w:hAnsi="Arial" w:cs="Arial" w:hint="eastAsia"/>
          <w:color w:val="000000"/>
          <w:kern w:val="0"/>
          <w:sz w:val="23"/>
          <w:szCs w:val="23"/>
        </w:rPr>
        <w:t>leader</w:t>
      </w:r>
      <w:r w:rsidR="00C72B85">
        <w:rPr>
          <w:rFonts w:ascii="Arial" w:eastAsia="宋体" w:hAnsi="Arial" w:cs="Arial"/>
          <w:color w:val="000000"/>
          <w:kern w:val="0"/>
          <w:sz w:val="23"/>
          <w:szCs w:val="23"/>
        </w:rPr>
        <w:t>,</w:t>
      </w:r>
      <w:r w:rsidR="00FE5811">
        <w:rPr>
          <w:rFonts w:ascii="Arial" w:eastAsia="宋体" w:hAnsi="Arial" w:cs="Arial" w:hint="eastAsia"/>
          <w:color w:val="000000"/>
          <w:kern w:val="0"/>
          <w:sz w:val="23"/>
          <w:szCs w:val="23"/>
        </w:rPr>
        <w:t>一个</w:t>
      </w:r>
      <w:r w:rsidR="00FE5811">
        <w:rPr>
          <w:rFonts w:ascii="Arial" w:eastAsia="宋体" w:hAnsi="Arial" w:cs="Arial" w:hint="eastAsia"/>
          <w:color w:val="000000"/>
          <w:kern w:val="0"/>
          <w:sz w:val="23"/>
          <w:szCs w:val="23"/>
        </w:rPr>
        <w:t>leader</w:t>
      </w:r>
      <w:r w:rsidR="00FE5811">
        <w:rPr>
          <w:rFonts w:ascii="Arial" w:eastAsia="宋体" w:hAnsi="Arial" w:cs="Arial" w:hint="eastAsia"/>
          <w:color w:val="000000"/>
          <w:kern w:val="0"/>
          <w:sz w:val="23"/>
          <w:szCs w:val="23"/>
        </w:rPr>
        <w:t>服务器有</w:t>
      </w:r>
      <w:r w:rsidR="00FE5811">
        <w:rPr>
          <w:rFonts w:ascii="Arial" w:eastAsia="宋体" w:hAnsi="Arial" w:cs="Arial" w:hint="eastAsia"/>
          <w:color w:val="000000"/>
          <w:kern w:val="0"/>
          <w:sz w:val="23"/>
          <w:szCs w:val="23"/>
        </w:rPr>
        <w:t>0</w:t>
      </w:r>
      <w:r w:rsidR="00FE5811">
        <w:rPr>
          <w:rFonts w:ascii="Arial" w:eastAsia="宋体" w:hAnsi="Arial" w:cs="Arial" w:hint="eastAsia"/>
          <w:color w:val="000000"/>
          <w:kern w:val="0"/>
          <w:sz w:val="23"/>
          <w:szCs w:val="23"/>
        </w:rPr>
        <w:t>到多个</w:t>
      </w:r>
      <w:r w:rsidR="00FE5811">
        <w:rPr>
          <w:rFonts w:ascii="Arial" w:eastAsia="宋体" w:hAnsi="Arial" w:cs="Arial" w:hint="eastAsia"/>
          <w:color w:val="000000"/>
          <w:kern w:val="0"/>
          <w:sz w:val="23"/>
          <w:szCs w:val="23"/>
        </w:rPr>
        <w:t>f</w:t>
      </w:r>
      <w:r w:rsidR="00FE5811">
        <w:rPr>
          <w:rFonts w:ascii="Arial" w:eastAsia="宋体" w:hAnsi="Arial" w:cs="Arial"/>
          <w:color w:val="000000"/>
          <w:kern w:val="0"/>
          <w:sz w:val="23"/>
          <w:szCs w:val="23"/>
        </w:rPr>
        <w:t>ollowers</w:t>
      </w:r>
      <w:r w:rsidR="006B76FA">
        <w:rPr>
          <w:rFonts w:ascii="Arial" w:eastAsia="宋体" w:hAnsi="Arial" w:cs="Arial" w:hint="eastAsia"/>
          <w:color w:val="000000"/>
          <w:kern w:val="0"/>
          <w:sz w:val="23"/>
          <w:szCs w:val="23"/>
        </w:rPr>
        <w:t>。</w:t>
      </w:r>
      <w:r w:rsidR="00564E7F">
        <w:rPr>
          <w:rFonts w:ascii="Arial" w:eastAsia="宋体" w:hAnsi="Arial" w:cs="Arial"/>
          <w:color w:val="000000"/>
          <w:kern w:val="0"/>
          <w:sz w:val="23"/>
          <w:szCs w:val="23"/>
        </w:rPr>
        <w:t>L</w:t>
      </w:r>
      <w:r w:rsidR="00564E7F">
        <w:rPr>
          <w:rFonts w:ascii="Arial" w:eastAsia="宋体" w:hAnsi="Arial" w:cs="Arial" w:hint="eastAsia"/>
          <w:color w:val="000000"/>
          <w:kern w:val="0"/>
          <w:sz w:val="23"/>
          <w:szCs w:val="23"/>
        </w:rPr>
        <w:t>eader</w:t>
      </w:r>
      <w:r w:rsidR="00564E7F">
        <w:rPr>
          <w:rFonts w:ascii="Arial" w:eastAsia="宋体" w:hAnsi="Arial" w:cs="Arial" w:hint="eastAsia"/>
          <w:color w:val="000000"/>
          <w:kern w:val="0"/>
          <w:sz w:val="23"/>
          <w:szCs w:val="23"/>
        </w:rPr>
        <w:t>服务器接收所有的读和写请求</w:t>
      </w:r>
      <w:r w:rsidR="00D438B2">
        <w:rPr>
          <w:rFonts w:ascii="Arial" w:eastAsia="宋体" w:hAnsi="Arial" w:cs="Arial" w:hint="eastAsia"/>
          <w:color w:val="000000"/>
          <w:kern w:val="0"/>
          <w:sz w:val="23"/>
          <w:szCs w:val="23"/>
        </w:rPr>
        <w:t>，</w:t>
      </w:r>
      <w:r w:rsidR="00D438B2">
        <w:rPr>
          <w:rFonts w:ascii="Arial" w:eastAsia="宋体" w:hAnsi="Arial" w:cs="Arial" w:hint="eastAsia"/>
          <w:color w:val="000000"/>
          <w:kern w:val="0"/>
          <w:sz w:val="23"/>
          <w:szCs w:val="23"/>
        </w:rPr>
        <w:t>follower</w:t>
      </w:r>
      <w:r w:rsidR="00D438B2">
        <w:rPr>
          <w:rFonts w:ascii="Arial" w:eastAsia="宋体" w:hAnsi="Arial" w:cs="Arial" w:hint="eastAsia"/>
          <w:color w:val="000000"/>
          <w:kern w:val="0"/>
          <w:sz w:val="23"/>
          <w:szCs w:val="23"/>
        </w:rPr>
        <w:t>会积极的与</w:t>
      </w:r>
      <w:r w:rsidR="00D438B2">
        <w:rPr>
          <w:rFonts w:ascii="Arial" w:eastAsia="宋体" w:hAnsi="Arial" w:cs="Arial" w:hint="eastAsia"/>
          <w:color w:val="000000"/>
          <w:kern w:val="0"/>
          <w:sz w:val="23"/>
          <w:szCs w:val="23"/>
        </w:rPr>
        <w:t>leader</w:t>
      </w:r>
      <w:r w:rsidR="00D438B2">
        <w:rPr>
          <w:rFonts w:ascii="Arial" w:eastAsia="宋体" w:hAnsi="Arial" w:cs="Arial" w:hint="eastAsia"/>
          <w:color w:val="000000"/>
          <w:kern w:val="0"/>
          <w:sz w:val="23"/>
          <w:szCs w:val="23"/>
        </w:rPr>
        <w:t>同步数据。</w:t>
      </w:r>
      <w:r w:rsidR="0078671E">
        <w:rPr>
          <w:rFonts w:ascii="Arial" w:eastAsia="宋体" w:hAnsi="Arial" w:cs="Arial" w:hint="eastAsia"/>
          <w:color w:val="000000"/>
          <w:kern w:val="0"/>
          <w:sz w:val="23"/>
          <w:szCs w:val="23"/>
        </w:rPr>
        <w:t>如果</w:t>
      </w:r>
      <w:r w:rsidR="0078671E">
        <w:rPr>
          <w:rFonts w:ascii="Arial" w:eastAsia="宋体" w:hAnsi="Arial" w:cs="Arial" w:hint="eastAsia"/>
          <w:color w:val="000000"/>
          <w:kern w:val="0"/>
          <w:sz w:val="23"/>
          <w:szCs w:val="23"/>
        </w:rPr>
        <w:t>leader</w:t>
      </w:r>
      <w:proofErr w:type="gramStart"/>
      <w:r w:rsidR="0078671E">
        <w:rPr>
          <w:rFonts w:ascii="Arial" w:eastAsia="宋体" w:hAnsi="Arial" w:cs="Arial" w:hint="eastAsia"/>
          <w:color w:val="000000"/>
          <w:kern w:val="0"/>
          <w:sz w:val="23"/>
          <w:szCs w:val="23"/>
        </w:rPr>
        <w:t>宕</w:t>
      </w:r>
      <w:proofErr w:type="gramEnd"/>
      <w:r w:rsidR="0078671E">
        <w:rPr>
          <w:rFonts w:ascii="Arial" w:eastAsia="宋体" w:hAnsi="Arial" w:cs="Arial" w:hint="eastAsia"/>
          <w:color w:val="000000"/>
          <w:kern w:val="0"/>
          <w:sz w:val="23"/>
          <w:szCs w:val="23"/>
        </w:rPr>
        <w:t>机，</w:t>
      </w:r>
      <w:r w:rsidR="006B7F84">
        <w:rPr>
          <w:rFonts w:ascii="Arial" w:eastAsia="宋体" w:hAnsi="Arial" w:cs="Arial" w:hint="eastAsia"/>
          <w:color w:val="000000"/>
          <w:kern w:val="0"/>
          <w:sz w:val="23"/>
          <w:szCs w:val="23"/>
        </w:rPr>
        <w:t>那么</w:t>
      </w:r>
      <w:r w:rsidR="00825331">
        <w:rPr>
          <w:rFonts w:ascii="Arial" w:eastAsia="宋体" w:hAnsi="Arial" w:cs="Arial" w:hint="eastAsia"/>
          <w:color w:val="000000"/>
          <w:kern w:val="0"/>
          <w:sz w:val="23"/>
          <w:szCs w:val="23"/>
        </w:rPr>
        <w:t>其</w:t>
      </w:r>
      <w:r w:rsidR="00825331">
        <w:rPr>
          <w:rFonts w:ascii="Arial" w:eastAsia="宋体" w:hAnsi="Arial" w:cs="Arial" w:hint="eastAsia"/>
          <w:color w:val="000000"/>
          <w:kern w:val="0"/>
          <w:sz w:val="23"/>
          <w:szCs w:val="23"/>
        </w:rPr>
        <w:t>follower</w:t>
      </w:r>
      <w:r w:rsidR="00825331">
        <w:rPr>
          <w:rFonts w:ascii="Arial" w:eastAsia="宋体" w:hAnsi="Arial" w:cs="Arial" w:hint="eastAsia"/>
          <w:color w:val="000000"/>
          <w:kern w:val="0"/>
          <w:sz w:val="23"/>
          <w:szCs w:val="23"/>
        </w:rPr>
        <w:t>中的一个会自动成为一个新的</w:t>
      </w:r>
      <w:r w:rsidR="00825331">
        <w:rPr>
          <w:rFonts w:ascii="Arial" w:eastAsia="宋体" w:hAnsi="Arial" w:cs="Arial" w:hint="eastAsia"/>
          <w:color w:val="000000"/>
          <w:kern w:val="0"/>
          <w:sz w:val="23"/>
          <w:szCs w:val="23"/>
        </w:rPr>
        <w:t>leader</w:t>
      </w:r>
      <w:r w:rsidR="00825331">
        <w:rPr>
          <w:rFonts w:ascii="Arial" w:eastAsia="宋体" w:hAnsi="Arial" w:cs="Arial" w:hint="eastAsia"/>
          <w:color w:val="000000"/>
          <w:kern w:val="0"/>
          <w:sz w:val="23"/>
          <w:szCs w:val="23"/>
        </w:rPr>
        <w:t>。</w:t>
      </w:r>
      <w:r w:rsidR="00B94895">
        <w:rPr>
          <w:rFonts w:ascii="Arial" w:eastAsia="宋体" w:hAnsi="Arial" w:cs="Arial" w:hint="eastAsia"/>
          <w:color w:val="000000"/>
          <w:kern w:val="0"/>
          <w:sz w:val="23"/>
          <w:szCs w:val="23"/>
        </w:rPr>
        <w:t>每一个服务器都作为它存储的某些</w:t>
      </w:r>
      <w:r w:rsidR="00B94895">
        <w:rPr>
          <w:rFonts w:ascii="Arial" w:eastAsia="宋体" w:hAnsi="Arial" w:cs="Arial" w:hint="eastAsia"/>
          <w:color w:val="000000"/>
          <w:kern w:val="0"/>
          <w:sz w:val="23"/>
          <w:szCs w:val="23"/>
        </w:rPr>
        <w:t>partitions</w:t>
      </w:r>
      <w:r w:rsidR="00B94895">
        <w:rPr>
          <w:rFonts w:ascii="Arial" w:eastAsia="宋体" w:hAnsi="Arial" w:cs="Arial" w:hint="eastAsia"/>
          <w:color w:val="000000"/>
          <w:kern w:val="0"/>
          <w:sz w:val="23"/>
          <w:szCs w:val="23"/>
        </w:rPr>
        <w:t>的</w:t>
      </w:r>
      <w:r w:rsidR="00E209FB">
        <w:rPr>
          <w:rFonts w:ascii="Arial" w:eastAsia="宋体" w:hAnsi="Arial" w:cs="Arial" w:hint="eastAsia"/>
          <w:color w:val="000000"/>
          <w:kern w:val="0"/>
          <w:sz w:val="23"/>
          <w:szCs w:val="23"/>
        </w:rPr>
        <w:t>leader</w:t>
      </w:r>
      <w:r w:rsidR="00E209FB">
        <w:rPr>
          <w:rFonts w:ascii="Arial" w:eastAsia="宋体" w:hAnsi="Arial" w:cs="Arial" w:hint="eastAsia"/>
          <w:color w:val="000000"/>
          <w:kern w:val="0"/>
          <w:sz w:val="23"/>
          <w:szCs w:val="23"/>
        </w:rPr>
        <w:t>并同时作为其他的</w:t>
      </w:r>
      <w:r w:rsidR="00E209FB">
        <w:rPr>
          <w:rFonts w:ascii="Arial" w:eastAsia="宋体" w:hAnsi="Arial" w:cs="Arial" w:hint="eastAsia"/>
          <w:color w:val="000000"/>
          <w:kern w:val="0"/>
          <w:sz w:val="23"/>
          <w:szCs w:val="23"/>
        </w:rPr>
        <w:t>partitions</w:t>
      </w:r>
      <w:r w:rsidR="00E209FB">
        <w:rPr>
          <w:rFonts w:ascii="Arial" w:eastAsia="宋体" w:hAnsi="Arial" w:cs="Arial" w:hint="eastAsia"/>
          <w:color w:val="000000"/>
          <w:kern w:val="0"/>
          <w:sz w:val="23"/>
          <w:szCs w:val="23"/>
        </w:rPr>
        <w:t>的</w:t>
      </w:r>
      <w:r w:rsidR="00E209FB">
        <w:rPr>
          <w:rFonts w:ascii="Arial" w:eastAsia="宋体" w:hAnsi="Arial" w:cs="Arial" w:hint="eastAsia"/>
          <w:color w:val="000000"/>
          <w:kern w:val="0"/>
          <w:sz w:val="23"/>
          <w:szCs w:val="23"/>
        </w:rPr>
        <w:t>follower</w:t>
      </w:r>
      <w:r w:rsidR="00F81245">
        <w:rPr>
          <w:rFonts w:ascii="Arial" w:eastAsia="宋体" w:hAnsi="Arial" w:cs="Arial" w:hint="eastAsia"/>
          <w:color w:val="000000"/>
          <w:kern w:val="0"/>
          <w:sz w:val="23"/>
          <w:szCs w:val="23"/>
        </w:rPr>
        <w:t>，这样可以很好的在集群中</w:t>
      </w:r>
      <w:r w:rsidR="00EB3CCB">
        <w:rPr>
          <w:rFonts w:ascii="Arial" w:eastAsia="宋体" w:hAnsi="Arial" w:cs="Arial" w:hint="eastAsia"/>
          <w:color w:val="000000"/>
          <w:kern w:val="0"/>
          <w:sz w:val="23"/>
          <w:szCs w:val="23"/>
        </w:rPr>
        <w:t>负载均衡。</w:t>
      </w:r>
      <w:bookmarkStart w:id="0" w:name="_GoBack"/>
      <w:bookmarkEnd w:id="0"/>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fldChar w:fldCharType="begin"/>
      </w:r>
      <w:r w:rsidRPr="00BE2FE1">
        <w:rPr>
          <w:rFonts w:ascii="Arial" w:eastAsia="宋体" w:hAnsi="Arial" w:cs="Arial"/>
          <w:b/>
          <w:bCs/>
          <w:color w:val="000000"/>
          <w:kern w:val="0"/>
          <w:sz w:val="24"/>
          <w:szCs w:val="24"/>
        </w:rPr>
        <w:instrText xml:space="preserve"> HYPERLINK "http://kafka.apache.org/intro" \l "intro_producers" </w:instrText>
      </w:r>
      <w:r w:rsidRPr="00BE2FE1">
        <w:rPr>
          <w:rFonts w:ascii="Arial" w:eastAsia="宋体" w:hAnsi="Arial" w:cs="Arial"/>
          <w:b/>
          <w:bCs/>
          <w:color w:val="000000"/>
          <w:kern w:val="0"/>
          <w:sz w:val="24"/>
          <w:szCs w:val="24"/>
        </w:rPr>
        <w:fldChar w:fldCharType="separate"/>
      </w:r>
      <w:r w:rsidRPr="00BE2FE1">
        <w:rPr>
          <w:rFonts w:ascii="Arial" w:eastAsia="宋体" w:hAnsi="Arial" w:cs="Arial"/>
          <w:b/>
          <w:bCs/>
          <w:color w:val="000000"/>
          <w:kern w:val="0"/>
          <w:sz w:val="24"/>
          <w:szCs w:val="24"/>
        </w:rPr>
        <w:t>Producers</w:t>
      </w:r>
      <w:r w:rsidRPr="00BE2FE1">
        <w:rPr>
          <w:rFonts w:ascii="Arial" w:eastAsia="宋体" w:hAnsi="Arial" w:cs="Arial"/>
          <w:b/>
          <w:bCs/>
          <w:color w:val="000000"/>
          <w:kern w:val="0"/>
          <w:sz w:val="24"/>
          <w:szCs w:val="24"/>
        </w:rPr>
        <w:fldChar w:fldCharType="end"/>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Producers publish data to the topics of their choice. The producer is responsible for choosing which record to assign to which partition within the topic. This can be done in a round-robin fashion simply to balance load or it can be done according to some semantic partition function (say based on some key in the record). More on the use of partitioning in a second!</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0" w:anchor="intro_consumers" w:history="1">
        <w:r w:rsidRPr="00BE2FE1">
          <w:rPr>
            <w:rFonts w:ascii="Arial" w:eastAsia="宋体" w:hAnsi="Arial" w:cs="Arial"/>
            <w:b/>
            <w:bCs/>
            <w:color w:val="000000"/>
            <w:kern w:val="0"/>
            <w:sz w:val="24"/>
            <w:szCs w:val="24"/>
          </w:rPr>
          <w:t>Consumers</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Consumers label themselves with a </w:t>
      </w:r>
      <w:r w:rsidRPr="00BE2FE1">
        <w:rPr>
          <w:rFonts w:ascii="Arial" w:eastAsia="宋体" w:hAnsi="Arial" w:cs="Arial"/>
          <w:i/>
          <w:iCs/>
          <w:color w:val="000000"/>
          <w:kern w:val="0"/>
          <w:sz w:val="23"/>
          <w:szCs w:val="23"/>
        </w:rPr>
        <w:t>consumer group</w:t>
      </w:r>
      <w:r w:rsidRPr="00BE2FE1">
        <w:rPr>
          <w:rFonts w:ascii="Arial" w:eastAsia="宋体" w:hAnsi="Arial" w:cs="Arial"/>
          <w:color w:val="000000"/>
          <w:kern w:val="0"/>
          <w:sz w:val="23"/>
          <w:szCs w:val="23"/>
        </w:rPr>
        <w:t> name, and each record published to a topic is delivered to one consumer instance within each subscribing consumer group. Consumer instances can be in separate processes or on separate machines.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If all the consumer instances have the same consumer group, then the records will effectively be load balanced over the consumer instances.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If all the consumer instances have different consumer groups, then each record will be broadcast to all the consumer processes.</w:t>
      </w:r>
    </w:p>
    <w:p w:rsidR="00BE2FE1" w:rsidRPr="00BE2FE1" w:rsidRDefault="00BE2FE1" w:rsidP="00BE2FE1">
      <w:pPr>
        <w:widowControl/>
        <w:jc w:val="left"/>
        <w:rPr>
          <w:rFonts w:ascii="Arial" w:eastAsia="宋体" w:hAnsi="Arial" w:cs="Arial"/>
          <w:color w:val="000000"/>
          <w:kern w:val="0"/>
          <w:sz w:val="23"/>
          <w:szCs w:val="23"/>
        </w:rPr>
      </w:pPr>
      <w:r w:rsidRPr="00BE2FE1">
        <w:rPr>
          <w:rFonts w:ascii="Arial" w:eastAsia="宋体" w:hAnsi="Arial" w:cs="Arial"/>
          <w:noProof/>
          <w:color w:val="000000"/>
          <w:kern w:val="0"/>
          <w:sz w:val="23"/>
          <w:szCs w:val="23"/>
        </w:rPr>
        <w:drawing>
          <wp:inline distT="0" distB="0" distL="0" distR="0">
            <wp:extent cx="4516120" cy="2401570"/>
            <wp:effectExtent l="0" t="0" r="0" b="0"/>
            <wp:docPr id="1" name="图片 1" descr="http://kafka.apache.org/0110/images/consumer-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afka.apache.org/0110/images/consumer-group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6120" cy="2401570"/>
                    </a:xfrm>
                    <a:prstGeom prst="rect">
                      <a:avLst/>
                    </a:prstGeom>
                    <a:noFill/>
                    <a:ln>
                      <a:noFill/>
                    </a:ln>
                  </pic:spPr>
                </pic:pic>
              </a:graphicData>
            </a:graphic>
          </wp:inline>
        </w:drawing>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two server Kafka cluster hosting four partitions (P0-P3) with two consumer groups. Consumer group A has two consumer instances and group B has four.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commonly, however, we have found that topics have a small number of consumer groups, one for each "logical subscriber". Each group is composed of many consumer instances for scalability and fault tolerance. This is nothing more than publish-subscribe semantics where the subscriber is a cluster of consumers instead of a single process.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way consumption is implemented in Kafka is by dividing up the partitions in the log over the consumer instances so that each instance is the exclusive consumer of a "fair share" of partitions at any point in time. This process of maintaining membership in the group is handled by the Kafka protocol dynamically. If new instances join the group they will take over some partitions from other members of the group; if an instance dies, its partitions will be distributed to the remaining instances.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only provides a total order over records </w:t>
      </w:r>
      <w:r w:rsidRPr="00BE2FE1">
        <w:rPr>
          <w:rFonts w:ascii="Arial" w:eastAsia="宋体" w:hAnsi="Arial" w:cs="Arial"/>
          <w:i/>
          <w:iCs/>
          <w:color w:val="000000"/>
          <w:kern w:val="0"/>
          <w:sz w:val="23"/>
          <w:szCs w:val="23"/>
        </w:rPr>
        <w:t>within</w:t>
      </w:r>
      <w:r w:rsidRPr="00BE2FE1">
        <w:rPr>
          <w:rFonts w:ascii="Arial" w:eastAsia="宋体" w:hAnsi="Arial" w:cs="Arial"/>
          <w:color w:val="000000"/>
          <w:kern w:val="0"/>
          <w:sz w:val="23"/>
          <w:szCs w:val="23"/>
        </w:rPr>
        <w:t> a partition, not between different partitions in a topic. Per-partition ordering combined with the ability to partition data by key is sufficient for most applications. However, if you require a total order over records this can be achieved with a topic that has only one partition, though this will mean only one consumer process per consumer group.</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2" w:anchor="intro_guarantees" w:history="1">
        <w:r w:rsidRPr="00BE2FE1">
          <w:rPr>
            <w:rFonts w:ascii="Arial" w:eastAsia="宋体" w:hAnsi="Arial" w:cs="Arial"/>
            <w:b/>
            <w:bCs/>
            <w:color w:val="000000"/>
            <w:kern w:val="0"/>
            <w:sz w:val="24"/>
            <w:szCs w:val="24"/>
          </w:rPr>
          <w:t>Guarantees</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At a high-level Kafka gives the following guarantees:</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Messages sent by a producer to a particular topic partition will be appended in the order they are sent. That is, if a record M1 is sent by the same producer as a record M2, and M1 is sent first, then M1 will have a lower offset than M2 and appear earlier in the log.</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consumer instance sees records in the order they are stored in the log.</w:t>
      </w:r>
    </w:p>
    <w:p w:rsidR="00BE2FE1" w:rsidRPr="00BE2FE1" w:rsidRDefault="00BE2FE1" w:rsidP="00BE2FE1">
      <w:pPr>
        <w:widowControl/>
        <w:numPr>
          <w:ilvl w:val="0"/>
          <w:numId w:val="5"/>
        </w:numPr>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a topic with replication factor N, we will tolerate up to N-1 server failures without losing any records committed to the log.</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More details on these guarantees are given in the design section of the documentation.</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hyperlink r:id="rId23" w:anchor="kafka_mq" w:history="1">
        <w:r w:rsidRPr="00BE2FE1">
          <w:rPr>
            <w:rFonts w:ascii="Arial" w:eastAsia="宋体" w:hAnsi="Arial" w:cs="Arial"/>
            <w:b/>
            <w:bCs/>
            <w:color w:val="000000"/>
            <w:kern w:val="0"/>
            <w:sz w:val="24"/>
            <w:szCs w:val="24"/>
          </w:rPr>
          <w:t>Kafka as a Messaging System</w:t>
        </w:r>
      </w:hyperlink>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How does Kafka's notion of streams compare to a traditional enterprise messaging system?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Messaging traditionally has two models: </w:t>
      </w:r>
      <w:hyperlink r:id="rId24" w:history="1">
        <w:r w:rsidRPr="00BE2FE1">
          <w:rPr>
            <w:rFonts w:ascii="Arial" w:eastAsia="宋体" w:hAnsi="Arial" w:cs="Arial"/>
            <w:color w:val="0B6D88"/>
            <w:kern w:val="0"/>
            <w:sz w:val="23"/>
            <w:szCs w:val="23"/>
          </w:rPr>
          <w:t>queuing</w:t>
        </w:r>
      </w:hyperlink>
      <w:r w:rsidRPr="00BE2FE1">
        <w:rPr>
          <w:rFonts w:ascii="Arial" w:eastAsia="宋体" w:hAnsi="Arial" w:cs="Arial"/>
          <w:color w:val="000000"/>
          <w:kern w:val="0"/>
          <w:sz w:val="23"/>
          <w:szCs w:val="23"/>
        </w:rPr>
        <w:t> and </w:t>
      </w:r>
      <w:hyperlink r:id="rId25" w:history="1">
        <w:r w:rsidRPr="00BE2FE1">
          <w:rPr>
            <w:rFonts w:ascii="Arial" w:eastAsia="宋体" w:hAnsi="Arial" w:cs="Arial"/>
            <w:color w:val="0B6D88"/>
            <w:kern w:val="0"/>
            <w:sz w:val="23"/>
            <w:szCs w:val="23"/>
          </w:rPr>
          <w:t>publish-subscribe</w:t>
        </w:r>
      </w:hyperlink>
      <w:r w:rsidRPr="00BE2FE1">
        <w:rPr>
          <w:rFonts w:ascii="Arial" w:eastAsia="宋体" w:hAnsi="Arial" w:cs="Arial"/>
          <w:color w:val="000000"/>
          <w:kern w:val="0"/>
          <w:sz w:val="23"/>
          <w:szCs w:val="23"/>
        </w:rPr>
        <w:t>. In a queue, a pool of consumers may read from a server and each record goes to one of them; in publish-subscribe the record is broadcast to all consumers. Each of these two models has a strength and a weakness. The strength of queuing is that it allows you to divide up the processing of data over multiple consumer instances, which lets you scale your processing. Unfortunately, queues aren't multi-subscriber—once one process reads the data it's gone. Publish-subscribe allows you broadcast data to multiple processes, but has no way of scaling processing since every message goes to every subscriber.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consumer group concept in Kafka generalizes these two concepts. As with a queue the consumer group allows you to divide up processing over a collection of processes (the members of the consumer group). As with publish-subscribe, Kafka allows you to broadcast messages to multiple consumer groups.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advantage of Kafka's model is that every topic has both these properties—it can scale processing and is also multi-subscriber—there is no need to choose one or the other.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has stronger ordering guarantees than a traditional messaging system, too.</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A traditional queue retains records in-order on the server, and if multiple consumers consume from the queue then the server hands out records in the order they are stored. However, although the server hands out records in order, the records are delivered asynchronously to consumers, so they may arrive out of order on different consumers. This effectively means the ordering of the records is lost in the presence of parallel consumption. Messaging systems often work around this by having a notion of "exclusive consumer" that allows only one </w:t>
      </w:r>
      <w:r w:rsidRPr="00BE2FE1">
        <w:rPr>
          <w:rFonts w:ascii="Arial" w:eastAsia="宋体" w:hAnsi="Arial" w:cs="Arial"/>
          <w:color w:val="000000"/>
          <w:kern w:val="0"/>
          <w:sz w:val="23"/>
          <w:szCs w:val="23"/>
        </w:rPr>
        <w:lastRenderedPageBreak/>
        <w:t>process to consume from a queue, but of course this means that there is no parallelism in processing.</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does it better. By having a notion of parallelism—the partition—within the topics, Kafka is able to provide both ordering guarantees and load balancing over a pool of consumer processes. This is achieved by assigning the partitions in the topic to the consumers in the consumer group so that each partition is consumed by exactly one consumer in the group. By doing this we ensure that the consumer is the only reader of that partition and consumes the data in order. Since there are many partitions this still balances the load over many consumer instances. Note however that there cannot be more consumer instances in a consumer group than partitions.</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as a Storage System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Any message queue that allows publishing messages decoupled from consuming them is effectively acting as a storage system for the in-flight messages. What is different about Kafka is that it is a very good storage system.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Data written to Kafka is written to disk and replicated for fault-tolerance. Kafka allows producers to wait on acknowledgement so that a write isn't considered complete until it is fully replicated and guaranteed to persist even if the server written to fails.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The disk structures Kafka uses scale well—Kafka will perform the same whether you have 50 KB or 50 TB of persistent data on the server.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As a result of taking storage seriously and allowing the clients to control their read position, you can think of Kafka as a kind of special purpose distributed </w:t>
      </w:r>
      <w:proofErr w:type="spellStart"/>
      <w:r w:rsidRPr="00BE2FE1">
        <w:rPr>
          <w:rFonts w:ascii="Arial" w:eastAsia="宋体" w:hAnsi="Arial" w:cs="Arial"/>
          <w:color w:val="000000"/>
          <w:kern w:val="0"/>
          <w:sz w:val="23"/>
          <w:szCs w:val="23"/>
        </w:rPr>
        <w:t>filesystem</w:t>
      </w:r>
      <w:proofErr w:type="spellEnd"/>
      <w:r w:rsidRPr="00BE2FE1">
        <w:rPr>
          <w:rFonts w:ascii="Arial" w:eastAsia="宋体" w:hAnsi="Arial" w:cs="Arial"/>
          <w:color w:val="000000"/>
          <w:kern w:val="0"/>
          <w:sz w:val="23"/>
          <w:szCs w:val="23"/>
        </w:rPr>
        <w:t xml:space="preserve"> dedicated to high-performance, low-latency commit log storage, replication, and propagation.</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For details about the Kafka's commit log storage and replication design, please read </w:t>
      </w:r>
      <w:hyperlink r:id="rId26" w:anchor="design" w:history="1">
        <w:r w:rsidRPr="00BE2FE1">
          <w:rPr>
            <w:rFonts w:ascii="Arial" w:eastAsia="宋体" w:hAnsi="Arial" w:cs="Arial"/>
            <w:color w:val="0B6D88"/>
            <w:kern w:val="0"/>
            <w:sz w:val="23"/>
            <w:szCs w:val="23"/>
          </w:rPr>
          <w:t>this</w:t>
        </w:r>
      </w:hyperlink>
      <w:r w:rsidRPr="00BE2FE1">
        <w:rPr>
          <w:rFonts w:ascii="Arial" w:eastAsia="宋体" w:hAnsi="Arial" w:cs="Arial"/>
          <w:color w:val="000000"/>
          <w:kern w:val="0"/>
          <w:sz w:val="23"/>
          <w:szCs w:val="23"/>
        </w:rPr>
        <w:t> page.</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Kafka for Stream Processing</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isn't enough to just read, write, and store streams of data, the purpose is to enable real-time processing of streams.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In Kafka a stream processor is anything that takes continual streams of data from input topics, performs some processing on this input, and produces continual streams of data to output topics.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lastRenderedPageBreak/>
        <w:t>For example, a retail application might take in input streams of sales and shipments, and output a stream of reorders and price adjustments computed off this data.</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It is possible to do simple processing directly using the producer and consumer APIs. However for more complex transformations Kafka provides a fully integrated </w:t>
      </w:r>
      <w:hyperlink r:id="rId27" w:history="1">
        <w:r w:rsidRPr="00BE2FE1">
          <w:rPr>
            <w:rFonts w:ascii="Arial" w:eastAsia="宋体" w:hAnsi="Arial" w:cs="Arial"/>
            <w:color w:val="0B6D88"/>
            <w:kern w:val="0"/>
            <w:sz w:val="23"/>
            <w:szCs w:val="23"/>
          </w:rPr>
          <w:t>Streams API</w:t>
        </w:r>
      </w:hyperlink>
      <w:r w:rsidRPr="00BE2FE1">
        <w:rPr>
          <w:rFonts w:ascii="Arial" w:eastAsia="宋体" w:hAnsi="Arial" w:cs="Arial"/>
          <w:color w:val="000000"/>
          <w:kern w:val="0"/>
          <w:sz w:val="23"/>
          <w:szCs w:val="23"/>
        </w:rPr>
        <w:t>. This allows building applications that do non-trivial processing that compute aggregations off of streams or join streams together.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This facility helps solve the hard problems this type of application faces: handling out-of-order data, reprocessing input as code changes, performing </w:t>
      </w:r>
      <w:proofErr w:type="spellStart"/>
      <w:r w:rsidRPr="00BE2FE1">
        <w:rPr>
          <w:rFonts w:ascii="Arial" w:eastAsia="宋体" w:hAnsi="Arial" w:cs="Arial"/>
          <w:color w:val="000000"/>
          <w:kern w:val="0"/>
          <w:sz w:val="23"/>
          <w:szCs w:val="23"/>
        </w:rPr>
        <w:t>stateful</w:t>
      </w:r>
      <w:proofErr w:type="spellEnd"/>
      <w:r w:rsidRPr="00BE2FE1">
        <w:rPr>
          <w:rFonts w:ascii="Arial" w:eastAsia="宋体" w:hAnsi="Arial" w:cs="Arial"/>
          <w:color w:val="000000"/>
          <w:kern w:val="0"/>
          <w:sz w:val="23"/>
          <w:szCs w:val="23"/>
        </w:rPr>
        <w:t xml:space="preserve"> computations, etc.</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The streams API builds on the core primitives Kafka provides: it uses the producer and consumer APIs for input, uses Kafka for </w:t>
      </w:r>
      <w:proofErr w:type="spellStart"/>
      <w:r w:rsidRPr="00BE2FE1">
        <w:rPr>
          <w:rFonts w:ascii="Arial" w:eastAsia="宋体" w:hAnsi="Arial" w:cs="Arial"/>
          <w:color w:val="000000"/>
          <w:kern w:val="0"/>
          <w:sz w:val="23"/>
          <w:szCs w:val="23"/>
        </w:rPr>
        <w:t>stateful</w:t>
      </w:r>
      <w:proofErr w:type="spellEnd"/>
      <w:r w:rsidRPr="00BE2FE1">
        <w:rPr>
          <w:rFonts w:ascii="Arial" w:eastAsia="宋体" w:hAnsi="Arial" w:cs="Arial"/>
          <w:color w:val="000000"/>
          <w:kern w:val="0"/>
          <w:sz w:val="23"/>
          <w:szCs w:val="23"/>
        </w:rPr>
        <w:t xml:space="preserve"> storage, and uses the same group mechanism for fault tolerance among the stream processor instances.</w:t>
      </w:r>
    </w:p>
    <w:p w:rsidR="00BE2FE1" w:rsidRPr="00BE2FE1" w:rsidRDefault="00BE2FE1" w:rsidP="00BE2FE1">
      <w:pPr>
        <w:widowControl/>
        <w:spacing w:before="100" w:beforeAutospacing="1" w:after="100" w:afterAutospacing="1"/>
        <w:jc w:val="left"/>
        <w:outlineLvl w:val="3"/>
        <w:rPr>
          <w:rFonts w:ascii="Arial" w:eastAsia="宋体" w:hAnsi="Arial" w:cs="Arial"/>
          <w:b/>
          <w:bCs/>
          <w:color w:val="000000"/>
          <w:kern w:val="0"/>
          <w:sz w:val="24"/>
          <w:szCs w:val="24"/>
        </w:rPr>
      </w:pPr>
      <w:r w:rsidRPr="00BE2FE1">
        <w:rPr>
          <w:rFonts w:ascii="Arial" w:eastAsia="宋体" w:hAnsi="Arial" w:cs="Arial"/>
          <w:b/>
          <w:bCs/>
          <w:color w:val="000000"/>
          <w:kern w:val="0"/>
          <w:sz w:val="24"/>
          <w:szCs w:val="24"/>
        </w:rPr>
        <w:t>Putting the Pieces Together</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This combination of messaging, storage, and stream processing may seem unusual but it is essential to Kafka's role as a streaming platform.</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distributed file system like HDFS allows storing static files for batch processing. Effectively a system like this allows storing and processing </w:t>
      </w:r>
      <w:r w:rsidRPr="00BE2FE1">
        <w:rPr>
          <w:rFonts w:ascii="Arial" w:eastAsia="宋体" w:hAnsi="Arial" w:cs="Arial"/>
          <w:i/>
          <w:iCs/>
          <w:color w:val="000000"/>
          <w:kern w:val="0"/>
          <w:sz w:val="23"/>
          <w:szCs w:val="23"/>
        </w:rPr>
        <w:t>historical</w:t>
      </w:r>
      <w:r w:rsidRPr="00BE2FE1">
        <w:rPr>
          <w:rFonts w:ascii="Arial" w:eastAsia="宋体" w:hAnsi="Arial" w:cs="Arial"/>
          <w:color w:val="000000"/>
          <w:kern w:val="0"/>
          <w:sz w:val="23"/>
          <w:szCs w:val="23"/>
        </w:rPr>
        <w:t> data from the past.</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A traditional enterprise messaging system allows processing future messages that will arrive after you subscribe. Applications built in this way process future data as it arrives.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Kafka combines both of these capabilities, and the combination is critical both for Kafka usage as a platform for streaming applications as well as for streaming data pipelines.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By combining storage and low-latency subscriptions, streaming applications can treat both past and future data the same way. That is a single application can process historical, stored data but rather than ending when it reaches the last record it can keep processing as future data arrives. This is a generalized notion of stream processing that subsumes batch processing as well as message-driven applications.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proofErr w:type="gramStart"/>
      <w:r w:rsidRPr="00BE2FE1">
        <w:rPr>
          <w:rFonts w:ascii="Arial" w:eastAsia="宋体" w:hAnsi="Arial" w:cs="Arial"/>
          <w:color w:val="000000"/>
          <w:kern w:val="0"/>
          <w:sz w:val="23"/>
          <w:szCs w:val="23"/>
        </w:rPr>
        <w:t>Likewise</w:t>
      </w:r>
      <w:proofErr w:type="gramEnd"/>
      <w:r w:rsidRPr="00BE2FE1">
        <w:rPr>
          <w:rFonts w:ascii="Arial" w:eastAsia="宋体" w:hAnsi="Arial" w:cs="Arial"/>
          <w:color w:val="000000"/>
          <w:kern w:val="0"/>
          <w:sz w:val="23"/>
          <w:szCs w:val="23"/>
        </w:rPr>
        <w:t xml:space="preserve"> for streaming data pipelines the combination of subscription to real-time events make it possible to use Kafka for very low-latency pipelines; but the ability to store data reliably make it possible to use it for critical data where the delivery </w:t>
      </w:r>
      <w:r w:rsidRPr="00BE2FE1">
        <w:rPr>
          <w:rFonts w:ascii="Arial" w:eastAsia="宋体" w:hAnsi="Arial" w:cs="Arial"/>
          <w:color w:val="000000"/>
          <w:kern w:val="0"/>
          <w:sz w:val="23"/>
          <w:szCs w:val="23"/>
        </w:rPr>
        <w:lastRenderedPageBreak/>
        <w:t>of data must be guaranteed or for integration with offline systems that load data only periodically or may go down for extended periods of time for maintenance. The stream processing facilities make it possible to transform data as it arrives.</w:t>
      </w:r>
    </w:p>
    <w:p w:rsidR="00BE2FE1" w:rsidRPr="00BE2FE1" w:rsidRDefault="00BE2FE1" w:rsidP="00BE2FE1">
      <w:pPr>
        <w:widowControl/>
        <w:spacing w:before="100" w:beforeAutospacing="1" w:after="100" w:afterAutospacing="1"/>
        <w:jc w:val="left"/>
        <w:rPr>
          <w:rFonts w:ascii="Arial" w:eastAsia="宋体" w:hAnsi="Arial" w:cs="Arial"/>
          <w:color w:val="000000"/>
          <w:kern w:val="0"/>
          <w:sz w:val="23"/>
          <w:szCs w:val="23"/>
        </w:rPr>
      </w:pPr>
      <w:r w:rsidRPr="00BE2FE1">
        <w:rPr>
          <w:rFonts w:ascii="Arial" w:eastAsia="宋体" w:hAnsi="Arial" w:cs="Arial"/>
          <w:color w:val="000000"/>
          <w:kern w:val="0"/>
          <w:sz w:val="23"/>
          <w:szCs w:val="23"/>
        </w:rPr>
        <w:t xml:space="preserve">For more information on the guarantees, </w:t>
      </w:r>
      <w:proofErr w:type="spellStart"/>
      <w:r w:rsidRPr="00BE2FE1">
        <w:rPr>
          <w:rFonts w:ascii="Arial" w:eastAsia="宋体" w:hAnsi="Arial" w:cs="Arial"/>
          <w:color w:val="000000"/>
          <w:kern w:val="0"/>
          <w:sz w:val="23"/>
          <w:szCs w:val="23"/>
        </w:rPr>
        <w:t>apis</w:t>
      </w:r>
      <w:proofErr w:type="spellEnd"/>
      <w:r w:rsidRPr="00BE2FE1">
        <w:rPr>
          <w:rFonts w:ascii="Arial" w:eastAsia="宋体" w:hAnsi="Arial" w:cs="Arial"/>
          <w:color w:val="000000"/>
          <w:kern w:val="0"/>
          <w:sz w:val="23"/>
          <w:szCs w:val="23"/>
        </w:rPr>
        <w:t>, and capabilities Kafka provides see the rest of the </w:t>
      </w:r>
      <w:hyperlink r:id="rId28" w:history="1">
        <w:r w:rsidRPr="00BE2FE1">
          <w:rPr>
            <w:rFonts w:ascii="Arial" w:eastAsia="宋体" w:hAnsi="Arial" w:cs="Arial"/>
            <w:color w:val="0B6D88"/>
            <w:kern w:val="0"/>
            <w:sz w:val="23"/>
            <w:szCs w:val="23"/>
          </w:rPr>
          <w:t>documentation</w:t>
        </w:r>
      </w:hyperlink>
      <w:r w:rsidRPr="00BE2FE1">
        <w:rPr>
          <w:rFonts w:ascii="Arial" w:eastAsia="宋体" w:hAnsi="Arial" w:cs="Arial"/>
          <w:color w:val="000000"/>
          <w:kern w:val="0"/>
          <w:sz w:val="23"/>
          <w:szCs w:val="23"/>
        </w:rPr>
        <w:t>.</w:t>
      </w:r>
    </w:p>
    <w:p w:rsidR="005C1B8C" w:rsidRDefault="005C1B8C"/>
    <w:sectPr w:rsidR="005C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C5C"/>
    <w:multiLevelType w:val="hybridMultilevel"/>
    <w:tmpl w:val="D4A2D8A0"/>
    <w:lvl w:ilvl="0" w:tplc="8678256A">
      <w:start w:val="1"/>
      <w:numFmt w:val="decimal"/>
      <w:lvlText w:val="%1）"/>
      <w:lvlJc w:val="left"/>
      <w:pPr>
        <w:ind w:left="360" w:hanging="360"/>
      </w:pPr>
      <w:rPr>
        <w:rFonts w:ascii="Arial" w:eastAsia="宋体" w:hAnsi="Arial" w:cs="Arial" w:hint="default"/>
        <w:color w:val="000000"/>
        <w:sz w:val="2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E4702A"/>
    <w:multiLevelType w:val="multilevel"/>
    <w:tmpl w:val="ADFA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F6AD7"/>
    <w:multiLevelType w:val="multilevel"/>
    <w:tmpl w:val="1B6A2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DE0846"/>
    <w:multiLevelType w:val="hybridMultilevel"/>
    <w:tmpl w:val="6342332A"/>
    <w:lvl w:ilvl="0" w:tplc="93F8F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397F66"/>
    <w:multiLevelType w:val="hybridMultilevel"/>
    <w:tmpl w:val="4BC42646"/>
    <w:lvl w:ilvl="0" w:tplc="70D05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832E57"/>
    <w:multiLevelType w:val="multilevel"/>
    <w:tmpl w:val="F506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E7305"/>
    <w:multiLevelType w:val="multilevel"/>
    <w:tmpl w:val="A4F0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76C30"/>
    <w:multiLevelType w:val="multilevel"/>
    <w:tmpl w:val="9CCE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60788"/>
    <w:multiLevelType w:val="hybridMultilevel"/>
    <w:tmpl w:val="F5CE7B6E"/>
    <w:lvl w:ilvl="0" w:tplc="552CF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3DE15A3"/>
    <w:multiLevelType w:val="hybridMultilevel"/>
    <w:tmpl w:val="9738C9C0"/>
    <w:lvl w:ilvl="0" w:tplc="96ACC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7"/>
  </w:num>
  <w:num w:numId="4">
    <w:abstractNumId w:val="1"/>
  </w:num>
  <w:num w:numId="5">
    <w:abstractNumId w:val="6"/>
  </w:num>
  <w:num w:numId="6">
    <w:abstractNumId w:val="0"/>
  </w:num>
  <w:num w:numId="7">
    <w:abstractNumId w:val="9"/>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657"/>
    <w:rsid w:val="00033B42"/>
    <w:rsid w:val="00040FCA"/>
    <w:rsid w:val="00066B58"/>
    <w:rsid w:val="00074F8F"/>
    <w:rsid w:val="00076F95"/>
    <w:rsid w:val="00085DEA"/>
    <w:rsid w:val="000A1D0B"/>
    <w:rsid w:val="000B2BFA"/>
    <w:rsid w:val="000C0F7E"/>
    <w:rsid w:val="001031D5"/>
    <w:rsid w:val="00103526"/>
    <w:rsid w:val="0014473B"/>
    <w:rsid w:val="001518DA"/>
    <w:rsid w:val="00157AED"/>
    <w:rsid w:val="00162966"/>
    <w:rsid w:val="0016675B"/>
    <w:rsid w:val="001D2870"/>
    <w:rsid w:val="001E28D8"/>
    <w:rsid w:val="001F06A6"/>
    <w:rsid w:val="001F79C4"/>
    <w:rsid w:val="002002CE"/>
    <w:rsid w:val="00205E5F"/>
    <w:rsid w:val="00206B6C"/>
    <w:rsid w:val="00217E16"/>
    <w:rsid w:val="0022645A"/>
    <w:rsid w:val="00243196"/>
    <w:rsid w:val="002572E5"/>
    <w:rsid w:val="0026032B"/>
    <w:rsid w:val="00272D5E"/>
    <w:rsid w:val="00282B6B"/>
    <w:rsid w:val="002A798F"/>
    <w:rsid w:val="002B61BE"/>
    <w:rsid w:val="002B76B5"/>
    <w:rsid w:val="002D1D35"/>
    <w:rsid w:val="002D49A3"/>
    <w:rsid w:val="00304657"/>
    <w:rsid w:val="00304AAA"/>
    <w:rsid w:val="00304E29"/>
    <w:rsid w:val="00320803"/>
    <w:rsid w:val="00351D2A"/>
    <w:rsid w:val="0035697F"/>
    <w:rsid w:val="00357AA9"/>
    <w:rsid w:val="0039558D"/>
    <w:rsid w:val="003E45D0"/>
    <w:rsid w:val="003E6467"/>
    <w:rsid w:val="0042563D"/>
    <w:rsid w:val="00437BCD"/>
    <w:rsid w:val="00457D58"/>
    <w:rsid w:val="00464FE0"/>
    <w:rsid w:val="004A1B4D"/>
    <w:rsid w:val="004A1D46"/>
    <w:rsid w:val="004C48E5"/>
    <w:rsid w:val="004C7497"/>
    <w:rsid w:val="004D1255"/>
    <w:rsid w:val="0050549B"/>
    <w:rsid w:val="00510F5F"/>
    <w:rsid w:val="00523FD6"/>
    <w:rsid w:val="005256A4"/>
    <w:rsid w:val="00525AE1"/>
    <w:rsid w:val="00527809"/>
    <w:rsid w:val="00527ECA"/>
    <w:rsid w:val="005618CE"/>
    <w:rsid w:val="00564E7F"/>
    <w:rsid w:val="00595AC7"/>
    <w:rsid w:val="00597C53"/>
    <w:rsid w:val="00597F10"/>
    <w:rsid w:val="005A7361"/>
    <w:rsid w:val="005B35F4"/>
    <w:rsid w:val="005C1B8C"/>
    <w:rsid w:val="005D2518"/>
    <w:rsid w:val="005D38F3"/>
    <w:rsid w:val="005F0173"/>
    <w:rsid w:val="00606E11"/>
    <w:rsid w:val="00620B9B"/>
    <w:rsid w:val="00634F3A"/>
    <w:rsid w:val="00653AF3"/>
    <w:rsid w:val="00663462"/>
    <w:rsid w:val="00671BB3"/>
    <w:rsid w:val="00672988"/>
    <w:rsid w:val="006813F5"/>
    <w:rsid w:val="006B1154"/>
    <w:rsid w:val="006B76FA"/>
    <w:rsid w:val="006B7F84"/>
    <w:rsid w:val="006D1A5E"/>
    <w:rsid w:val="006F298C"/>
    <w:rsid w:val="006F386B"/>
    <w:rsid w:val="006F4668"/>
    <w:rsid w:val="007114F6"/>
    <w:rsid w:val="00716497"/>
    <w:rsid w:val="00726AA7"/>
    <w:rsid w:val="00741E62"/>
    <w:rsid w:val="00761430"/>
    <w:rsid w:val="007633AE"/>
    <w:rsid w:val="00766E01"/>
    <w:rsid w:val="00767126"/>
    <w:rsid w:val="0077354E"/>
    <w:rsid w:val="00775BD3"/>
    <w:rsid w:val="00784572"/>
    <w:rsid w:val="0078671E"/>
    <w:rsid w:val="007B3EB0"/>
    <w:rsid w:val="007E522E"/>
    <w:rsid w:val="007F08FF"/>
    <w:rsid w:val="00825331"/>
    <w:rsid w:val="00840119"/>
    <w:rsid w:val="00847C55"/>
    <w:rsid w:val="008656D2"/>
    <w:rsid w:val="00877AD0"/>
    <w:rsid w:val="00895D22"/>
    <w:rsid w:val="00896F7A"/>
    <w:rsid w:val="008974A6"/>
    <w:rsid w:val="008C46AD"/>
    <w:rsid w:val="008E03F3"/>
    <w:rsid w:val="0093235B"/>
    <w:rsid w:val="00950F0F"/>
    <w:rsid w:val="00961E9F"/>
    <w:rsid w:val="009634F4"/>
    <w:rsid w:val="00967EB0"/>
    <w:rsid w:val="00972CC8"/>
    <w:rsid w:val="00974A18"/>
    <w:rsid w:val="009902ED"/>
    <w:rsid w:val="009950E7"/>
    <w:rsid w:val="009974A3"/>
    <w:rsid w:val="009A2323"/>
    <w:rsid w:val="009A5A6A"/>
    <w:rsid w:val="009B0963"/>
    <w:rsid w:val="009C3390"/>
    <w:rsid w:val="009D3408"/>
    <w:rsid w:val="009D63E7"/>
    <w:rsid w:val="009E27B8"/>
    <w:rsid w:val="009F0E69"/>
    <w:rsid w:val="00A05D35"/>
    <w:rsid w:val="00A07E08"/>
    <w:rsid w:val="00A43C00"/>
    <w:rsid w:val="00A560AD"/>
    <w:rsid w:val="00A65CE9"/>
    <w:rsid w:val="00A77CAB"/>
    <w:rsid w:val="00A91F38"/>
    <w:rsid w:val="00A94E1D"/>
    <w:rsid w:val="00AA506D"/>
    <w:rsid w:val="00AA7226"/>
    <w:rsid w:val="00AB2DF9"/>
    <w:rsid w:val="00AD7F4A"/>
    <w:rsid w:val="00B024C1"/>
    <w:rsid w:val="00B07F7D"/>
    <w:rsid w:val="00B20720"/>
    <w:rsid w:val="00B44541"/>
    <w:rsid w:val="00B518B3"/>
    <w:rsid w:val="00B8437C"/>
    <w:rsid w:val="00B94895"/>
    <w:rsid w:val="00B96478"/>
    <w:rsid w:val="00BC3268"/>
    <w:rsid w:val="00BE2FE1"/>
    <w:rsid w:val="00BE7C97"/>
    <w:rsid w:val="00C13856"/>
    <w:rsid w:val="00C143E6"/>
    <w:rsid w:val="00C2121F"/>
    <w:rsid w:val="00C25872"/>
    <w:rsid w:val="00C36D95"/>
    <w:rsid w:val="00C42298"/>
    <w:rsid w:val="00C57135"/>
    <w:rsid w:val="00C638D6"/>
    <w:rsid w:val="00C72B85"/>
    <w:rsid w:val="00C92C3D"/>
    <w:rsid w:val="00C9567A"/>
    <w:rsid w:val="00CE6A87"/>
    <w:rsid w:val="00D03D80"/>
    <w:rsid w:val="00D051A4"/>
    <w:rsid w:val="00D438B2"/>
    <w:rsid w:val="00D47D09"/>
    <w:rsid w:val="00D5614A"/>
    <w:rsid w:val="00D638AC"/>
    <w:rsid w:val="00DA5D29"/>
    <w:rsid w:val="00DB34BB"/>
    <w:rsid w:val="00DC1107"/>
    <w:rsid w:val="00DD61B4"/>
    <w:rsid w:val="00DE7D5C"/>
    <w:rsid w:val="00E06AC5"/>
    <w:rsid w:val="00E209FB"/>
    <w:rsid w:val="00E34540"/>
    <w:rsid w:val="00E5177E"/>
    <w:rsid w:val="00E860A4"/>
    <w:rsid w:val="00E86CBA"/>
    <w:rsid w:val="00EA57BE"/>
    <w:rsid w:val="00EB033F"/>
    <w:rsid w:val="00EB3CCB"/>
    <w:rsid w:val="00EC7E44"/>
    <w:rsid w:val="00EE032C"/>
    <w:rsid w:val="00EE75C0"/>
    <w:rsid w:val="00EF4E4C"/>
    <w:rsid w:val="00EF73C1"/>
    <w:rsid w:val="00F009DE"/>
    <w:rsid w:val="00F042C1"/>
    <w:rsid w:val="00F14212"/>
    <w:rsid w:val="00F21051"/>
    <w:rsid w:val="00F360D8"/>
    <w:rsid w:val="00F81245"/>
    <w:rsid w:val="00F81C2B"/>
    <w:rsid w:val="00FA1743"/>
    <w:rsid w:val="00FA5F3A"/>
    <w:rsid w:val="00FB1349"/>
    <w:rsid w:val="00FB49FB"/>
    <w:rsid w:val="00FC2BB0"/>
    <w:rsid w:val="00FD087D"/>
    <w:rsid w:val="00FD0935"/>
    <w:rsid w:val="00FD22FF"/>
    <w:rsid w:val="00FD5B21"/>
    <w:rsid w:val="00FE014F"/>
    <w:rsid w:val="00FE4748"/>
    <w:rsid w:val="00FE5811"/>
    <w:rsid w:val="00FF1822"/>
    <w:rsid w:val="00FF2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D0D8"/>
  <w15:chartTrackingRefBased/>
  <w15:docId w15:val="{1E4552C9-E19A-4B87-ADF0-79F65A574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2FE1"/>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BE2FE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E2F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E2FE1"/>
    <w:rPr>
      <w:rFonts w:ascii="宋体" w:eastAsia="宋体" w:hAnsi="宋体" w:cs="宋体"/>
      <w:b/>
      <w:bCs/>
      <w:kern w:val="36"/>
      <w:sz w:val="48"/>
      <w:szCs w:val="48"/>
    </w:rPr>
  </w:style>
  <w:style w:type="character" w:customStyle="1" w:styleId="30">
    <w:name w:val="标题 3 字符"/>
    <w:basedOn w:val="a0"/>
    <w:link w:val="3"/>
    <w:uiPriority w:val="9"/>
    <w:rsid w:val="00BE2FE1"/>
    <w:rPr>
      <w:rFonts w:ascii="宋体" w:eastAsia="宋体" w:hAnsi="宋体" w:cs="宋体"/>
      <w:b/>
      <w:bCs/>
      <w:kern w:val="0"/>
      <w:sz w:val="27"/>
      <w:szCs w:val="27"/>
    </w:rPr>
  </w:style>
  <w:style w:type="character" w:customStyle="1" w:styleId="40">
    <w:name w:val="标题 4 字符"/>
    <w:basedOn w:val="a0"/>
    <w:link w:val="4"/>
    <w:uiPriority w:val="9"/>
    <w:rsid w:val="00BE2FE1"/>
    <w:rPr>
      <w:rFonts w:ascii="宋体" w:eastAsia="宋体" w:hAnsi="宋体" w:cs="宋体"/>
      <w:b/>
      <w:bCs/>
      <w:kern w:val="0"/>
      <w:sz w:val="24"/>
      <w:szCs w:val="24"/>
    </w:rPr>
  </w:style>
  <w:style w:type="paragraph" w:styleId="a3">
    <w:name w:val="Normal (Web)"/>
    <w:basedOn w:val="a"/>
    <w:uiPriority w:val="99"/>
    <w:semiHidden/>
    <w:unhideWhenUsed/>
    <w:rsid w:val="00BE2FE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E2FE1"/>
    <w:rPr>
      <w:color w:val="0000FF"/>
      <w:u w:val="single"/>
    </w:rPr>
  </w:style>
  <w:style w:type="paragraph" w:styleId="a5">
    <w:name w:val="List Paragraph"/>
    <w:basedOn w:val="a"/>
    <w:uiPriority w:val="34"/>
    <w:qFormat/>
    <w:rsid w:val="00A43C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18258">
      <w:bodyDiv w:val="1"/>
      <w:marLeft w:val="0"/>
      <w:marRight w:val="0"/>
      <w:marTop w:val="0"/>
      <w:marBottom w:val="0"/>
      <w:divBdr>
        <w:top w:val="none" w:sz="0" w:space="0" w:color="auto"/>
        <w:left w:val="none" w:sz="0" w:space="0" w:color="auto"/>
        <w:bottom w:val="none" w:sz="0" w:space="0" w:color="auto"/>
        <w:right w:val="none" w:sz="0" w:space="0" w:color="auto"/>
      </w:divBdr>
      <w:divsChild>
        <w:div w:id="229851662">
          <w:marLeft w:val="0"/>
          <w:marRight w:val="0"/>
          <w:marTop w:val="0"/>
          <w:marBottom w:val="0"/>
          <w:divBdr>
            <w:top w:val="none" w:sz="0" w:space="0" w:color="auto"/>
            <w:left w:val="none" w:sz="0" w:space="0" w:color="auto"/>
            <w:bottom w:val="none" w:sz="0" w:space="0" w:color="auto"/>
            <w:right w:val="none" w:sz="0" w:space="0" w:color="auto"/>
          </w:divBdr>
          <w:divsChild>
            <w:div w:id="19820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cumentation.html" TargetMode="Externa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kafka.apache.org/documentation/"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kafka.apache.org/documentation/streams" TargetMode="External"/><Relationship Id="rId12" Type="http://schemas.openxmlformats.org/officeDocument/2006/relationships/hyperlink" Target="http://kafka.apache.org/documentation.html" TargetMode="External"/><Relationship Id="rId17" Type="http://schemas.openxmlformats.org/officeDocument/2006/relationships/image" Target="media/image2.png"/><Relationship Id="rId25" Type="http://schemas.openxmlformats.org/officeDocument/2006/relationships/hyperlink" Target="http://en.wikipedia.org/wiki/Publish%E2%80%93subscribe_pattern" TargetMode="External"/><Relationship Id="rId2" Type="http://schemas.openxmlformats.org/officeDocument/2006/relationships/styles" Target="styles.xml"/><Relationship Id="rId16" Type="http://schemas.openxmlformats.org/officeDocument/2006/relationships/hyperlink" Target="http://kafka.apache.org/intro" TargetMode="External"/><Relationship Id="rId20" Type="http://schemas.openxmlformats.org/officeDocument/2006/relationships/hyperlink" Target="http://kafka.apache.org/intr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kafka.apache.org/documentation.html" TargetMode="External"/><Relationship Id="rId11" Type="http://schemas.openxmlformats.org/officeDocument/2006/relationships/hyperlink" Target="http://kafka.apache.org/documentation/streams" TargetMode="External"/><Relationship Id="rId24" Type="http://schemas.openxmlformats.org/officeDocument/2006/relationships/hyperlink" Target="http://en.wikipedia.org/wiki/Message_queue" TargetMode="External"/><Relationship Id="rId5" Type="http://schemas.openxmlformats.org/officeDocument/2006/relationships/hyperlink" Target="http://kafka.apache.org/documentation.html" TargetMode="External"/><Relationship Id="rId15" Type="http://schemas.openxmlformats.org/officeDocument/2006/relationships/hyperlink" Target="https://cwiki.apache.org/confluence/display/KAFKA/Clients" TargetMode="External"/><Relationship Id="rId23" Type="http://schemas.openxmlformats.org/officeDocument/2006/relationships/hyperlink" Target="http://kafka.apache.org/intro" TargetMode="External"/><Relationship Id="rId28" Type="http://schemas.openxmlformats.org/officeDocument/2006/relationships/hyperlink" Target="http://kafka.apache.org/documentation.html" TargetMode="External"/><Relationship Id="rId10" Type="http://schemas.openxmlformats.org/officeDocument/2006/relationships/hyperlink" Target="http://kafka.apache.org/documentation.html" TargetMode="External"/><Relationship Id="rId19" Type="http://schemas.openxmlformats.org/officeDocument/2006/relationships/hyperlink" Target="http://kafka.apache.org/intro" TargetMode="External"/><Relationship Id="rId4" Type="http://schemas.openxmlformats.org/officeDocument/2006/relationships/webSettings" Target="webSettings.xml"/><Relationship Id="rId9" Type="http://schemas.openxmlformats.org/officeDocument/2006/relationships/hyperlink" Target="http://kafka.apache.org/documentation.html" TargetMode="External"/><Relationship Id="rId14" Type="http://schemas.openxmlformats.org/officeDocument/2006/relationships/hyperlink" Target="https://kafka.apache.org/protocol.html" TargetMode="External"/><Relationship Id="rId22" Type="http://schemas.openxmlformats.org/officeDocument/2006/relationships/hyperlink" Target="http://kafka.apache.org/intro" TargetMode="External"/><Relationship Id="rId27" Type="http://schemas.openxmlformats.org/officeDocument/2006/relationships/hyperlink" Target="http://kafka.apache.org/documentation/streams"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11</Pages>
  <Words>2657</Words>
  <Characters>15151</Characters>
  <Application>Microsoft Office Word</Application>
  <DocSecurity>0</DocSecurity>
  <Lines>126</Lines>
  <Paragraphs>35</Paragraphs>
  <ScaleCrop>false</ScaleCrop>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287</cp:revision>
  <dcterms:created xsi:type="dcterms:W3CDTF">2017-09-20T03:04:00Z</dcterms:created>
  <dcterms:modified xsi:type="dcterms:W3CDTF">2017-09-20T04:04:00Z</dcterms:modified>
</cp:coreProperties>
</file>