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1395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A90579">
          <w:rPr>
            <w:rStyle w:val="a5"/>
          </w:rPr>
          <w:t>http://cuiqingcai.com/954.html</w:t>
        </w:r>
      </w:hyperlink>
    </w:p>
    <w:p w:rsidR="00BD1395" w:rsidRDefault="00BD1395">
      <w:pPr>
        <w:rPr>
          <w:rFonts w:hint="eastAsia"/>
        </w:rPr>
      </w:pPr>
    </w:p>
    <w:p w:rsidR="00BD1395" w:rsidRDefault="00BD1395">
      <w:pPr>
        <w:rPr>
          <w:rFonts w:hint="eastAsia"/>
        </w:rPr>
      </w:pPr>
    </w:p>
    <w:p w:rsidR="00BD1395" w:rsidRPr="00BD1395" w:rsidRDefault="00BD1395" w:rsidP="00BD1395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BD1395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Python爬虫入门四之Urllib库的高级用法</w:t>
        </w:r>
      </w:hyperlink>
    </w:p>
    <w:p w:rsidR="00BD1395" w:rsidRPr="00BD1395" w:rsidRDefault="00BD1395" w:rsidP="00BD1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Pr="00BD13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139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9" w:history="1"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Pr="00BD1395">
        <w:rPr>
          <w:rFonts w:ascii="宋体" w:eastAsia="宋体" w:hAnsi="宋体" w:cs="宋体"/>
          <w:kern w:val="0"/>
          <w:sz w:val="24"/>
          <w:szCs w:val="24"/>
        </w:rPr>
        <w:t>  3年前 (2015-02-12) </w:t>
      </w:r>
      <w:r w:rsidRPr="00BD1395">
        <w:rPr>
          <w:rFonts w:ascii="宋体" w:eastAsia="宋体" w:hAnsi="宋体" w:cs="宋体"/>
          <w:color w:val="999999"/>
          <w:kern w:val="0"/>
          <w:sz w:val="24"/>
          <w:szCs w:val="24"/>
        </w:rPr>
        <w:t> 193674浏览</w:t>
      </w:r>
      <w:r w:rsidRPr="00BD1395">
        <w:rPr>
          <w:rFonts w:ascii="宋体" w:eastAsia="宋体" w:hAnsi="宋体" w:cs="宋体"/>
          <w:kern w:val="0"/>
          <w:sz w:val="24"/>
          <w:szCs w:val="24"/>
        </w:rPr>
        <w:t> </w:t>
      </w:r>
      <w:r w:rsidRPr="00BD139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0" w:anchor="comments" w:history="1"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26评论</w:t>
        </w:r>
      </w:hyperlink>
    </w:p>
    <w:p w:rsidR="00BD1395" w:rsidRPr="00BD1395" w:rsidRDefault="00BD1395" w:rsidP="00BD1395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BD1395">
        <w:rPr>
          <w:rFonts w:ascii="宋体" w:eastAsia="宋体" w:hAnsi="宋体" w:cs="宋体"/>
          <w:b/>
          <w:bCs/>
          <w:kern w:val="0"/>
          <w:sz w:val="30"/>
          <w:szCs w:val="30"/>
        </w:rPr>
        <w:t>1.设置Headers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有些网站不会同意程序直接用上面的方式进行访问，如果识别有问题，那么站点根本不会响应，所以为了完全模拟浏览器的工作，我们需要设置一些Headers 的属性。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首先，打开我们的浏览器，调试浏览器F12，我用的是Chrome，打开网络监听，示意如下，比如知乎，点登录之后，我们会发现登陆之后界面都变化了，出现一个新的界面，实质上这个页面包含了许许多多的内容，这些内容也不是一次性就加载完成的，实质上是执行了好多次请求，一般是首先请求HTML文件，然后加载JS，CSS 等等，经过多次请求之后，网页的骨架和肌肉全了，整个网页的效果也就出来了。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147">
        <w:rPr>
          <w:rFonts w:ascii="宋体" w:eastAsia="宋体" w:hAnsi="宋体" w:cs="宋体"/>
          <w:noProof/>
          <w:color w:val="00A67C"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5135525" cy="2128262"/>
            <wp:effectExtent l="19050" t="0" r="7975" b="0"/>
            <wp:docPr id="1" name="图片 1" descr="2015-02-13 01:31:55 的屏幕截图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2-13 01:31:55 的屏幕截图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15" cy="21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拆分这些请求，我们只看一第一个请求，你可以看到，有个Request URL，还有headers，下面便是response，图片显示得不全，小伙伴们可以亲身实验一下。那么这个头中包含了许许多多是信息，有文件编码啦，压缩方式啦，请求的agent啦等等。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其中，agent就是请求的身份，如果没有写入请求身份，那么服务器不一定会响应，所以可以在headers中设置agent,例如下面的例子，这个例子只是说明了怎样设置的headers，小伙伴们看一下设置格式就好。</w:t>
      </w:r>
    </w:p>
    <w:p w:rsidR="005C7147" w:rsidRPr="00BD1395" w:rsidRDefault="005C7147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import urllib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 = 'http://www.server.com/login'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user_agent = 'Mozilla/4.0 (compatible; MSIE 5.5; Windows NT)'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 = {'username' : 'cqc',  'password' : 'XXXX' }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headers = { 'User-Agent' : user_</w:t>
            </w: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agent</w:t>
            </w: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}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data = urllib.urlencode(values)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 = urllib2.Request(url, data, headers)  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  </w:t>
            </w:r>
          </w:p>
          <w:p w:rsid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page = response.read() </w:t>
            </w:r>
          </w:p>
          <w:p w:rsidR="00420EE5" w:rsidRPr="00BD1395" w:rsidRDefault="00420EE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lastRenderedPageBreak/>
        <w:t>这样，我们设置了一个headers，在构建request时传入，在请求时，就加入了headers传送，服务器若识别了是浏览器发来的请求，就会得到响应。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另外，我们还有</w:t>
      </w:r>
      <w:r w:rsidRPr="00576B53">
        <w:rPr>
          <w:rFonts w:ascii="宋体" w:eastAsia="宋体" w:hAnsi="宋体" w:cs="宋体"/>
          <w:b/>
          <w:bCs/>
          <w:kern w:val="0"/>
          <w:sz w:val="24"/>
          <w:szCs w:val="24"/>
        </w:rPr>
        <w:t>对付”反盗链”</w:t>
      </w:r>
      <w:r w:rsidRPr="00BD1395">
        <w:rPr>
          <w:rFonts w:ascii="宋体" w:eastAsia="宋体" w:hAnsi="宋体" w:cs="宋体"/>
          <w:kern w:val="0"/>
          <w:sz w:val="24"/>
          <w:szCs w:val="24"/>
          <w:highlight w:val="yellow"/>
        </w:rPr>
        <w:t>的方式，对付防盗链，服务器会识别headers中的referer是不是它自己，如果不是，有的服务器不会响应，所以我们还可以在headers中加入referer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例如我们可以构建下面的headers</w:t>
      </w:r>
    </w:p>
    <w:p w:rsidR="00576B53" w:rsidRPr="00BD1395" w:rsidRDefault="00576B53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headers = { 'User-Agent' : 'Mozilla/4.0 (compatible; MSIE 5.5; Windows NT)'  ,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            'Referer':'http://www.zhihu.com/articles' }  </w:t>
            </w:r>
          </w:p>
        </w:tc>
      </w:tr>
    </w:tbl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同上面的方法，在传送请求时把headers传入Request参数里，这样就能应付防盗链了。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另外headers的一些属性，下面的需要特别注意一下：</w:t>
      </w:r>
    </w:p>
    <w:p w:rsidR="00BD1395" w:rsidRPr="00BD1395" w:rsidRDefault="00BD1395" w:rsidP="00BD1395">
      <w:pPr>
        <w:widowControl/>
        <w:shd w:val="clear" w:color="auto" w:fill="FAFCF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D1395">
        <w:rPr>
          <w:rFonts w:ascii="宋体" w:eastAsia="宋体" w:hAnsi="宋体" w:cs="宋体"/>
          <w:kern w:val="0"/>
          <w:sz w:val="23"/>
          <w:szCs w:val="23"/>
        </w:rPr>
        <w:t>User-Agent : 有些服务器或 Proxy 会通过该值来判断是否是浏览器发出的请求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Content-Type : 在使用 REST 接口时，服务器会检查该值，用来确定 HTTP Body 中的内容该怎样解析。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application/xml ： 在 XML RPC，如 RESTful/SOAP 调用时使用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application/json ： 在 JSON RPC 调用时使用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application/x-www-form-urlencoded ： 浏览器提交 Web 表单时使用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在使用服务器提供的 RESTful 或 SOAP 服务时， Content-Type 设置错误会导致服务器拒绝服务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其他的有必要的可以审查浏览器的headers内容，在构建时写入同样的数据即可。</w:t>
      </w:r>
    </w:p>
    <w:p w:rsidR="00BD1395" w:rsidRPr="00BD1395" w:rsidRDefault="00BD1395" w:rsidP="00BD1395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BD1395">
        <w:rPr>
          <w:rFonts w:ascii="宋体" w:eastAsia="宋体" w:hAnsi="宋体" w:cs="宋体"/>
          <w:b/>
          <w:bCs/>
          <w:kern w:val="0"/>
          <w:sz w:val="30"/>
        </w:rPr>
        <w:t>2. Proxy（代理）的设置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urllib2 默认会使用环境变量 http_proxy 来设置 HTTP Proxy。假如一个网站它会检测某一段时间某个IP 的访问次数，如果访问次数过多，它会禁止你的访问。所以你可以设置一些代理服务器来帮助你做工作，</w:t>
      </w:r>
      <w:r w:rsidRPr="00BD1395">
        <w:rPr>
          <w:rFonts w:ascii="宋体" w:eastAsia="宋体" w:hAnsi="宋体" w:cs="宋体"/>
          <w:kern w:val="0"/>
          <w:sz w:val="24"/>
          <w:szCs w:val="24"/>
          <w:highlight w:val="yellow"/>
        </w:rPr>
        <w:t>每隔一段时间换一个代理</w:t>
      </w:r>
      <w:r w:rsidRPr="00BD1395">
        <w:rPr>
          <w:rFonts w:ascii="宋体" w:eastAsia="宋体" w:hAnsi="宋体" w:cs="宋体"/>
          <w:kern w:val="0"/>
          <w:sz w:val="24"/>
          <w:szCs w:val="24"/>
        </w:rPr>
        <w:t>，网站君都不知道是谁在捣鬼了，这酸爽！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lastRenderedPageBreak/>
        <w:t>下面一段代码说明了代理的设置用法</w:t>
      </w:r>
    </w:p>
    <w:p w:rsidR="00576B53" w:rsidRPr="00BD1395" w:rsidRDefault="00576B53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enable_proxy = True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proxy_handler = urllib2.ProxyHandler({"http" : 'http://some-proxy.com:8080'})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null_proxy_handler = urllib2.ProxyHandler({})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if enable_proxy: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opener = urllib2.build_opener(proxy_handler)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else: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opener = urllib2.build_opener(null_proxy_handler)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urllib2.install_opener(opener)</w:t>
            </w:r>
          </w:p>
        </w:tc>
      </w:tr>
    </w:tbl>
    <w:p w:rsidR="00BD1395" w:rsidRPr="00BD1395" w:rsidRDefault="00BD1395" w:rsidP="00BD1395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BD1395">
        <w:rPr>
          <w:rFonts w:ascii="宋体" w:eastAsia="宋体" w:hAnsi="宋体" w:cs="宋体"/>
          <w:b/>
          <w:bCs/>
          <w:kern w:val="0"/>
          <w:sz w:val="30"/>
          <w:szCs w:val="30"/>
        </w:rPr>
        <w:t>3.</w:t>
      </w:r>
      <w:r w:rsidRPr="00BD1395">
        <w:rPr>
          <w:rFonts w:ascii="宋体" w:eastAsia="宋体" w:hAnsi="宋体" w:cs="宋体"/>
          <w:b/>
          <w:bCs/>
          <w:kern w:val="0"/>
          <w:sz w:val="30"/>
        </w:rPr>
        <w:t>Timeout 设置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上一节已经说过urlopen方法了，第三个参数就是timeout的设置，可以设置等待多久超时，为了解决一些网站实在响应过慢而造成的影响。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例如下面的代码,如果第二个参数data为空那么要特别指定是timeout是多少，写明形参，如果data已经传入，则不必声明。</w:t>
      </w:r>
    </w:p>
    <w:p w:rsidR="00A755A4" w:rsidRPr="00BD1395" w:rsidRDefault="00A755A4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A755A4">
        <w:trPr>
          <w:trHeight w:val="84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urllib2.urlopen('http://www.baidu.com', timeout=10)</w:t>
            </w:r>
          </w:p>
          <w:p w:rsidR="00A755A4" w:rsidRPr="00BD1395" w:rsidRDefault="00A755A4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1395" w:rsidRPr="00BD1395" w:rsidRDefault="00BD1395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395">
        <w:rPr>
          <w:rFonts w:ascii="Courier New" w:eastAsia="宋体" w:hAnsi="Courier New" w:cs="Courier New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59.9pt;height:67pt" o:ole="">
            <v:imagedata r:id="rId13" o:title=""/>
          </v:shape>
          <w:control r:id="rId14" w:name="DefaultOcxName4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urllib2.urlopen('http://www.baidu.com',data, 10)</w:t>
            </w:r>
          </w:p>
        </w:tc>
      </w:tr>
    </w:tbl>
    <w:p w:rsidR="00BD1395" w:rsidRPr="00BD1395" w:rsidRDefault="00BD1395" w:rsidP="00BD1395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BD1395">
        <w:rPr>
          <w:rFonts w:ascii="宋体" w:eastAsia="宋体" w:hAnsi="宋体" w:cs="宋体"/>
          <w:b/>
          <w:bCs/>
          <w:kern w:val="0"/>
          <w:sz w:val="30"/>
        </w:rPr>
        <w:t>4.使用 HTTP 的 PUT 和 DELETE 方法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http协议有六种请求方法，get,head,put,delete,post,options，我们有时候需要用到PUT方式或者DELETE方式请求。</w:t>
      </w:r>
    </w:p>
    <w:p w:rsidR="00BD1395" w:rsidRPr="00BD1395" w:rsidRDefault="00BD1395" w:rsidP="00BD1395">
      <w:pPr>
        <w:widowControl/>
        <w:shd w:val="clear" w:color="auto" w:fill="FAFCF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D1395">
        <w:rPr>
          <w:rFonts w:ascii="宋体" w:eastAsia="宋体" w:hAnsi="宋体" w:cs="宋体"/>
          <w:kern w:val="0"/>
          <w:sz w:val="23"/>
          <w:szCs w:val="23"/>
        </w:rPr>
        <w:t>PUT：这个方法比较少见。HTML表单也不支持这个。本质上来讲， PUT和POST极为相似，都是向服务器发送数据，但它们之间有一个重要区别，PUT通常指定了资源的存放位置，而POST则没有，POST的数据存放位置由服务器自己决定。</w:t>
      </w:r>
      <w:r w:rsidRPr="00BD1395">
        <w:rPr>
          <w:rFonts w:ascii="宋体" w:eastAsia="宋体" w:hAnsi="宋体" w:cs="宋体"/>
          <w:kern w:val="0"/>
          <w:sz w:val="23"/>
          <w:szCs w:val="23"/>
        </w:rPr>
        <w:br/>
        <w:t>DELETE：删除某一个资源。基本上这个也很少见，不过还是有一些地方比如amazon的S3云服务里面就用的这个方法来删除资源。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lastRenderedPageBreak/>
        <w:t>如果要使用 HTTP PUT 和 DELETE ，只能使用比较低层的 httplib 库。虽然如此，我们还是能通过下面的方式，使 urllib2 能够发出 PUT 或DELETE 的请求，不过用的次数的确是少，在这里提一下。</w:t>
      </w:r>
    </w:p>
    <w:p w:rsidR="00A755A4" w:rsidRPr="00BD1395" w:rsidRDefault="00A755A4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 = urllib2.Request(uri, data=data)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755A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request.get_method = lambda: 'PUT' # or 'DELETE'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</w:t>
            </w:r>
          </w:p>
        </w:tc>
      </w:tr>
    </w:tbl>
    <w:p w:rsidR="00BD1395" w:rsidRPr="00BD1395" w:rsidRDefault="00BD1395" w:rsidP="00BD1395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BD1395">
        <w:rPr>
          <w:rFonts w:ascii="宋体" w:eastAsia="宋体" w:hAnsi="宋体" w:cs="宋体"/>
          <w:b/>
          <w:bCs/>
          <w:kern w:val="0"/>
          <w:sz w:val="30"/>
          <w:szCs w:val="30"/>
        </w:rPr>
        <w:t> 5.使用DebugLog</w:t>
      </w:r>
    </w:p>
    <w:p w:rsidR="00BD1395" w:rsidRDefault="00BD1395" w:rsidP="00BD1395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可以通过下面的方法把 Debug Log 打开，这样收发包的内容就会在屏幕上打印出来，方便调试，这个也不太常用，仅提一下</w:t>
      </w:r>
    </w:p>
    <w:p w:rsidR="00A755A4" w:rsidRPr="00BD1395" w:rsidRDefault="00A755A4" w:rsidP="00BD139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1395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1395" w:rsidRPr="00BD1395" w:rsidRDefault="00BD1395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httpHandler = urllib2.HTTPHandler(debuglevel=1)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httpsHandler = urllib2.HTTPSHandler(debuglevel=1)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 = urllib2.build_opener(httpHandler, httpsHandler)</w:t>
            </w:r>
          </w:p>
          <w:p w:rsidR="00BD1395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urllib2.install_opener(opener)</w:t>
            </w:r>
          </w:p>
          <w:p w:rsidR="00A755A4" w:rsidRPr="00BD1395" w:rsidRDefault="00BD1395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</w:rPr>
            </w:pPr>
            <w:r w:rsidRPr="00BD1395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urllib2.urlopen('http://www.baidu.com')</w:t>
            </w:r>
          </w:p>
        </w:tc>
      </w:tr>
      <w:tr w:rsidR="00A755A4" w:rsidRPr="00BD1395" w:rsidTr="00BD13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55A4" w:rsidRDefault="00A755A4" w:rsidP="00BD139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</w:p>
          <w:p w:rsidR="00A755A4" w:rsidRPr="00BD1395" w:rsidRDefault="00A755A4" w:rsidP="00BD1395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55A4" w:rsidRPr="00BD1395" w:rsidRDefault="00A755A4" w:rsidP="00BD1395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</w:rPr>
            </w:pPr>
          </w:p>
        </w:tc>
      </w:tr>
    </w:tbl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以上便是一部分高级特性，前三个是重要内容，在后面，还有cookies的设置还有异常的处理，小伙伴们加油！</w:t>
      </w:r>
    </w:p>
    <w:p w:rsidR="00BD1395" w:rsidRPr="00BD1395" w:rsidRDefault="00BD1395" w:rsidP="00BD1395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395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5" w:tooltip="" w:history="1"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</w:hyperlink>
      <w:r w:rsidRPr="00BD1395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6" w:tooltip="" w:history="1">
        <w:r w:rsidRPr="00BD1395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Python爬虫入门四之Urllib库的高级用法</w:t>
        </w:r>
      </w:hyperlink>
    </w:p>
    <w:p w:rsidR="00BD1395" w:rsidRDefault="00BD1395"/>
    <w:sectPr w:rsidR="00BD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395" w:rsidRDefault="00BD1395" w:rsidP="00BD1395">
      <w:r>
        <w:separator/>
      </w:r>
    </w:p>
  </w:endnote>
  <w:endnote w:type="continuationSeparator" w:id="1">
    <w:p w:rsidR="00BD1395" w:rsidRDefault="00BD1395" w:rsidP="00BD1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395" w:rsidRDefault="00BD1395" w:rsidP="00BD1395">
      <w:r>
        <w:separator/>
      </w:r>
    </w:p>
  </w:footnote>
  <w:footnote w:type="continuationSeparator" w:id="1">
    <w:p w:rsidR="00BD1395" w:rsidRDefault="00BD1395" w:rsidP="00BD1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395"/>
    <w:rsid w:val="00420EE5"/>
    <w:rsid w:val="00576B53"/>
    <w:rsid w:val="005C7147"/>
    <w:rsid w:val="00A755A4"/>
    <w:rsid w:val="00BD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1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3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139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BD1395"/>
    <w:rPr>
      <w:color w:val="0000FF"/>
      <w:u w:val="single"/>
    </w:rPr>
  </w:style>
  <w:style w:type="character" w:customStyle="1" w:styleId="muted">
    <w:name w:val="muted"/>
    <w:basedOn w:val="a0"/>
    <w:rsid w:val="00BD1395"/>
  </w:style>
  <w:style w:type="character" w:customStyle="1" w:styleId="apple-converted-space">
    <w:name w:val="apple-converted-space"/>
    <w:basedOn w:val="a0"/>
    <w:rsid w:val="00BD1395"/>
  </w:style>
  <w:style w:type="paragraph" w:styleId="a6">
    <w:name w:val="Normal (Web)"/>
    <w:basedOn w:val="a"/>
    <w:uiPriority w:val="99"/>
    <w:semiHidden/>
    <w:unhideWhenUsed/>
    <w:rsid w:val="00BD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BD1395"/>
  </w:style>
  <w:style w:type="character" w:customStyle="1" w:styleId="crayon-v">
    <w:name w:val="crayon-v"/>
    <w:basedOn w:val="a0"/>
    <w:rsid w:val="00BD1395"/>
  </w:style>
  <w:style w:type="character" w:customStyle="1" w:styleId="crayon-h">
    <w:name w:val="crayon-h"/>
    <w:basedOn w:val="a0"/>
    <w:rsid w:val="00BD1395"/>
  </w:style>
  <w:style w:type="character" w:customStyle="1" w:styleId="crayon-o">
    <w:name w:val="crayon-o"/>
    <w:basedOn w:val="a0"/>
    <w:rsid w:val="00BD1395"/>
  </w:style>
  <w:style w:type="character" w:customStyle="1" w:styleId="crayon-s">
    <w:name w:val="crayon-s"/>
    <w:basedOn w:val="a0"/>
    <w:rsid w:val="00BD1395"/>
  </w:style>
  <w:style w:type="character" w:customStyle="1" w:styleId="crayon-sy">
    <w:name w:val="crayon-sy"/>
    <w:basedOn w:val="a0"/>
    <w:rsid w:val="00BD1395"/>
  </w:style>
  <w:style w:type="character" w:styleId="a7">
    <w:name w:val="Strong"/>
    <w:basedOn w:val="a0"/>
    <w:uiPriority w:val="22"/>
    <w:qFormat/>
    <w:rsid w:val="00BD1395"/>
    <w:rPr>
      <w:b/>
      <w:bCs/>
    </w:rPr>
  </w:style>
  <w:style w:type="character" w:customStyle="1" w:styleId="crayon-t">
    <w:name w:val="crayon-t"/>
    <w:basedOn w:val="a0"/>
    <w:rsid w:val="00BD1395"/>
  </w:style>
  <w:style w:type="character" w:customStyle="1" w:styleId="crayon-st">
    <w:name w:val="crayon-st"/>
    <w:basedOn w:val="a0"/>
    <w:rsid w:val="00BD1395"/>
  </w:style>
  <w:style w:type="character" w:customStyle="1" w:styleId="crayon-cn">
    <w:name w:val="crayon-cn"/>
    <w:basedOn w:val="a0"/>
    <w:rsid w:val="00BD1395"/>
  </w:style>
  <w:style w:type="character" w:customStyle="1" w:styleId="crayon-p">
    <w:name w:val="crayon-p"/>
    <w:basedOn w:val="a0"/>
    <w:rsid w:val="00BD1395"/>
  </w:style>
  <w:style w:type="paragraph" w:styleId="a8">
    <w:name w:val="Balloon Text"/>
    <w:basedOn w:val="a"/>
    <w:link w:val="Char1"/>
    <w:uiPriority w:val="99"/>
    <w:semiHidden/>
    <w:unhideWhenUsed/>
    <w:rsid w:val="00BD139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13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15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256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7343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176029840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665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41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4373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33430588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362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category/technique/python" TargetMode="Externa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uiqingcai.com/954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uiqingcai.com/95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uiqingcai.com/954.html" TargetMode="External"/><Relationship Id="rId11" Type="http://schemas.openxmlformats.org/officeDocument/2006/relationships/hyperlink" Target="http://qiniu.cuiqingcai.com/wp-content/uploads/2015/02/2015-02-13-013155-%E7%9A%84%E5%B1%8F%E5%B9%95%E6%88%AA%E5%9B%BE-e1423762350360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uiqingcai.com/" TargetMode="External"/><Relationship Id="rId10" Type="http://schemas.openxmlformats.org/officeDocument/2006/relationships/hyperlink" Target="http://cuiqingcai.com/95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uiqingcai.com/author/cqcre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2017-08-15T13:35:00Z</dcterms:created>
  <dcterms:modified xsi:type="dcterms:W3CDTF">2017-08-15T14:07:00Z</dcterms:modified>
</cp:coreProperties>
</file>