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2446B">
      <w:pPr>
        <w:rPr>
          <w:rFonts w:hint="eastAsia"/>
        </w:rPr>
      </w:pPr>
      <w:hyperlink r:id="rId7" w:history="1"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第四篇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: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断路器（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Hystrix</w:t>
        </w:r>
        <w:r>
          <w:rPr>
            <w:rStyle w:val="a5"/>
            <w:rFonts w:ascii="microsoft yahei" w:hAnsi="microsoft yahei"/>
            <w:b/>
            <w:bCs/>
            <w:color w:val="000000"/>
            <w:sz w:val="27"/>
            <w:szCs w:val="27"/>
            <w:shd w:val="clear" w:color="auto" w:fill="FFFFFF"/>
          </w:rPr>
          <w:t>）</w:t>
        </w:r>
      </w:hyperlink>
    </w:p>
    <w:p w:rsidR="00D2446B" w:rsidRDefault="00D2446B">
      <w:pPr>
        <w:rPr>
          <w:rFonts w:hint="eastAsia"/>
        </w:rPr>
      </w:pPr>
      <w:r>
        <w:rPr>
          <w:rFonts w:hint="eastAsia"/>
        </w:rPr>
        <w:t>参考：</w:t>
      </w:r>
      <w:hyperlink r:id="rId8" w:history="1">
        <w:r w:rsidRPr="0030568F">
          <w:rPr>
            <w:rStyle w:val="a5"/>
          </w:rPr>
          <w:t>http://blog.csdn.net/forezp/article/details/69934399</w:t>
        </w:r>
      </w:hyperlink>
    </w:p>
    <w:p w:rsidR="00223623" w:rsidRPr="00223623" w:rsidRDefault="00223623" w:rsidP="00223623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转载请标明出处：</w:t>
      </w:r>
      <w:r w:rsidRPr="00223623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22362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hyperlink r:id="rId9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http://blog.csdn.net/forezp/article/details/69934399</w:t>
        </w:r>
      </w:hyperlink>
      <w:r w:rsidRPr="00223623">
        <w:rPr>
          <w:rFonts w:ascii="microsoft yahei" w:eastAsia="宋体" w:hAnsi="microsoft yahei" w:cs="宋体"/>
          <w:color w:val="6F6F6F"/>
          <w:kern w:val="0"/>
          <w:sz w:val="27"/>
        </w:rPr>
        <w:t> </w:t>
      </w:r>
      <w:r w:rsidRPr="0022362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br/>
      </w:r>
      <w:r w:rsidRPr="0022362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本文出自</w:t>
      </w:r>
      <w:hyperlink r:id="rId10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方志朋的博客</w:t>
        </w:r>
      </w:hyperlink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在微服务架构中，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根据业务来拆分成一个个的服务，服务与服务之间可以相互调用（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RPC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）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，在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 Cloud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可以用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RestTemplate+Ribbon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和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来调用。为了保证其高可用，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单个服务通常会集群部署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。由于网络原因或者自身的原因，服务并不能保证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100%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可用，如果单个服务出现问题，调用这个服务就会出现线程阻塞，此时若有大量的请求涌入，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Servlet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容器的线程资源会被消耗完毕，导致服务瘫痪。服务与服务之间的依赖性，故障会传播，会对整个微服务系统造成灾难性的严重后果，这就是服务故障的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“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雪崩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”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效应。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为了解决这个问题，业界提出了断路器模型。</w:t>
      </w:r>
    </w:p>
    <w:p w:rsidR="00223623" w:rsidRPr="00223623" w:rsidRDefault="00223623" w:rsidP="00223623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0" w:name="t0"/>
      <w:bookmarkEnd w:id="0"/>
      <w:r w:rsidRPr="00223623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一、断路器简介</w:t>
      </w:r>
    </w:p>
    <w:p w:rsidR="00223623" w:rsidRPr="00223623" w:rsidRDefault="00223623" w:rsidP="00223623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Netflix has created a library called Hystrix that implements the circuit breaker pattern. In a microservice architecture it is common to have multiple layers of service calls.</w:t>
      </w:r>
    </w:p>
    <w:p w:rsidR="00223623" w:rsidRPr="00223623" w:rsidRDefault="00223623" w:rsidP="00223623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. —-</w:t>
      </w:r>
      <w:r w:rsidRPr="0022362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摘自官网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Netflix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开源了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Hystrix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组件，实现了断路器模式，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SpringCloud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对这一组件进行了整合。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在微服务架构中，一个请求需要调用多个服务是非常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常见的，如下图：</w:t>
      </w:r>
      <w:r w:rsidRPr="00223623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ystrixGraph.png" style="width:24.3pt;height:24.3pt"/>
        </w:pict>
      </w:r>
      <w:r w:rsidR="001D65AC"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274310" cy="3451019"/>
            <wp:effectExtent l="0" t="0" r="2540" b="0"/>
            <wp:docPr id="1" name="图片 10" descr="C:\Users\DaiYan\Desktop\2279594-08d8d524c312c2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iYan\Desktop\2279594-08d8d524c312c27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较底层的服务如果出现故障，会导致连锁故障。当对特定的服务的调用的不可用达到一个阀值（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Hystric 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5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秒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20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次）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断路器将会被打开。</w:t>
      </w:r>
    </w:p>
    <w:p w:rsidR="00223623" w:rsidRPr="00223623" w:rsidRDefault="00F842A4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>
        <w:rPr>
          <w:rFonts w:ascii="microsoft yahei" w:eastAsia="宋体" w:hAnsi="microsoft yahei" w:cs="宋体"/>
          <w:noProof/>
          <w:color w:val="3F3F3F"/>
          <w:kern w:val="0"/>
          <w:sz w:val="27"/>
          <w:szCs w:val="27"/>
        </w:rPr>
        <w:drawing>
          <wp:inline distT="0" distB="0" distL="0" distR="0">
            <wp:extent cx="5274310" cy="3451019"/>
            <wp:effectExtent l="0" t="0" r="2540" b="0"/>
            <wp:docPr id="11" name="图片 11" descr="C:\Users\DaiYan\Desktop\2279594-8dcb1f208d6204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iYan\Desktop\2279594-8dcb1f208d62046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断路打开后，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可用避免连锁故障，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fallback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方法可以直接返回一个固定值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223623" w:rsidRPr="00223623" w:rsidRDefault="00223623" w:rsidP="00223623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1" w:name="t1"/>
      <w:bookmarkEnd w:id="1"/>
      <w:r w:rsidRPr="00223623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二、准备工作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这篇文章基于上一篇文章的工程，首先启动上一篇文章的工程，启动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eureka-server 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工程；启动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service-hi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工程，它的端口为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8762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。</w:t>
      </w:r>
    </w:p>
    <w:p w:rsidR="00223623" w:rsidRPr="00223623" w:rsidRDefault="00223623" w:rsidP="00223623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2" w:name="t2"/>
      <w:bookmarkEnd w:id="2"/>
      <w:r w:rsidRPr="00223623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三、在</w:t>
      </w:r>
      <w:r w:rsidRPr="00223623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ribbon</w:t>
      </w:r>
      <w:r w:rsidRPr="00223623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使用断路器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改造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serice-ribbon 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工程的代码，首先在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pox.xml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文件中加入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spring-cloud-starter-hystrix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的起步依赖：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006666"/>
          <w:kern w:val="0"/>
        </w:rPr>
        <w:t>&lt;</w:t>
      </w:r>
      <w:r w:rsidRPr="00223623">
        <w:rPr>
          <w:rFonts w:ascii="Courier New" w:eastAsia="宋体" w:hAnsi="Courier New" w:cs="Courier New"/>
          <w:color w:val="000088"/>
          <w:kern w:val="0"/>
        </w:rPr>
        <w:t>dependency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23623">
        <w:rPr>
          <w:rFonts w:ascii="Courier New" w:eastAsia="宋体" w:hAnsi="Courier New" w:cs="Courier New"/>
          <w:color w:val="006666"/>
          <w:kern w:val="0"/>
        </w:rPr>
        <w:t>&lt;</w:t>
      </w:r>
      <w:r w:rsidRPr="00223623">
        <w:rPr>
          <w:rFonts w:ascii="Courier New" w:eastAsia="宋体" w:hAnsi="Courier New" w:cs="Courier New"/>
          <w:color w:val="000088"/>
          <w:kern w:val="0"/>
        </w:rPr>
        <w:t>groupId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  <w:r w:rsidRPr="00223623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223623">
        <w:rPr>
          <w:rFonts w:ascii="Courier New" w:eastAsia="宋体" w:hAnsi="Courier New" w:cs="Courier New"/>
          <w:color w:val="006666"/>
          <w:kern w:val="0"/>
        </w:rPr>
        <w:t>&lt;/</w:t>
      </w:r>
      <w:r w:rsidRPr="00223623">
        <w:rPr>
          <w:rFonts w:ascii="Courier New" w:eastAsia="宋体" w:hAnsi="Courier New" w:cs="Courier New"/>
          <w:color w:val="000088"/>
          <w:kern w:val="0"/>
        </w:rPr>
        <w:t>groupId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23623">
        <w:rPr>
          <w:rFonts w:ascii="Courier New" w:eastAsia="宋体" w:hAnsi="Courier New" w:cs="Courier New"/>
          <w:color w:val="006666"/>
          <w:kern w:val="0"/>
        </w:rPr>
        <w:t>&lt;</w:t>
      </w:r>
      <w:r w:rsidRPr="00223623">
        <w:rPr>
          <w:rFonts w:ascii="Courier New" w:eastAsia="宋体" w:hAnsi="Courier New" w:cs="Courier New"/>
          <w:color w:val="000088"/>
          <w:kern w:val="0"/>
        </w:rPr>
        <w:t>artifactId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  <w:r w:rsidRPr="00223623">
        <w:rPr>
          <w:rFonts w:ascii="Courier New" w:eastAsia="宋体" w:hAnsi="Courier New" w:cs="Courier New"/>
          <w:color w:val="333333"/>
          <w:kern w:val="0"/>
        </w:rPr>
        <w:t>spring-cloud-starter-hystrix</w:t>
      </w:r>
      <w:r w:rsidRPr="00223623">
        <w:rPr>
          <w:rFonts w:ascii="Courier New" w:eastAsia="宋体" w:hAnsi="Courier New" w:cs="Courier New"/>
          <w:color w:val="006666"/>
          <w:kern w:val="0"/>
        </w:rPr>
        <w:t>&lt;/</w:t>
      </w:r>
      <w:r w:rsidRPr="00223623">
        <w:rPr>
          <w:rFonts w:ascii="Courier New" w:eastAsia="宋体" w:hAnsi="Courier New" w:cs="Courier New"/>
          <w:color w:val="000088"/>
          <w:kern w:val="0"/>
        </w:rPr>
        <w:t>artifactId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223623">
        <w:rPr>
          <w:rFonts w:ascii="Courier New" w:eastAsia="宋体" w:hAnsi="Courier New" w:cs="Courier New"/>
          <w:color w:val="006666"/>
          <w:kern w:val="0"/>
        </w:rPr>
        <w:t>&lt;/</w:t>
      </w:r>
      <w:r w:rsidRPr="00223623">
        <w:rPr>
          <w:rFonts w:ascii="Courier New" w:eastAsia="宋体" w:hAnsi="Courier New" w:cs="Courier New"/>
          <w:color w:val="000088"/>
          <w:kern w:val="0"/>
        </w:rPr>
        <w:t>dependency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在程序的启动类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ServiceRibbonApplication 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加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@EnableHystrix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注解开启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Hystrix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9B859D"/>
          <w:kern w:val="0"/>
        </w:rPr>
        <w:t>@SpringBootApplication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9B859D"/>
          <w:kern w:val="0"/>
        </w:rPr>
        <w:t>@EnableDiscoveryClient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9B859D"/>
          <w:kern w:val="0"/>
        </w:rPr>
        <w:t>@EnableHystrix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000088"/>
          <w:kern w:val="0"/>
        </w:rPr>
        <w:lastRenderedPageBreak/>
        <w:t>public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0088"/>
          <w:kern w:val="0"/>
        </w:rPr>
        <w:t>class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660066"/>
          <w:kern w:val="0"/>
        </w:rPr>
        <w:t>ServiceRibbonApplication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23623">
        <w:rPr>
          <w:rFonts w:ascii="Courier New" w:eastAsia="宋体" w:hAnsi="Courier New" w:cs="Courier New"/>
          <w:color w:val="000088"/>
          <w:kern w:val="0"/>
        </w:rPr>
        <w:t>public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0088"/>
          <w:kern w:val="0"/>
        </w:rPr>
        <w:t>static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0088"/>
          <w:kern w:val="0"/>
        </w:rPr>
        <w:t>void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main(String[] args) {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SpringApplication.run(ServiceRibbonApplication.class, args);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23623">
        <w:rPr>
          <w:rFonts w:ascii="Courier New" w:eastAsia="宋体" w:hAnsi="Courier New" w:cs="Courier New"/>
          <w:color w:val="9B859D"/>
          <w:kern w:val="0"/>
        </w:rPr>
        <w:t>@Bean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23623">
        <w:rPr>
          <w:rFonts w:ascii="Courier New" w:eastAsia="宋体" w:hAnsi="Courier New" w:cs="Courier New"/>
          <w:color w:val="9B859D"/>
          <w:kern w:val="0"/>
        </w:rPr>
        <w:t>@LoadBalanced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RestTemplate restTemplate() {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223623">
        <w:rPr>
          <w:rFonts w:ascii="Courier New" w:eastAsia="宋体" w:hAnsi="Courier New" w:cs="Courier New"/>
          <w:color w:val="000088"/>
          <w:kern w:val="0"/>
        </w:rPr>
        <w:t>return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0088"/>
          <w:kern w:val="0"/>
        </w:rPr>
        <w:t>new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RestTemplate();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>}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改造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HelloService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类，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在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hiService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方法上加上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@HystrixCommand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注解。该注解对该方法创建了熔断器的功能，并指定了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fallbackMethod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  <w:shd w:val="clear" w:color="auto" w:fill="FFFF00"/>
        </w:rPr>
        <w:t>熔断方法，熔断方法直接返回了一个字符串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，字符串为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”hi,”+name+”,sorry,error!”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，代码如下：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9B859D"/>
          <w:kern w:val="0"/>
        </w:rPr>
        <w:lastRenderedPageBreak/>
        <w:t>@Service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000088"/>
          <w:kern w:val="0"/>
        </w:rPr>
        <w:t>public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0088"/>
          <w:kern w:val="0"/>
        </w:rPr>
        <w:t>class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660066"/>
          <w:kern w:val="0"/>
        </w:rPr>
        <w:t>HelloService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23623">
        <w:rPr>
          <w:rFonts w:ascii="Courier New" w:eastAsia="宋体" w:hAnsi="Courier New" w:cs="Courier New"/>
          <w:color w:val="9B859D"/>
          <w:kern w:val="0"/>
        </w:rPr>
        <w:t>@Autowired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RestTemplate restTemplate;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F82971">
        <w:rPr>
          <w:rFonts w:ascii="Courier New" w:eastAsia="宋体" w:hAnsi="Courier New" w:cs="Courier New"/>
          <w:color w:val="9B859D"/>
          <w:kern w:val="0"/>
          <w:shd w:val="clear" w:color="auto" w:fill="FFFF00"/>
        </w:rPr>
        <w:t>@HystrixCommand</w:t>
      </w:r>
      <w:r w:rsidRPr="00F82971">
        <w:rPr>
          <w:rFonts w:ascii="Courier New" w:eastAsia="宋体" w:hAnsi="Courier New" w:cs="Courier New"/>
          <w:color w:val="333333"/>
          <w:kern w:val="0"/>
          <w:shd w:val="clear" w:color="auto" w:fill="FFFF00"/>
        </w:rPr>
        <w:t xml:space="preserve">(fallbackMethod = </w:t>
      </w:r>
      <w:r w:rsidRPr="00F82971">
        <w:rPr>
          <w:rFonts w:ascii="Courier New" w:eastAsia="宋体" w:hAnsi="Courier New" w:cs="Courier New"/>
          <w:color w:val="008800"/>
          <w:kern w:val="0"/>
          <w:shd w:val="clear" w:color="auto" w:fill="FFFF00"/>
        </w:rPr>
        <w:t>"hiError"</w:t>
      </w:r>
      <w:r w:rsidRPr="00F82971">
        <w:rPr>
          <w:rFonts w:ascii="Courier New" w:eastAsia="宋体" w:hAnsi="Courier New" w:cs="Courier New"/>
          <w:color w:val="333333"/>
          <w:kern w:val="0"/>
          <w:shd w:val="clear" w:color="auto" w:fill="FFFF00"/>
        </w:rPr>
        <w:t>)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23623">
        <w:rPr>
          <w:rFonts w:ascii="Courier New" w:eastAsia="宋体" w:hAnsi="Courier New" w:cs="Courier New"/>
          <w:color w:val="000088"/>
          <w:kern w:val="0"/>
        </w:rPr>
        <w:t>public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String hiService(String name) {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223623">
        <w:rPr>
          <w:rFonts w:ascii="Courier New" w:eastAsia="宋体" w:hAnsi="Courier New" w:cs="Courier New"/>
          <w:color w:val="000088"/>
          <w:kern w:val="0"/>
        </w:rPr>
        <w:t>return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restTemplate.getForObject(</w:t>
      </w:r>
      <w:r w:rsidRPr="00223623">
        <w:rPr>
          <w:rFonts w:ascii="Courier New" w:eastAsia="宋体" w:hAnsi="Courier New" w:cs="Courier New"/>
          <w:color w:val="008800"/>
          <w:kern w:val="0"/>
        </w:rPr>
        <w:t>"http://SERVICE-HI/hi?name="</w:t>
      </w:r>
      <w:r w:rsidRPr="00223623">
        <w:rPr>
          <w:rFonts w:ascii="Courier New" w:eastAsia="宋体" w:hAnsi="Courier New" w:cs="Courier New"/>
          <w:color w:val="333333"/>
          <w:kern w:val="0"/>
        </w:rPr>
        <w:t>+name,String.class);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23623">
        <w:rPr>
          <w:rFonts w:ascii="Courier New" w:eastAsia="宋体" w:hAnsi="Courier New" w:cs="Courier New"/>
          <w:color w:val="000088"/>
          <w:kern w:val="0"/>
        </w:rPr>
        <w:t>public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String </w:t>
      </w:r>
      <w:r w:rsidRPr="00F82971">
        <w:rPr>
          <w:rFonts w:ascii="Courier New" w:eastAsia="宋体" w:hAnsi="Courier New" w:cs="Courier New"/>
          <w:color w:val="333333"/>
          <w:kern w:val="0"/>
          <w:shd w:val="clear" w:color="auto" w:fill="FFFF00"/>
        </w:rPr>
        <w:t>hiError</w:t>
      </w:r>
      <w:r w:rsidRPr="00223623">
        <w:rPr>
          <w:rFonts w:ascii="Courier New" w:eastAsia="宋体" w:hAnsi="Courier New" w:cs="Courier New"/>
          <w:color w:val="333333"/>
          <w:kern w:val="0"/>
        </w:rPr>
        <w:t>(String name) {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223623">
        <w:rPr>
          <w:rFonts w:ascii="Courier New" w:eastAsia="宋体" w:hAnsi="Courier New" w:cs="Courier New"/>
          <w:color w:val="000088"/>
          <w:kern w:val="0"/>
        </w:rPr>
        <w:t>return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8800"/>
          <w:kern w:val="0"/>
        </w:rPr>
        <w:t>"hi,"</w:t>
      </w:r>
      <w:r w:rsidRPr="00223623">
        <w:rPr>
          <w:rFonts w:ascii="Courier New" w:eastAsia="宋体" w:hAnsi="Courier New" w:cs="Courier New"/>
          <w:color w:val="333333"/>
          <w:kern w:val="0"/>
        </w:rPr>
        <w:t>+name+</w:t>
      </w:r>
      <w:r w:rsidRPr="00223623">
        <w:rPr>
          <w:rFonts w:ascii="Courier New" w:eastAsia="宋体" w:hAnsi="Courier New" w:cs="Courier New"/>
          <w:color w:val="008800"/>
          <w:kern w:val="0"/>
        </w:rPr>
        <w:t>",sorry,error!"</w:t>
      </w:r>
      <w:r w:rsidRPr="00223623">
        <w:rPr>
          <w:rFonts w:ascii="Courier New" w:eastAsia="宋体" w:hAnsi="Courier New" w:cs="Courier New"/>
          <w:color w:val="333333"/>
          <w:kern w:val="0"/>
        </w:rPr>
        <w:t>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>}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启动：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service-ribbon 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工程，当我们访问</w:t>
      </w:r>
      <w:hyperlink r:id="rId13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http://localhost:8764/hi?name=forezp</w:t>
        </w:r>
      </w:hyperlink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,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浏览器显示：</w:t>
      </w:r>
    </w:p>
    <w:p w:rsidR="00223623" w:rsidRPr="00223623" w:rsidRDefault="00223623" w:rsidP="00223623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lastRenderedPageBreak/>
        <w:t>hi forezp,i am from port:8762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此时关闭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service-hi 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工程，当我们再访问</w:t>
      </w:r>
      <w:hyperlink r:id="rId14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http://localhost:8764/hi?name=forezp</w:t>
        </w:r>
      </w:hyperlink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，浏览器会显示：</w:t>
      </w:r>
    </w:p>
    <w:p w:rsidR="00223623" w:rsidRPr="00223623" w:rsidRDefault="00223623" w:rsidP="00223623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hi ,forezp,orry,error!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这就说明当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service-hi 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工程不可用的时候，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service-ribbon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调用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 service-hi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API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接口时，会执行快速失败，直接返回一组字符串，而不是等待响应超时，这很好的控制了容器的线程阻塞。</w:t>
      </w:r>
    </w:p>
    <w:p w:rsidR="00223623" w:rsidRPr="00223623" w:rsidRDefault="00223623" w:rsidP="00223623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3" w:name="t3"/>
      <w:bookmarkEnd w:id="3"/>
      <w:r w:rsidRPr="00223623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四、</w:t>
      </w:r>
      <w:r w:rsidRPr="00223623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Feign</w:t>
      </w:r>
      <w:r w:rsidRPr="00223623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中使用断路器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是自带断路器的，在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D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版本的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 Cloud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中，它没有默认打开。需要在配置文件中配置打开它，在配置文件加以下代码：</w:t>
      </w:r>
    </w:p>
    <w:p w:rsidR="00223623" w:rsidRPr="00223623" w:rsidRDefault="00223623" w:rsidP="00223623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feign.hystrix.enabled=true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基于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service-feign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工程进行改造，只需要在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FeignClient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SchedualServiceHi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接口的注解中加上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fallback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的指定类就行了：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>@FeignClient(</w:t>
      </w:r>
      <w:r w:rsidRPr="00223623">
        <w:rPr>
          <w:rFonts w:ascii="Courier New" w:eastAsia="宋体" w:hAnsi="Courier New" w:cs="Courier New"/>
          <w:color w:val="000088"/>
          <w:kern w:val="0"/>
        </w:rPr>
        <w:t>value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223623">
        <w:rPr>
          <w:rFonts w:ascii="Courier New" w:eastAsia="宋体" w:hAnsi="Courier New" w:cs="Courier New"/>
          <w:color w:val="008800"/>
          <w:kern w:val="0"/>
        </w:rPr>
        <w:t>"service-hi"</w:t>
      </w:r>
      <w:r w:rsidRPr="00223623">
        <w:rPr>
          <w:rFonts w:ascii="Courier New" w:eastAsia="宋体" w:hAnsi="Courier New" w:cs="Courier New"/>
          <w:color w:val="333333"/>
          <w:kern w:val="0"/>
        </w:rPr>
        <w:t>,fallback = SchedualServiceHiHystric.class)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000088"/>
          <w:kern w:val="0"/>
        </w:rPr>
        <w:t>public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0088"/>
          <w:kern w:val="0"/>
        </w:rPr>
        <w:t>interface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SchedualServiceHi {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@RequestMapping(</w:t>
      </w:r>
      <w:r w:rsidRPr="00223623">
        <w:rPr>
          <w:rFonts w:ascii="Courier New" w:eastAsia="宋体" w:hAnsi="Courier New" w:cs="Courier New"/>
          <w:color w:val="000088"/>
          <w:kern w:val="0"/>
        </w:rPr>
        <w:t>value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223623">
        <w:rPr>
          <w:rFonts w:ascii="Courier New" w:eastAsia="宋体" w:hAnsi="Courier New" w:cs="Courier New"/>
          <w:color w:val="008800"/>
          <w:kern w:val="0"/>
        </w:rPr>
        <w:t>"/hi"</w:t>
      </w:r>
      <w:r w:rsidRPr="00223623">
        <w:rPr>
          <w:rFonts w:ascii="Courier New" w:eastAsia="宋体" w:hAnsi="Courier New" w:cs="Courier New"/>
          <w:color w:val="333333"/>
          <w:kern w:val="0"/>
        </w:rPr>
        <w:t>,method = RequestMethod.GET)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String sayHiFromClientOne(@RequestParam(</w:t>
      </w:r>
      <w:r w:rsidRPr="00223623">
        <w:rPr>
          <w:rFonts w:ascii="Courier New" w:eastAsia="宋体" w:hAnsi="Courier New" w:cs="Courier New"/>
          <w:color w:val="000088"/>
          <w:kern w:val="0"/>
        </w:rPr>
        <w:t>value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= </w:t>
      </w:r>
      <w:r w:rsidRPr="00223623">
        <w:rPr>
          <w:rFonts w:ascii="Courier New" w:eastAsia="宋体" w:hAnsi="Courier New" w:cs="Courier New"/>
          <w:color w:val="008800"/>
          <w:kern w:val="0"/>
        </w:rPr>
        <w:t>"name"</w:t>
      </w:r>
      <w:r w:rsidRPr="00223623">
        <w:rPr>
          <w:rFonts w:ascii="Courier New" w:eastAsia="宋体" w:hAnsi="Courier New" w:cs="Courier New"/>
          <w:color w:val="333333"/>
          <w:kern w:val="0"/>
        </w:rPr>
        <w:t>) String name);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>}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SchedualServiceHiHystric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需要实现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SchedualServiceHi 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接口，并注入到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Ioc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容器中，代码如下：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9B859D"/>
          <w:kern w:val="0"/>
        </w:rPr>
        <w:t>@Component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000088"/>
          <w:kern w:val="0"/>
        </w:rPr>
        <w:t>public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0088"/>
          <w:kern w:val="0"/>
        </w:rPr>
        <w:t>class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660066"/>
          <w:kern w:val="0"/>
        </w:rPr>
        <w:t>SchedualServiceHiHystric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0088"/>
          <w:kern w:val="0"/>
        </w:rPr>
        <w:t>implements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660066"/>
          <w:kern w:val="0"/>
        </w:rPr>
        <w:t>SchedualServiceHi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23623">
        <w:rPr>
          <w:rFonts w:ascii="Courier New" w:eastAsia="宋体" w:hAnsi="Courier New" w:cs="Courier New"/>
          <w:color w:val="9B859D"/>
          <w:kern w:val="0"/>
        </w:rPr>
        <w:t>@Override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23623">
        <w:rPr>
          <w:rFonts w:ascii="Courier New" w:eastAsia="宋体" w:hAnsi="Courier New" w:cs="Courier New"/>
          <w:color w:val="000088"/>
          <w:kern w:val="0"/>
        </w:rPr>
        <w:t>public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String sayHiFromClientOne(String name) {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223623">
        <w:rPr>
          <w:rFonts w:ascii="Courier New" w:eastAsia="宋体" w:hAnsi="Courier New" w:cs="Courier New"/>
          <w:color w:val="000088"/>
          <w:kern w:val="0"/>
        </w:rPr>
        <w:t>return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8800"/>
          <w:kern w:val="0"/>
        </w:rPr>
        <w:t>"sorry "</w:t>
      </w:r>
      <w:r w:rsidRPr="00223623">
        <w:rPr>
          <w:rFonts w:ascii="Courier New" w:eastAsia="宋体" w:hAnsi="Courier New" w:cs="Courier New"/>
          <w:color w:val="333333"/>
          <w:kern w:val="0"/>
        </w:rPr>
        <w:t>+name;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>}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启动四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servcie-feign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工程，浏览器打开</w:t>
      </w:r>
      <w:hyperlink r:id="rId15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http://localhost:8765/hi?name=forezp</w:t>
        </w:r>
      </w:hyperlink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,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注意此时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service-hi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工程没有启动，网页显示：</w:t>
      </w:r>
    </w:p>
    <w:p w:rsidR="00223623" w:rsidRPr="00223623" w:rsidRDefault="00223623" w:rsidP="00223623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sorry forezp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打开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service-hi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工程，再次访问，浏览器显示：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&gt;</w:t>
      </w:r>
    </w:p>
    <w:p w:rsidR="00223623" w:rsidRPr="00223623" w:rsidRDefault="00223623" w:rsidP="00223623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6F6F6F"/>
          <w:kern w:val="0"/>
          <w:sz w:val="27"/>
          <w:szCs w:val="27"/>
        </w:rPr>
        <w:t>hi forezp,i am from port:8762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这证明断路器起到作用了。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五、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Hystrix Dashboard (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断路器：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Hystrix 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仪表盘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)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基于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 xml:space="preserve">service-ribbon 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改造，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Feign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的改造和这一样。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首选在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pom.xml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引入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spring-cloud-starter-hystrix-dashboard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的起步依赖：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006666"/>
          <w:kern w:val="0"/>
        </w:rPr>
        <w:t>&lt;</w:t>
      </w:r>
      <w:r w:rsidRPr="00223623">
        <w:rPr>
          <w:rFonts w:ascii="Courier New" w:eastAsia="宋体" w:hAnsi="Courier New" w:cs="Courier New"/>
          <w:color w:val="000088"/>
          <w:kern w:val="0"/>
        </w:rPr>
        <w:t>dependency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223623">
        <w:rPr>
          <w:rFonts w:ascii="Courier New" w:eastAsia="宋体" w:hAnsi="Courier New" w:cs="Courier New"/>
          <w:color w:val="006666"/>
          <w:kern w:val="0"/>
        </w:rPr>
        <w:t>&lt;</w:t>
      </w:r>
      <w:r w:rsidRPr="00223623">
        <w:rPr>
          <w:rFonts w:ascii="Courier New" w:eastAsia="宋体" w:hAnsi="Courier New" w:cs="Courier New"/>
          <w:color w:val="000088"/>
          <w:kern w:val="0"/>
        </w:rPr>
        <w:t>groupId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  <w:r w:rsidRPr="00223623">
        <w:rPr>
          <w:rFonts w:ascii="Courier New" w:eastAsia="宋体" w:hAnsi="Courier New" w:cs="Courier New"/>
          <w:color w:val="333333"/>
          <w:kern w:val="0"/>
        </w:rPr>
        <w:t>org.springframework.boot</w:t>
      </w:r>
      <w:r w:rsidRPr="00223623">
        <w:rPr>
          <w:rFonts w:ascii="Courier New" w:eastAsia="宋体" w:hAnsi="Courier New" w:cs="Courier New"/>
          <w:color w:val="006666"/>
          <w:kern w:val="0"/>
        </w:rPr>
        <w:t>&lt;/</w:t>
      </w:r>
      <w:r w:rsidRPr="00223623">
        <w:rPr>
          <w:rFonts w:ascii="Courier New" w:eastAsia="宋体" w:hAnsi="Courier New" w:cs="Courier New"/>
          <w:color w:val="000088"/>
          <w:kern w:val="0"/>
        </w:rPr>
        <w:t>groupId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223623">
        <w:rPr>
          <w:rFonts w:ascii="Courier New" w:eastAsia="宋体" w:hAnsi="Courier New" w:cs="Courier New"/>
          <w:color w:val="006666"/>
          <w:kern w:val="0"/>
        </w:rPr>
        <w:t>&lt;</w:t>
      </w:r>
      <w:r w:rsidRPr="00223623">
        <w:rPr>
          <w:rFonts w:ascii="Courier New" w:eastAsia="宋体" w:hAnsi="Courier New" w:cs="Courier New"/>
          <w:color w:val="000088"/>
          <w:kern w:val="0"/>
        </w:rPr>
        <w:t>artifactId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  <w:r w:rsidRPr="00223623">
        <w:rPr>
          <w:rFonts w:ascii="Courier New" w:eastAsia="宋体" w:hAnsi="Courier New" w:cs="Courier New"/>
          <w:color w:val="333333"/>
          <w:kern w:val="0"/>
        </w:rPr>
        <w:t>spring-boot-starter-actuator</w:t>
      </w:r>
      <w:r w:rsidRPr="00223623">
        <w:rPr>
          <w:rFonts w:ascii="Courier New" w:eastAsia="宋体" w:hAnsi="Courier New" w:cs="Courier New"/>
          <w:color w:val="006666"/>
          <w:kern w:val="0"/>
        </w:rPr>
        <w:t>&lt;/</w:t>
      </w:r>
      <w:r w:rsidRPr="00223623">
        <w:rPr>
          <w:rFonts w:ascii="Courier New" w:eastAsia="宋体" w:hAnsi="Courier New" w:cs="Courier New"/>
          <w:color w:val="000088"/>
          <w:kern w:val="0"/>
        </w:rPr>
        <w:t>artifactId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223623">
        <w:rPr>
          <w:rFonts w:ascii="Courier New" w:eastAsia="宋体" w:hAnsi="Courier New" w:cs="Courier New"/>
          <w:color w:val="006666"/>
          <w:kern w:val="0"/>
        </w:rPr>
        <w:t>&lt;/</w:t>
      </w:r>
      <w:r w:rsidRPr="00223623">
        <w:rPr>
          <w:rFonts w:ascii="Courier New" w:eastAsia="宋体" w:hAnsi="Courier New" w:cs="Courier New"/>
          <w:color w:val="000088"/>
          <w:kern w:val="0"/>
        </w:rPr>
        <w:t>dependency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223623">
        <w:rPr>
          <w:rFonts w:ascii="Courier New" w:eastAsia="宋体" w:hAnsi="Courier New" w:cs="Courier New"/>
          <w:color w:val="006666"/>
          <w:kern w:val="0"/>
        </w:rPr>
        <w:t>&lt;</w:t>
      </w:r>
      <w:r w:rsidRPr="00223623">
        <w:rPr>
          <w:rFonts w:ascii="Courier New" w:eastAsia="宋体" w:hAnsi="Courier New" w:cs="Courier New"/>
          <w:color w:val="000088"/>
          <w:kern w:val="0"/>
        </w:rPr>
        <w:t>dependency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223623">
        <w:rPr>
          <w:rFonts w:ascii="Courier New" w:eastAsia="宋体" w:hAnsi="Courier New" w:cs="Courier New"/>
          <w:color w:val="006666"/>
          <w:kern w:val="0"/>
        </w:rPr>
        <w:t>&lt;</w:t>
      </w:r>
      <w:r w:rsidRPr="00223623">
        <w:rPr>
          <w:rFonts w:ascii="Courier New" w:eastAsia="宋体" w:hAnsi="Courier New" w:cs="Courier New"/>
          <w:color w:val="000088"/>
          <w:kern w:val="0"/>
        </w:rPr>
        <w:t>groupId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  <w:r w:rsidRPr="00223623">
        <w:rPr>
          <w:rFonts w:ascii="Courier New" w:eastAsia="宋体" w:hAnsi="Courier New" w:cs="Courier New"/>
          <w:color w:val="333333"/>
          <w:kern w:val="0"/>
        </w:rPr>
        <w:t>org.springframework.cloud</w:t>
      </w:r>
      <w:r w:rsidRPr="00223623">
        <w:rPr>
          <w:rFonts w:ascii="Courier New" w:eastAsia="宋体" w:hAnsi="Courier New" w:cs="Courier New"/>
          <w:color w:val="006666"/>
          <w:kern w:val="0"/>
        </w:rPr>
        <w:t>&lt;/</w:t>
      </w:r>
      <w:r w:rsidRPr="00223623">
        <w:rPr>
          <w:rFonts w:ascii="Courier New" w:eastAsia="宋体" w:hAnsi="Courier New" w:cs="Courier New"/>
          <w:color w:val="000088"/>
          <w:kern w:val="0"/>
        </w:rPr>
        <w:t>groupId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    </w:t>
      </w:r>
      <w:r w:rsidRPr="00223623">
        <w:rPr>
          <w:rFonts w:ascii="Courier New" w:eastAsia="宋体" w:hAnsi="Courier New" w:cs="Courier New"/>
          <w:color w:val="006666"/>
          <w:kern w:val="0"/>
        </w:rPr>
        <w:t>&lt;</w:t>
      </w:r>
      <w:r w:rsidRPr="00223623">
        <w:rPr>
          <w:rFonts w:ascii="Courier New" w:eastAsia="宋体" w:hAnsi="Courier New" w:cs="Courier New"/>
          <w:color w:val="000088"/>
          <w:kern w:val="0"/>
        </w:rPr>
        <w:t>artifactId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  <w:r w:rsidRPr="00223623">
        <w:rPr>
          <w:rFonts w:ascii="Courier New" w:eastAsia="宋体" w:hAnsi="Courier New" w:cs="Courier New"/>
          <w:color w:val="333333"/>
          <w:kern w:val="0"/>
        </w:rPr>
        <w:t>spring-cloud-starter-hystrix-dashboard</w:t>
      </w:r>
      <w:r w:rsidRPr="00223623">
        <w:rPr>
          <w:rFonts w:ascii="Courier New" w:eastAsia="宋体" w:hAnsi="Courier New" w:cs="Courier New"/>
          <w:color w:val="006666"/>
          <w:kern w:val="0"/>
        </w:rPr>
        <w:t>&lt;/</w:t>
      </w:r>
      <w:r w:rsidRPr="00223623">
        <w:rPr>
          <w:rFonts w:ascii="Courier New" w:eastAsia="宋体" w:hAnsi="Courier New" w:cs="Courier New"/>
          <w:color w:val="000088"/>
          <w:kern w:val="0"/>
        </w:rPr>
        <w:t>artifactId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223623">
        <w:rPr>
          <w:rFonts w:ascii="Courier New" w:eastAsia="宋体" w:hAnsi="Courier New" w:cs="Courier New"/>
          <w:color w:val="006666"/>
          <w:kern w:val="0"/>
        </w:rPr>
        <w:t>&lt;/</w:t>
      </w:r>
      <w:r w:rsidRPr="00223623">
        <w:rPr>
          <w:rFonts w:ascii="Courier New" w:eastAsia="宋体" w:hAnsi="Courier New" w:cs="Courier New"/>
          <w:color w:val="000088"/>
          <w:kern w:val="0"/>
        </w:rPr>
        <w:t>dependency</w:t>
      </w:r>
      <w:r w:rsidRPr="00223623">
        <w:rPr>
          <w:rFonts w:ascii="Courier New" w:eastAsia="宋体" w:hAnsi="Courier New" w:cs="Courier New"/>
          <w:color w:val="006666"/>
          <w:kern w:val="0"/>
        </w:rPr>
        <w:t>&gt;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在主程序启动类中加入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@EnableHystrixDashboard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注解，开启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hystrixDashboard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：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9B859D"/>
          <w:kern w:val="0"/>
        </w:rPr>
        <w:t>@SpringBootApplication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9B859D"/>
          <w:kern w:val="0"/>
        </w:rPr>
        <w:lastRenderedPageBreak/>
        <w:t>@EnableDiscoveryClient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9B859D"/>
          <w:kern w:val="0"/>
        </w:rPr>
        <w:t>@EnableHystrix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9B859D"/>
          <w:kern w:val="0"/>
        </w:rPr>
        <w:t>@EnableHystrixDashboard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000088"/>
          <w:kern w:val="0"/>
        </w:rPr>
        <w:t>public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0088"/>
          <w:kern w:val="0"/>
        </w:rPr>
        <w:t>class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660066"/>
          <w:kern w:val="0"/>
        </w:rPr>
        <w:t>ServiceRibbonApplication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{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23623">
        <w:rPr>
          <w:rFonts w:ascii="Courier New" w:eastAsia="宋体" w:hAnsi="Courier New" w:cs="Courier New"/>
          <w:color w:val="000088"/>
          <w:kern w:val="0"/>
        </w:rPr>
        <w:t>public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0088"/>
          <w:kern w:val="0"/>
        </w:rPr>
        <w:t>static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0088"/>
          <w:kern w:val="0"/>
        </w:rPr>
        <w:t>void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main(String[] args) {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SpringApplication.run(ServiceRibbonApplication.class, args);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23623">
        <w:rPr>
          <w:rFonts w:ascii="Courier New" w:eastAsia="宋体" w:hAnsi="Courier New" w:cs="Courier New"/>
          <w:color w:val="9B859D"/>
          <w:kern w:val="0"/>
        </w:rPr>
        <w:t>@Bean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</w:t>
      </w:r>
      <w:r w:rsidRPr="00223623">
        <w:rPr>
          <w:rFonts w:ascii="Courier New" w:eastAsia="宋体" w:hAnsi="Courier New" w:cs="Courier New"/>
          <w:color w:val="9B859D"/>
          <w:kern w:val="0"/>
        </w:rPr>
        <w:t>@LoadBalanced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RestTemplate restTemplate() {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    </w:t>
      </w:r>
      <w:r w:rsidRPr="00223623">
        <w:rPr>
          <w:rFonts w:ascii="Courier New" w:eastAsia="宋体" w:hAnsi="Courier New" w:cs="Courier New"/>
          <w:color w:val="000088"/>
          <w:kern w:val="0"/>
        </w:rPr>
        <w:t>return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223623">
        <w:rPr>
          <w:rFonts w:ascii="Courier New" w:eastAsia="宋体" w:hAnsi="Courier New" w:cs="Courier New"/>
          <w:color w:val="000088"/>
          <w:kern w:val="0"/>
        </w:rPr>
        <w:t>new</w:t>
      </w:r>
      <w:r w:rsidRPr="00223623">
        <w:rPr>
          <w:rFonts w:ascii="Courier New" w:eastAsia="宋体" w:hAnsi="Courier New" w:cs="Courier New"/>
          <w:color w:val="333333"/>
          <w:kern w:val="0"/>
        </w:rPr>
        <w:t xml:space="preserve"> RestTemplate();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 xml:space="preserve">    }</w:t>
      </w: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</w:rPr>
      </w:pPr>
    </w:p>
    <w:p w:rsidR="00223623" w:rsidRPr="00223623" w:rsidRDefault="00223623" w:rsidP="0022362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99" w:lineRule="atLeast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223623">
        <w:rPr>
          <w:rFonts w:ascii="Courier New" w:eastAsia="宋体" w:hAnsi="Courier New" w:cs="Courier New"/>
          <w:color w:val="333333"/>
          <w:kern w:val="0"/>
        </w:rPr>
        <w:t>}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lastRenderedPageBreak/>
        <w:t>打开浏览器：访问</w:t>
      </w:r>
      <w:hyperlink r:id="rId16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http://localhost:8764/hystrix</w:t>
        </w:r>
      </w:hyperlink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,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界面如下：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pict>
          <v:shape id="_x0000_i1026" type="#_x0000_t75" alt="Paste_Image.png" style="width:24.3pt;height:24.3pt"/>
        </w:pic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点击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monitor stream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，进入下一个界面，访问：</w:t>
      </w:r>
      <w:hyperlink r:id="rId17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http://localhost:8764/hi?name=forezp</w:t>
        </w:r>
      </w:hyperlink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此时会出现监控界面：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 w:hint="eastAsia"/>
          <w:color w:val="3F3F3F"/>
          <w:kern w:val="0"/>
          <w:sz w:val="27"/>
          <w:szCs w:val="27"/>
        </w:rPr>
        <w:pict>
          <v:shape id="_x0000_i1027" type="#_x0000_t75" alt="Paste_Image.png" style="width:24.3pt;height:24.3pt"/>
        </w:pic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t>本文源码下载：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</w:rPr>
        <w:t> </w:t>
      </w:r>
      <w:r w:rsidRPr="00223623">
        <w:rPr>
          <w:rFonts w:ascii="microsoft yahei" w:eastAsia="宋体" w:hAnsi="microsoft yahei" w:cs="宋体"/>
          <w:color w:val="3F3F3F"/>
          <w:kern w:val="0"/>
          <w:sz w:val="27"/>
          <w:szCs w:val="27"/>
        </w:rPr>
        <w:br/>
      </w:r>
      <w:hyperlink r:id="rId18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https://github.com/forezp/SpringCloudLearning/tree/master/chapter4</w:t>
        </w:r>
      </w:hyperlink>
    </w:p>
    <w:p w:rsidR="00223623" w:rsidRPr="00223623" w:rsidRDefault="00223623" w:rsidP="00223623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4" w:name="t4"/>
      <w:bookmarkEnd w:id="4"/>
      <w:r w:rsidRPr="00223623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六、参考资料</w:t>
      </w:r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19" w:anchor="_circuit_breaker_hystrix_clients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circuit_breaker_hystrix</w:t>
        </w:r>
      </w:hyperlink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0" w:anchor="spring-cloud-feign-hystrix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feign-hystrix</w:t>
        </w:r>
      </w:hyperlink>
    </w:p>
    <w:p w:rsidR="00223623" w:rsidRPr="00223623" w:rsidRDefault="00223623" w:rsidP="00223623">
      <w:pPr>
        <w:widowControl/>
        <w:shd w:val="clear" w:color="auto" w:fill="FFFFFF"/>
        <w:spacing w:after="408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1" w:anchor="_circuit_breaker_hystrix_dashboard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hystrix_dashboard</w:t>
        </w:r>
      </w:hyperlink>
    </w:p>
    <w:p w:rsidR="00223623" w:rsidRPr="00223623" w:rsidRDefault="00223623" w:rsidP="00223623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color w:val="3F3F3F"/>
          <w:kern w:val="0"/>
          <w:sz w:val="41"/>
          <w:szCs w:val="41"/>
        </w:rPr>
      </w:pPr>
      <w:bookmarkStart w:id="5" w:name="t5"/>
      <w:bookmarkEnd w:id="5"/>
      <w:r w:rsidRPr="00223623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优秀文章推荐：</w:t>
      </w:r>
    </w:p>
    <w:p w:rsidR="00223623" w:rsidRPr="00223623" w:rsidRDefault="00223623" w:rsidP="0022362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2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终章</w:t>
        </w:r>
      </w:hyperlink>
    </w:p>
    <w:p w:rsidR="00223623" w:rsidRPr="00223623" w:rsidRDefault="00223623" w:rsidP="0022362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3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SpringCloud 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第一篇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服务的注册与发现（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Eureka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）</w:t>
        </w:r>
      </w:hyperlink>
    </w:p>
    <w:p w:rsidR="00223623" w:rsidRPr="00223623" w:rsidRDefault="00223623" w:rsidP="0022362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455" w:lineRule="atLeast"/>
        <w:jc w:val="left"/>
        <w:rPr>
          <w:rFonts w:ascii="microsoft yahei" w:eastAsia="宋体" w:hAnsi="microsoft yahei" w:cs="宋体"/>
          <w:color w:val="3F3F3F"/>
          <w:kern w:val="0"/>
          <w:sz w:val="27"/>
          <w:szCs w:val="27"/>
        </w:rPr>
      </w:pPr>
      <w:hyperlink r:id="rId24" w:tgtFrame="_blank" w:history="1"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史上最简单的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SpringCloud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教程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 | 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第七篇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 xml:space="preserve">: 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高可用的分布式配置中心</w:t>
        </w:r>
        <w:r w:rsidRPr="00223623">
          <w:rPr>
            <w:rFonts w:ascii="microsoft yahei" w:eastAsia="宋体" w:hAnsi="microsoft yahei" w:cs="宋体"/>
            <w:color w:val="0C89CF"/>
            <w:kern w:val="0"/>
            <w:sz w:val="27"/>
            <w:u w:val="single"/>
          </w:rPr>
          <w:t>(Spring Cloud Config)</w:t>
        </w:r>
      </w:hyperlink>
    </w:p>
    <w:p w:rsidR="00D2446B" w:rsidRDefault="00D2446B"/>
    <w:sectPr w:rsidR="00D2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7ED" w:rsidRDefault="001C67ED" w:rsidP="00D2446B">
      <w:r>
        <w:separator/>
      </w:r>
    </w:p>
  </w:endnote>
  <w:endnote w:type="continuationSeparator" w:id="1">
    <w:p w:rsidR="001C67ED" w:rsidRDefault="001C67ED" w:rsidP="00D24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7ED" w:rsidRDefault="001C67ED" w:rsidP="00D2446B">
      <w:r>
        <w:separator/>
      </w:r>
    </w:p>
  </w:footnote>
  <w:footnote w:type="continuationSeparator" w:id="1">
    <w:p w:rsidR="001C67ED" w:rsidRDefault="001C67ED" w:rsidP="00D24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8196D"/>
    <w:multiLevelType w:val="multilevel"/>
    <w:tmpl w:val="40B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33342A"/>
    <w:multiLevelType w:val="multilevel"/>
    <w:tmpl w:val="E18C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10512"/>
    <w:multiLevelType w:val="multilevel"/>
    <w:tmpl w:val="7118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E2B79"/>
    <w:multiLevelType w:val="multilevel"/>
    <w:tmpl w:val="FA34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7252B7"/>
    <w:multiLevelType w:val="multilevel"/>
    <w:tmpl w:val="FC3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A1F13"/>
    <w:multiLevelType w:val="multilevel"/>
    <w:tmpl w:val="B034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6C5720"/>
    <w:multiLevelType w:val="multilevel"/>
    <w:tmpl w:val="C8F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BA0769"/>
    <w:multiLevelType w:val="multilevel"/>
    <w:tmpl w:val="DB84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46B"/>
    <w:rsid w:val="001C67ED"/>
    <w:rsid w:val="001D65AC"/>
    <w:rsid w:val="00223623"/>
    <w:rsid w:val="003A522C"/>
    <w:rsid w:val="004F2727"/>
    <w:rsid w:val="008A19C3"/>
    <w:rsid w:val="00950DF9"/>
    <w:rsid w:val="009E7477"/>
    <w:rsid w:val="00BF7C4B"/>
    <w:rsid w:val="00C54210"/>
    <w:rsid w:val="00C84B35"/>
    <w:rsid w:val="00CA3D18"/>
    <w:rsid w:val="00D2446B"/>
    <w:rsid w:val="00F82971"/>
    <w:rsid w:val="00F84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236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4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46B"/>
    <w:rPr>
      <w:sz w:val="18"/>
      <w:szCs w:val="18"/>
    </w:rPr>
  </w:style>
  <w:style w:type="character" w:styleId="a5">
    <w:name w:val="Hyperlink"/>
    <w:basedOn w:val="a0"/>
    <w:uiPriority w:val="99"/>
    <w:unhideWhenUsed/>
    <w:rsid w:val="00D2446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23623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223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23623"/>
  </w:style>
  <w:style w:type="paragraph" w:styleId="HTML">
    <w:name w:val="HTML Preformatted"/>
    <w:basedOn w:val="a"/>
    <w:link w:val="HTMLChar"/>
    <w:uiPriority w:val="99"/>
    <w:semiHidden/>
    <w:unhideWhenUsed/>
    <w:rsid w:val="002236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36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3623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23623"/>
  </w:style>
  <w:style w:type="character" w:customStyle="1" w:styleId="hljs-title">
    <w:name w:val="hljs-title"/>
    <w:basedOn w:val="a0"/>
    <w:rsid w:val="00223623"/>
  </w:style>
  <w:style w:type="character" w:customStyle="1" w:styleId="hljs-annotation">
    <w:name w:val="hljs-annotation"/>
    <w:basedOn w:val="a0"/>
    <w:rsid w:val="00223623"/>
  </w:style>
  <w:style w:type="character" w:customStyle="1" w:styleId="hljs-keyword">
    <w:name w:val="hljs-keyword"/>
    <w:basedOn w:val="a0"/>
    <w:rsid w:val="00223623"/>
  </w:style>
  <w:style w:type="character" w:customStyle="1" w:styleId="hljs-class">
    <w:name w:val="hljs-class"/>
    <w:basedOn w:val="a0"/>
    <w:rsid w:val="00223623"/>
  </w:style>
  <w:style w:type="character" w:customStyle="1" w:styleId="hljs-string">
    <w:name w:val="hljs-string"/>
    <w:basedOn w:val="a0"/>
    <w:rsid w:val="00223623"/>
  </w:style>
  <w:style w:type="paragraph" w:styleId="a7">
    <w:name w:val="Balloon Text"/>
    <w:basedOn w:val="a"/>
    <w:link w:val="Char1"/>
    <w:uiPriority w:val="99"/>
    <w:semiHidden/>
    <w:unhideWhenUsed/>
    <w:rsid w:val="00BF7C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7C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2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415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436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56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137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464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26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851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orezp/article/details/69934399" TargetMode="External"/><Relationship Id="rId13" Type="http://schemas.openxmlformats.org/officeDocument/2006/relationships/hyperlink" Target="http://localhost:8764/hi?name=forezp" TargetMode="External"/><Relationship Id="rId18" Type="http://schemas.openxmlformats.org/officeDocument/2006/relationships/hyperlink" Target="https://github.com/forezp/SpringCloudLearning/tree/master/chapter4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projects.spring.io/spring-cloud/spring-cloud.html" TargetMode="External"/><Relationship Id="rId7" Type="http://schemas.openxmlformats.org/officeDocument/2006/relationships/hyperlink" Target="http://blog.csdn.net/forezp/article/details/69934399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8764/hi?name=forez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764/hystrix" TargetMode="External"/><Relationship Id="rId20" Type="http://schemas.openxmlformats.org/officeDocument/2006/relationships/hyperlink" Target="http://projects.spring.io/spring-cloud/spring-clou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://blog.csdn.net/forezp/article/details/7003751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765/hi?name=forezp" TargetMode="External"/><Relationship Id="rId23" Type="http://schemas.openxmlformats.org/officeDocument/2006/relationships/hyperlink" Target="http://blog.csdn.net/forezp/article/details/69696915" TargetMode="External"/><Relationship Id="rId10" Type="http://schemas.openxmlformats.org/officeDocument/2006/relationships/hyperlink" Target="http://blog.csdn.net/forezp" TargetMode="External"/><Relationship Id="rId19" Type="http://schemas.openxmlformats.org/officeDocument/2006/relationships/hyperlink" Target="http://projects.spring.io/spring-cloud/spring-clou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forezp/article/details/69934399" TargetMode="External"/><Relationship Id="rId14" Type="http://schemas.openxmlformats.org/officeDocument/2006/relationships/hyperlink" Target="http://localhost:8764/hi?name=forezp" TargetMode="External"/><Relationship Id="rId22" Type="http://schemas.openxmlformats.org/officeDocument/2006/relationships/hyperlink" Target="http://blog.csdn.net/forezp/article/details/701488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2017-12-18T00:28:00Z</dcterms:created>
  <dcterms:modified xsi:type="dcterms:W3CDTF">2017-12-18T00:35:00Z</dcterms:modified>
</cp:coreProperties>
</file>