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参考：</w:t>
      </w:r>
      <w:hyperlink r:id="rId7" w:history="1">
        <w:r w:rsidR="00A507F3" w:rsidRPr="000801AD">
          <w:rPr>
            <w:rStyle w:val="a8"/>
            <w:rFonts w:ascii="Verdana" w:eastAsia="宋体" w:hAnsi="Verdana" w:cs="宋体"/>
            <w:kern w:val="0"/>
            <w:sz w:val="20"/>
            <w:szCs w:val="20"/>
          </w:rPr>
          <w:t>http://blog.csdn.net/skp127/article/details/52026150</w:t>
        </w:r>
      </w:hyperlink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 w:hint="eastAsia"/>
          <w:color w:val="362E2B"/>
          <w:kern w:val="0"/>
          <w:sz w:val="20"/>
          <w:szCs w:val="20"/>
        </w:rPr>
      </w:pPr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大致的</w:t>
      </w:r>
      <w:hyperlink r:id="rId8" w:tgtFrame="_blank" w:tooltip="大型网站架构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架构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 jsp+tomcat+</w:t>
      </w:r>
      <w:hyperlink r:id="rId9" w:tgtFrame="_blank" w:tooltip="MySQL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MySQL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，记录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学习一点笔记。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运行环境（容器）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（容器有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server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启动）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，每个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执行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init(),service(),destory()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以下是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的作用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092190" cy="2658110"/>
            <wp:effectExtent l="0" t="0" r="3810" b="8890"/>
            <wp:docPr id="6" name="图片 6" descr="http://pic002.cnblogs.com/images/2011/292592/201105290945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92592/2011052909454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的调用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528435" cy="3317240"/>
            <wp:effectExtent l="0" t="0" r="5715" b="0"/>
            <wp:docPr id="5" name="图片 5" descr="http://pic002.cnblogs.com/images/2011/292592/2011052909494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292592/20110529094940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的工作模式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3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种：独立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，进程内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，进程外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lastRenderedPageBreak/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是一个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基于组件的服务器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，他的构建组件都是可以配置的，其中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最外层的组件是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Catalina Servlet</w:t>
      </w:r>
      <w:r w:rsidR="000C416E"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容器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</w:t>
      </w:r>
      <w:r w:rsidR="00A0480C" w:rsidRPr="00AE3B40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容器的名字可以配置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）</w:t>
      </w:r>
      <w:r w:rsidR="000C416E">
        <w:rPr>
          <w:rFonts w:ascii="Verdana" w:eastAsia="宋体" w:hAnsi="Verdana" w:cs="宋体"/>
          <w:color w:val="362E2B"/>
          <w:kern w:val="0"/>
          <w:sz w:val="20"/>
          <w:szCs w:val="20"/>
        </w:rPr>
        <w:t>，其他</w:t>
      </w:r>
      <w:r w:rsidR="000C416E"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组件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一定要按照一定的格式要求配置在这个顶层的容器中。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　　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各个组件是在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$CATLINA_HOME/conf/server.xml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文件中配置的。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顶层类元素，可包含多个service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顶层类元素，可包含一个Engine和多个Connector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Connector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链接类容器，代表通信接口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容器元素，为Service处理客户请求,含多个Host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容器元素，为Host处理客户请求，含多个Context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Context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容器元素，为Web应用处理客户请求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一个</w:t>
      </w:r>
      <w:hyperlink r:id="rId13" w:tgtFrame="_blank" w:tooltip="Java 知识库" w:history="1">
        <w:r w:rsidRPr="00901777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highlight w:val="yellow"/>
            <w:u w:val="single"/>
          </w:rPr>
          <w:t>Java </w:t>
        </w:r>
      </w:hyperlink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web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应用在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Tomcat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中与一个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Context</w:t>
      </w:r>
      <w:r w:rsidRPr="00901777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对应，是一一对应关系。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hyperlink r:id="rId14" w:tgtFrame="_blank" w:tooltip="Java 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java 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Web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应该可以包含如下内容：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JSP pages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Java Classes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static resources(HTML documents, pictures, etc.)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Description Documents of Web  Applications.</w:t>
      </w:r>
    </w:p>
    <w:p w:rsidR="00526C39" w:rsidRPr="00526C39" w:rsidRDefault="00526C39" w:rsidP="00526C3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 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Server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--</w:t>
      </w:r>
      <w:r w:rsidR="005C171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 </w:t>
      </w:r>
      <w:hyperlink r:id="rId15" w:tgtFrame="_blank" w:tooltip="Docker知识库" w:history="1">
        <w:r w:rsidRPr="00526C3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Container</w:t>
        </w:r>
      </w:hyperlink>
      <w:r w:rsidRPr="00526C39">
        <w:rPr>
          <w:rFonts w:ascii="Arial" w:eastAsia="宋体" w:hAnsi="Arial" w:cs="Arial"/>
          <w:color w:val="333333"/>
          <w:kern w:val="0"/>
          <w:szCs w:val="21"/>
        </w:rPr>
        <w:t>. (Singleton</w:t>
      </w:r>
      <w:r w:rsidR="00901777">
        <w:rPr>
          <w:rFonts w:ascii="Arial" w:eastAsia="宋体" w:hAnsi="Arial" w:cs="Arial" w:hint="eastAsia"/>
          <w:color w:val="333333"/>
          <w:kern w:val="0"/>
          <w:szCs w:val="21"/>
        </w:rPr>
        <w:t>，单进程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，也是一个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tom</w:t>
      </w:r>
      <w:r w:rsidR="00B92EEF">
        <w:rPr>
          <w:rFonts w:ascii="Arial" w:eastAsia="宋体" w:hAnsi="Arial" w:cs="Arial"/>
          <w:color w:val="333333"/>
          <w:kern w:val="0"/>
          <w:szCs w:val="21"/>
        </w:rPr>
        <w:t>cat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服务器只有一个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Catalina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 </w:t>
      </w:r>
      <w:r w:rsidR="00281DBA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Service</w:t>
      </w:r>
      <w:r w:rsidR="00281DB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容器内的服务提供方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1.3 </w:t>
      </w:r>
      <w:r w:rsidR="00AF2D5D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Connector</w:t>
      </w:r>
      <w:r w:rsidR="00AF2D5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连接器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4C0148">
        <w:rPr>
          <w:rFonts w:ascii="Arial" w:eastAsia="宋体" w:hAnsi="Arial" w:cs="Arial"/>
          <w:color w:val="333333"/>
          <w:kern w:val="0"/>
          <w:szCs w:val="21"/>
          <w:highlight w:val="yellow"/>
        </w:rPr>
        <w:t>Connector</w:t>
      </w:r>
      <w:r w:rsidRPr="004C0148">
        <w:rPr>
          <w:rFonts w:ascii="Arial" w:eastAsia="宋体" w:hAnsi="Arial" w:cs="Arial"/>
          <w:color w:val="333333"/>
          <w:kern w:val="0"/>
          <w:szCs w:val="21"/>
          <w:highlight w:val="yellow"/>
        </w:rPr>
        <w:t>将在某个指定端口上侦听客户请求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，并将获得的请求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交给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Engine</w:t>
      </w:r>
      <w:r w:rsidRPr="00D71AE8">
        <w:rPr>
          <w:rFonts w:ascii="Arial" w:eastAsia="宋体" w:hAnsi="Arial" w:cs="Arial"/>
          <w:color w:val="333333"/>
          <w:kern w:val="0"/>
          <w:szCs w:val="21"/>
          <w:highlight w:val="yellow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E140DB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</w:p>
    <w:p w:rsidR="00915F98" w:rsidRDefault="000656B5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eng</w:t>
      </w:r>
      <w:r>
        <w:rPr>
          <w:rFonts w:ascii="Arial" w:eastAsia="宋体" w:hAnsi="Arial" w:cs="Arial"/>
          <w:color w:val="333333"/>
          <w:kern w:val="0"/>
          <w:szCs w:val="21"/>
        </w:rPr>
        <w:t>ine</w:t>
      </w:r>
      <w:r w:rsidR="00B43D9A">
        <w:rPr>
          <w:rFonts w:ascii="Arial" w:eastAsia="宋体" w:hAnsi="Arial" w:cs="Arial" w:hint="eastAsia"/>
          <w:color w:val="333333"/>
          <w:kern w:val="0"/>
          <w:szCs w:val="21"/>
        </w:rPr>
        <w:t>接收和处理从一个或者多个连接器的所有的请求</w:t>
      </w:r>
      <w:r w:rsidR="000F22AD">
        <w:rPr>
          <w:rFonts w:ascii="Arial" w:eastAsia="宋体" w:hAnsi="Arial" w:cs="Arial" w:hint="eastAsia"/>
          <w:color w:val="333333"/>
          <w:kern w:val="0"/>
          <w:szCs w:val="21"/>
        </w:rPr>
        <w:t>，并且将请求的结果返回给连接器并最终返回给</w:t>
      </w:r>
      <w:r w:rsidR="00005942">
        <w:rPr>
          <w:rFonts w:ascii="Arial" w:eastAsia="宋体" w:hAnsi="Arial" w:cs="Arial" w:hint="eastAsia"/>
          <w:color w:val="333333"/>
          <w:kern w:val="0"/>
          <w:szCs w:val="21"/>
        </w:rPr>
        <w:t>客户端。</w:t>
      </w:r>
    </w:p>
    <w:p w:rsidR="00526C39" w:rsidRPr="00526C39" w:rsidRDefault="00526C39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每个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对应于一个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，有一个</w:t>
      </w:r>
      <w:r w:rsidRPr="00C75244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61845" cy="2285764"/>
            <wp:effectExtent l="19050" t="19050" r="24765" b="19685"/>
            <wp:docPr id="2" name="图片 2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60" cy="22884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F85605" w:rsidRDefault="00526C39" w:rsidP="00F85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部署配置文件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web.xml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一个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对应于一个</w:t>
      </w:r>
      <w:r w:rsidRPr="005C0B71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载入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“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部署配置文件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web.xml”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中定义的每个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servlet</w:t>
      </w:r>
      <w:r w:rsidRPr="00775243">
        <w:rPr>
          <w:rFonts w:ascii="Arial" w:eastAsia="宋体" w:hAnsi="Arial" w:cs="Arial"/>
          <w:color w:val="333333"/>
          <w:kern w:val="0"/>
          <w:szCs w:val="21"/>
          <w:highlight w:val="yellow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925029">
        <w:rPr>
          <w:rFonts w:ascii="Arial" w:eastAsia="宋体" w:hAnsi="Arial" w:cs="Arial" w:hint="eastAsia"/>
          <w:color w:val="333333"/>
          <w:kern w:val="0"/>
          <w:szCs w:val="21"/>
        </w:rPr>
        <w:t>me: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自己在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FF4C84">
        <w:rPr>
          <w:rFonts w:ascii="Arial" w:eastAsia="宋体" w:hAnsi="Arial" w:cs="Arial"/>
          <w:color w:val="333333"/>
          <w:kern w:val="0"/>
          <w:szCs w:val="21"/>
        </w:rPr>
        <w:t>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中定义的能够覆盖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外部默认的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web.xml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servlet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类都有一个名字，且被填入该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Context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的映射表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(mapping table)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中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（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me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：这个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contex</w:t>
      </w:r>
      <w:r w:rsidR="00BB1395"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t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类似路由映射表）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，和某种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URL PATTERN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编译器，将请求的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页面编译成为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再执行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="0061626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F92D13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="00F92D13">
        <w:rPr>
          <w:rFonts w:ascii="Arial" w:eastAsia="宋体" w:hAnsi="Arial" w:cs="Arial" w:hint="eastAsia"/>
          <w:color w:val="333333"/>
          <w:kern w:val="0"/>
          <w:szCs w:val="21"/>
        </w:rPr>
        <w:t>连接器</w:t>
      </w:r>
      <w:r w:rsidR="0061626B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构造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HttpServletRequest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对象和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HttpServletResponse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对象，作为参数调用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JspServlet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doGet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或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doPost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26C39" w:rsidRDefault="006967AD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297611</wp:posOffset>
                </wp:positionH>
                <wp:positionV relativeFrom="paragraph">
                  <wp:posOffset>90338</wp:posOffset>
                </wp:positionV>
                <wp:extent cx="4519655" cy="3355004"/>
                <wp:effectExtent l="0" t="0" r="14605" b="1714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655" cy="3355004"/>
                          <a:chOff x="0" y="0"/>
                          <a:chExt cx="4519655" cy="335500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94891" y="0"/>
                            <a:ext cx="4424764" cy="2371780"/>
                            <a:chOff x="0" y="0"/>
                            <a:chExt cx="4424764" cy="2371780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0" y="0"/>
                              <a:ext cx="948690" cy="414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81AAC" w:rsidRDefault="00E81AAC">
                                <w:r>
                                  <w:t>client</w:t>
                                </w:r>
                              </w:p>
                              <w:p w:rsidR="00E81AAC" w:rsidRDefault="00E81A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940279" y="112143"/>
                              <a:ext cx="7848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725283" y="0"/>
                              <a:ext cx="836295" cy="414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81AAC" w:rsidRDefault="00E81AAC">
                                <w:r>
                                  <w:rPr>
                                    <w:rFonts w:hint="eastAsia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2562045" y="112143"/>
                              <a:ext cx="8369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3398807" y="43132"/>
                              <a:ext cx="87058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81AAC" w:rsidRDefault="00E81AAC">
                                <w:r>
                                  <w:rPr>
                                    <w:rFonts w:hint="eastAsia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4080294" y="414068"/>
                              <a:ext cx="0" cy="7245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3467819" y="1138687"/>
                              <a:ext cx="956945" cy="3879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81AAC" w:rsidRDefault="00E81AAC">
                                <w:r>
                                  <w:rPr>
                                    <w:rFonts w:hint="eastAsia"/>
                                  </w:rPr>
                                  <w:t>connector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4132053" y="1483743"/>
                              <a:ext cx="0" cy="526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3528091" y="1983795"/>
                              <a:ext cx="896531" cy="3879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81AAC" w:rsidRDefault="00E81AAC">
                                <w:r>
                                  <w:rPr>
                                    <w:rFonts w:hint="eastAsia"/>
                                  </w:rPr>
                                  <w:t>en</w:t>
                                </w:r>
                                <w:r>
                                  <w:t>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 flipV="1">
                              <a:off x="3717985" y="1518249"/>
                              <a:ext cx="0" cy="4660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V="1">
                              <a:off x="3674853" y="405441"/>
                              <a:ext cx="0" cy="7246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2562045" y="301924"/>
                              <a:ext cx="8369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940279" y="258792"/>
                              <a:ext cx="7852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直接箭头连接符 21"/>
                        <wps:cNvCnPr/>
                        <wps:spPr>
                          <a:xfrm>
                            <a:off x="4226944" y="2372264"/>
                            <a:ext cx="0" cy="630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692106" y="3001992"/>
                            <a:ext cx="73324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0C87" w:rsidRDefault="00AF0C87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87593" y="2984739"/>
                            <a:ext cx="1009015" cy="370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0C87" w:rsidRDefault="00AF0C87">
                              <w:r>
                                <w:rPr>
                                  <w:rFonts w:hint="eastAsia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3010619"/>
                            <a:ext cx="11125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F0C87" w:rsidRDefault="00AF0C8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ervlet</w:t>
                              </w:r>
                            </w:p>
                            <w:p w:rsidR="00AF0C87" w:rsidRDefault="00AF0C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3096883" y="3252158"/>
                            <a:ext cx="5954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3096883" y="3088256"/>
                            <a:ext cx="595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V="1">
                            <a:off x="3925019" y="2372264"/>
                            <a:ext cx="0" cy="629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1112808" y="3088256"/>
                            <a:ext cx="1018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1112808" y="3252158"/>
                            <a:ext cx="974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margin-left:23.45pt;margin-top:7.1pt;width:355.9pt;height:264.15pt;z-index:251683840" coordsize="45196,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">
                <v:group id="组合 20" o:spid="_x0000_s1027" style="position:absolute;left:948;width:44248;height:23717" coordsize="44247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" o:spid="_x0000_s1028" type="#_x0000_t202" style="position:absolute;width:9486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E81AAC" w:rsidRDefault="00E81AAC">
                          <w:r>
                            <w:t>client</w:t>
                          </w:r>
                        </w:p>
                        <w:p w:rsidR="00E81AAC" w:rsidRDefault="00E81AAC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" o:spid="_x0000_s1029" type="#_x0000_t32" style="position:absolute;left:9402;top:1121;width:78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文本框 9" o:spid="_x0000_s1030" type="#_x0000_t202" style="position:absolute;left:17252;width:8363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E81AAC" w:rsidRDefault="00E81AAC">
                          <w:r>
                            <w:rPr>
                              <w:rFonts w:hint="eastAsia"/>
                            </w:rPr>
                            <w:t>server</w:t>
                          </w:r>
                        </w:p>
                      </w:txbxContent>
                    </v:textbox>
                  </v:shape>
                  <v:shape id="直接箭头连接符 10" o:spid="_x0000_s1031" type="#_x0000_t32" style="position:absolute;left:25620;top:1121;width:83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文本框 11" o:spid="_x0000_s1032" type="#_x0000_t202" style="position:absolute;left:33988;top:431;width:8705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E81AAC" w:rsidRDefault="00E81AAC">
                          <w:r>
                            <w:rPr>
                              <w:rFonts w:hint="eastAsia"/>
                            </w:rPr>
                            <w:t>service</w:t>
                          </w:r>
                        </w:p>
                      </w:txbxContent>
                    </v:textbox>
                  </v:shape>
                  <v:shape id="直接箭头连接符 12" o:spid="_x0000_s1033" type="#_x0000_t32" style="position:absolute;left:40802;top:4140;width:0;height:7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3" o:spid="_x0000_s1034" type="#_x0000_t202" style="position:absolute;left:34678;top:11386;width:956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E81AAC" w:rsidRDefault="00E81AAC">
                          <w:r>
                            <w:rPr>
                              <w:rFonts w:hint="eastAsia"/>
                            </w:rPr>
                            <w:t>connector</w:t>
                          </w:r>
                        </w:p>
                      </w:txbxContent>
                    </v:textbox>
                  </v:shape>
                  <v:shape id="直接箭头连接符 14" o:spid="_x0000_s1035" type="#_x0000_t32" style="position:absolute;left:41320;top:14837;width:0;height:5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5" o:spid="_x0000_s1036" type="#_x0000_t202" style="position:absolute;left:35280;top:19837;width:896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E81AAC" w:rsidRDefault="00E81AAC">
                          <w:r>
                            <w:rPr>
                              <w:rFonts w:hint="eastAsia"/>
                            </w:rPr>
                            <w:t>en</w:t>
                          </w:r>
                          <w:r>
                            <w:t>gine</w:t>
                          </w:r>
                        </w:p>
                      </w:txbxContent>
                    </v:textbox>
                  </v:shape>
                  <v:shape id="直接箭头连接符 16" o:spid="_x0000_s1037" type="#_x0000_t32" style="position:absolute;left:37179;top:15182;width:0;height:4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7" o:spid="_x0000_s1038" type="#_x0000_t32" style="position:absolute;left:36748;top:4054;width:0;height:7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</v:shape>
                  <v:shape id="直接箭头连接符 18" o:spid="_x0000_s1039" type="#_x0000_t32" style="position:absolute;left:25620;top:3019;width:83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</v:shape>
                  <v:shape id="直接箭头连接符 19" o:spid="_x0000_s1040" type="#_x0000_t32" style="position:absolute;left:9402;top:2587;width:7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直接箭头连接符 21" o:spid="_x0000_s1041" type="#_x0000_t32" style="position:absolute;left:42269;top:23722;width:0;height:6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文本框 22" o:spid="_x0000_s1042" type="#_x0000_t202" style="position:absolute;left:36921;top:30019;width:733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AF0C87" w:rsidRDefault="00AF0C87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ost</w:t>
                        </w:r>
                      </w:p>
                    </w:txbxContent>
                  </v:textbox>
                </v:shape>
                <v:shape id="文本框 24" o:spid="_x0000_s1043" type="#_x0000_t202" style="position:absolute;left:20875;top:29847;width:10091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AF0C87" w:rsidRDefault="00AF0C87">
                        <w:r>
                          <w:rPr>
                            <w:rFonts w:hint="eastAsia"/>
                          </w:rPr>
                          <w:t>context</w:t>
                        </w:r>
                      </w:p>
                    </w:txbxContent>
                  </v:textbox>
                </v:shape>
                <v:shape id="文本框 26" o:spid="_x0000_s1044" type="#_x0000_t202" style="position:absolute;top:30106;width:1112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AF0C87" w:rsidRDefault="00AF0C87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</w:p>
                      <w:p w:rsidR="00AF0C87" w:rsidRDefault="00AF0C87"/>
                    </w:txbxContent>
                  </v:textbox>
                </v:shape>
                <v:shape id="直接箭头连接符 27" o:spid="_x0000_s1045" type="#_x0000_t32" style="position:absolute;left:30968;top:32521;width:59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9" o:spid="_x0000_s1046" type="#_x0000_t32" style="position:absolute;left:30968;top:30882;width:5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0" o:spid="_x0000_s1047" type="#_x0000_t32" style="position:absolute;left:39250;top:23722;width:0;height:62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1" o:spid="_x0000_s1048" type="#_x0000_t32" style="position:absolute;left:11128;top:30882;width:101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2" o:spid="_x0000_s1049" type="#_x0000_t32" style="position:absolute;left:11128;top:32521;width:97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Pr="00526C39" w:rsidRDefault="0096343B" w:rsidP="00526C3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</w:p>
    <w:p w:rsid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1.1 - Server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 container. (Singleton)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1.2 - Service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1.3 - Connector</w:t>
      </w:r>
    </w:p>
    <w:p w:rsidR="00EB57CE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将在某个指定端口上侦听客户请求，并将获得的请求交给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="00EB57CE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EB57CE">
        <w:rPr>
          <w:rFonts w:ascii="Arial" w:eastAsia="宋体" w:hAnsi="Arial" w:cs="Arial"/>
          <w:color w:val="333333"/>
          <w:kern w:val="0"/>
          <w:szCs w:val="21"/>
          <w:highlight w:val="yellow"/>
        </w:rPr>
        <w:t>两个典型的</w:t>
      </w:r>
      <w:r w:rsidRPr="00EB57CE">
        <w:rPr>
          <w:rFonts w:ascii="Arial" w:eastAsia="宋体" w:hAnsi="Arial" w:cs="Arial"/>
          <w:color w:val="333333"/>
          <w:kern w:val="0"/>
          <w:szCs w:val="21"/>
          <w:highlight w:val="yellow"/>
        </w:rPr>
        <w:t>Connector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1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侦听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http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请求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2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侦听其他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web</w:t>
      </w:r>
      <w:r w:rsidR="009F1C9E">
        <w:rPr>
          <w:rFonts w:ascii="Arial" w:eastAsia="宋体" w:hAnsi="Arial" w:cs="Arial"/>
          <w:color w:val="333333"/>
          <w:kern w:val="0"/>
          <w:szCs w:val="21"/>
          <w:highlight w:val="yellow"/>
        </w:rPr>
        <w:t>service</w:t>
      </w:r>
      <w:r w:rsidR="009F1C9E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请求）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下可以配置多个虚拟主机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有一个默认虚拟主机，</w:t>
      </w:r>
      <w:r w:rsidRPr="00063DDE">
        <w:rPr>
          <w:rFonts w:ascii="Arial" w:eastAsia="宋体" w:hAnsi="Arial" w:cs="Arial"/>
          <w:color w:val="333333"/>
          <w:kern w:val="0"/>
          <w:szCs w:val="21"/>
          <w:highlight w:val="yellow"/>
        </w:rPr>
        <w:t>当请求无法匹配到任何一个</w:t>
      </w:r>
      <w:r w:rsidRPr="00063DDE">
        <w:rPr>
          <w:rFonts w:ascii="Arial" w:eastAsia="宋体" w:hAnsi="Arial" w:cs="Arial"/>
          <w:color w:val="333333"/>
          <w:kern w:val="0"/>
          <w:szCs w:val="21"/>
          <w:highlight w:val="yellow"/>
        </w:rPr>
        <w:t>Host</w:t>
      </w:r>
      <w:r w:rsidRPr="00063DDE">
        <w:rPr>
          <w:rFonts w:ascii="Arial" w:eastAsia="宋体" w:hAnsi="Arial" w:cs="Arial"/>
          <w:color w:val="333333"/>
          <w:kern w:val="0"/>
          <w:szCs w:val="21"/>
          <w:highlight w:val="yellow"/>
        </w:rPr>
        <w:t>上的时候，将交给该默认</w:t>
      </w:r>
      <w:r w:rsidRPr="00063DDE">
        <w:rPr>
          <w:rFonts w:ascii="Arial" w:eastAsia="宋体" w:hAnsi="Arial" w:cs="Arial"/>
          <w:color w:val="333333"/>
          <w:kern w:val="0"/>
          <w:szCs w:val="21"/>
          <w:highlight w:val="yellow"/>
        </w:rPr>
        <w:t>Host</w:t>
      </w:r>
      <w:r w:rsidRPr="00063DDE">
        <w:rPr>
          <w:rFonts w:ascii="Arial" w:eastAsia="宋体" w:hAnsi="Arial" w:cs="Arial"/>
          <w:color w:val="333333"/>
          <w:kern w:val="0"/>
          <w:szCs w:val="21"/>
          <w:highlight w:val="yellow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，虚拟主机，每个虚拟主机和某个网络域名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Domain Name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，有一个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</w:t>
      </w:r>
      <w:r w:rsidR="00151836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151836">
        <w:rPr>
          <w:rFonts w:ascii="Arial" w:eastAsia="宋体" w:hAnsi="Arial" w:cs="Arial" w:hint="eastAsia"/>
          <w:color w:val="333333"/>
          <w:kern w:val="0"/>
          <w:szCs w:val="21"/>
        </w:rPr>
        <w:t>host</w:t>
      </w:r>
      <w:r w:rsidR="00151836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151836">
        <w:rPr>
          <w:rFonts w:ascii="Arial" w:eastAsia="宋体" w:hAnsi="Arial" w:cs="Arial" w:hint="eastAsia"/>
          <w:color w:val="333333"/>
          <w:kern w:val="0"/>
          <w:szCs w:val="21"/>
        </w:rPr>
        <w:t>context</w:t>
      </w:r>
      <w:r w:rsidR="00151836">
        <w:rPr>
          <w:rFonts w:ascii="Arial" w:eastAsia="宋体" w:hAnsi="Arial" w:cs="Arial" w:hint="eastAsia"/>
          <w:color w:val="333333"/>
          <w:kern w:val="0"/>
          <w:szCs w:val="21"/>
        </w:rPr>
        <w:t>是一一对应的）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path==""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一个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Context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对应于一个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Application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，一个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Application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由一个或者多个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Servlet</w:t>
      </w:r>
      <w:r w:rsidRPr="00F1219C">
        <w:rPr>
          <w:rFonts w:ascii="Arial" w:eastAsia="宋体" w:hAnsi="Arial" w:cs="Arial"/>
          <w:color w:val="333333"/>
          <w:kern w:val="0"/>
          <w:szCs w:val="21"/>
          <w:highlight w:val="yellow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</w:t>
      </w:r>
      <w:r w:rsidRPr="006D3F31">
        <w:rPr>
          <w:rFonts w:ascii="Arial" w:eastAsia="宋体" w:hAnsi="Arial" w:cs="Arial"/>
          <w:color w:val="333333"/>
          <w:kern w:val="0"/>
          <w:szCs w:val="21"/>
          <w:highlight w:val="yellow"/>
        </w:rPr>
        <w:t>映射表</w:t>
      </w:r>
      <w:r w:rsidRPr="006D3F31">
        <w:rPr>
          <w:rFonts w:ascii="Arial" w:eastAsia="宋体" w:hAnsi="Arial" w:cs="Arial"/>
          <w:color w:val="333333"/>
          <w:kern w:val="0"/>
          <w:szCs w:val="21"/>
          <w:highlight w:val="yellow"/>
        </w:rPr>
        <w:t>(mapping table)</w:t>
      </w:r>
      <w:r w:rsidR="002B3B0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（即路由</w:t>
      </w:r>
      <w:r w:rsidR="00B270E9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查找</w:t>
      </w:r>
      <w:r w:rsidR="002B3B0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1"/>
      <w:bookmarkEnd w:id="6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33049" cy="2976655"/>
            <wp:effectExtent l="19050" t="19050" r="25400" b="14605"/>
            <wp:docPr id="1" name="图片 1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53" cy="29915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7"/>
      <w:bookmarkEnd w:id="2"/>
      <w:bookmarkEnd w:id="7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Tomcat Server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的集合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它们共用一个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来处理所有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"org.apache.coyote.tomcat4.CoyoteConnector"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，对应于一个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，路径名是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/wsota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8"/>
      <w:bookmarkEnd w:id="3"/>
      <w:bookmarkEnd w:id="8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的部署配置文件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web.xml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对应于一个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="005B6A8E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5B6A8E">
        <w:rPr>
          <w:rFonts w:ascii="Arial" w:eastAsia="宋体" w:hAnsi="Arial" w:cs="Arial" w:hint="eastAsia"/>
          <w:color w:val="333333"/>
          <w:kern w:val="0"/>
          <w:szCs w:val="21"/>
        </w:rPr>
        <w:t>context</w:t>
      </w:r>
      <w:r w:rsidR="005B6A8E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5B6A8E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5B6A8E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="005B6A8E">
        <w:rPr>
          <w:rFonts w:ascii="Arial" w:eastAsia="宋体" w:hAnsi="Arial" w:cs="Arial" w:hint="eastAsia"/>
          <w:color w:val="333333"/>
          <w:kern w:val="0"/>
          <w:szCs w:val="21"/>
        </w:rPr>
        <w:t>是一一对应的）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部署配置文件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中定义的每个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="00EC3A06">
        <w:rPr>
          <w:rFonts w:ascii="Arial" w:eastAsia="宋体" w:hAnsi="Arial" w:cs="Arial" w:hint="eastAsia"/>
          <w:color w:val="333333"/>
          <w:kern w:val="0"/>
          <w:szCs w:val="21"/>
        </w:rPr>
        <w:t>（在载入之前还会载入</w:t>
      </w:r>
      <w:r w:rsidR="00ED19DB">
        <w:rPr>
          <w:rFonts w:ascii="Arial" w:eastAsia="宋体" w:hAnsi="Arial" w:cs="Arial" w:hint="eastAsia"/>
          <w:color w:val="333333"/>
          <w:kern w:val="0"/>
          <w:szCs w:val="21"/>
        </w:rPr>
        <w:t>整个</w:t>
      </w:r>
      <w:r w:rsidR="00ED19DB">
        <w:rPr>
          <w:rFonts w:ascii="Arial" w:eastAsia="宋体" w:hAnsi="Arial" w:cs="Arial" w:hint="eastAsia"/>
          <w:color w:val="333333"/>
          <w:kern w:val="0"/>
          <w:szCs w:val="21"/>
        </w:rPr>
        <w:t>tom</w:t>
      </w:r>
      <w:r w:rsidR="00ED19DB">
        <w:rPr>
          <w:rFonts w:ascii="Arial" w:eastAsia="宋体" w:hAnsi="Arial" w:cs="Arial"/>
          <w:color w:val="333333"/>
          <w:kern w:val="0"/>
          <w:szCs w:val="21"/>
        </w:rPr>
        <w:t>cat</w:t>
      </w:r>
      <w:r w:rsidR="00ED19DB">
        <w:rPr>
          <w:rFonts w:ascii="Arial" w:eastAsia="宋体" w:hAnsi="Arial" w:cs="Arial" w:hint="eastAsia"/>
          <w:color w:val="333333"/>
          <w:kern w:val="0"/>
          <w:szCs w:val="21"/>
        </w:rPr>
        <w:t>配置的</w:t>
      </w:r>
      <w:r w:rsidR="00ED19DB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ED19DB">
        <w:rPr>
          <w:rFonts w:ascii="Arial" w:eastAsia="宋体" w:hAnsi="Arial" w:cs="Arial"/>
          <w:color w:val="333333"/>
          <w:kern w:val="0"/>
          <w:szCs w:val="21"/>
        </w:rPr>
        <w:t>.xml</w:t>
      </w:r>
      <w:r w:rsidR="00EC3A06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它首先载入在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$CATALINA_HOME/conf/web.xml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中部署的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servlet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类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br/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然后载入在自己的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Web App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根目录下的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WEB-INF/web.xml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中部署的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servlet</w:t>
      </w:r>
      <w:r w:rsidRPr="00CE682C">
        <w:rPr>
          <w:rFonts w:ascii="Arial" w:eastAsia="宋体" w:hAnsi="Arial" w:cs="Arial"/>
          <w:color w:val="333333"/>
          <w:kern w:val="0"/>
          <w:szCs w:val="21"/>
          <w:highlight w:val="yellow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文件有两部分：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类定义和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类都有一个名字，且被填入该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中，和某种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，该文件都将先被处理，然后才是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自己的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8B61AE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  <w:highlight w:val="yellow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当请求的是一个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JSP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页面的时候（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*.jsp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）该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servlet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被调用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      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它是一个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JSP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编译器，将请求的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JSP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页面编译成为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servlet</w:t>
      </w:r>
      <w:r w:rsidRPr="008B61AE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再执行</w:t>
      </w:r>
      <w:bookmarkStart w:id="9" w:name="_GoBack"/>
      <w:bookmarkEnd w:id="9"/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9"/>
      <w:bookmarkEnd w:id="4"/>
      <w:bookmarkEnd w:id="1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，在它的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中寻找对应的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9)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构造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对象，作为参数调用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doGet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doPost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C1B8C" w:rsidRPr="00526C39" w:rsidRDefault="005C1B8C"/>
    <w:sectPr w:rsidR="005C1B8C" w:rsidRPr="0052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0C3" w:rsidRDefault="004720C3" w:rsidP="00526C39">
      <w:r>
        <w:separator/>
      </w:r>
    </w:p>
  </w:endnote>
  <w:endnote w:type="continuationSeparator" w:id="0">
    <w:p w:rsidR="004720C3" w:rsidRDefault="004720C3" w:rsidP="0052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0C3" w:rsidRDefault="004720C3" w:rsidP="00526C39">
      <w:r>
        <w:separator/>
      </w:r>
    </w:p>
  </w:footnote>
  <w:footnote w:type="continuationSeparator" w:id="0">
    <w:p w:rsidR="004720C3" w:rsidRDefault="004720C3" w:rsidP="0052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3D9F"/>
    <w:multiLevelType w:val="multilevel"/>
    <w:tmpl w:val="6A7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B386B"/>
    <w:multiLevelType w:val="multilevel"/>
    <w:tmpl w:val="276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03DC3"/>
    <w:multiLevelType w:val="multilevel"/>
    <w:tmpl w:val="62C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64C44"/>
    <w:multiLevelType w:val="multilevel"/>
    <w:tmpl w:val="0CB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E7D5F"/>
    <w:multiLevelType w:val="multilevel"/>
    <w:tmpl w:val="DC8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2"/>
    <w:rsid w:val="00005942"/>
    <w:rsid w:val="00063DDE"/>
    <w:rsid w:val="000656B5"/>
    <w:rsid w:val="000C416E"/>
    <w:rsid w:val="000F22AD"/>
    <w:rsid w:val="00151836"/>
    <w:rsid w:val="00164C72"/>
    <w:rsid w:val="001D344C"/>
    <w:rsid w:val="002344A2"/>
    <w:rsid w:val="00281DBA"/>
    <w:rsid w:val="002B3B04"/>
    <w:rsid w:val="002B70AD"/>
    <w:rsid w:val="00347B6B"/>
    <w:rsid w:val="00373911"/>
    <w:rsid w:val="003B61F7"/>
    <w:rsid w:val="003F4654"/>
    <w:rsid w:val="00455B25"/>
    <w:rsid w:val="004720C3"/>
    <w:rsid w:val="00480145"/>
    <w:rsid w:val="004C0148"/>
    <w:rsid w:val="004D3512"/>
    <w:rsid w:val="00526C39"/>
    <w:rsid w:val="005B0CCA"/>
    <w:rsid w:val="005B6A8E"/>
    <w:rsid w:val="005C0B71"/>
    <w:rsid w:val="005C1719"/>
    <w:rsid w:val="005C1B8C"/>
    <w:rsid w:val="00606E11"/>
    <w:rsid w:val="0061626B"/>
    <w:rsid w:val="006967AD"/>
    <w:rsid w:val="006B5BB0"/>
    <w:rsid w:val="006D3F31"/>
    <w:rsid w:val="00775243"/>
    <w:rsid w:val="00812471"/>
    <w:rsid w:val="0083540C"/>
    <w:rsid w:val="008B61AE"/>
    <w:rsid w:val="00900298"/>
    <w:rsid w:val="00901777"/>
    <w:rsid w:val="00915F98"/>
    <w:rsid w:val="0092227E"/>
    <w:rsid w:val="00925029"/>
    <w:rsid w:val="00947838"/>
    <w:rsid w:val="0096343B"/>
    <w:rsid w:val="009C6D42"/>
    <w:rsid w:val="009D1690"/>
    <w:rsid w:val="009E5E72"/>
    <w:rsid w:val="009F1C9E"/>
    <w:rsid w:val="009F4B02"/>
    <w:rsid w:val="009F4BA1"/>
    <w:rsid w:val="00A0480C"/>
    <w:rsid w:val="00A507F3"/>
    <w:rsid w:val="00A9586A"/>
    <w:rsid w:val="00A966F2"/>
    <w:rsid w:val="00AE3B40"/>
    <w:rsid w:val="00AF0C87"/>
    <w:rsid w:val="00AF2D5D"/>
    <w:rsid w:val="00B07388"/>
    <w:rsid w:val="00B270E9"/>
    <w:rsid w:val="00B43D9A"/>
    <w:rsid w:val="00B537B2"/>
    <w:rsid w:val="00B92EEF"/>
    <w:rsid w:val="00BB1395"/>
    <w:rsid w:val="00C534EA"/>
    <w:rsid w:val="00C75244"/>
    <w:rsid w:val="00C831CE"/>
    <w:rsid w:val="00CB2818"/>
    <w:rsid w:val="00CE682C"/>
    <w:rsid w:val="00D234F4"/>
    <w:rsid w:val="00D417AA"/>
    <w:rsid w:val="00D67CCC"/>
    <w:rsid w:val="00D71AE8"/>
    <w:rsid w:val="00E140DB"/>
    <w:rsid w:val="00E81AAC"/>
    <w:rsid w:val="00EB57CE"/>
    <w:rsid w:val="00EC3A06"/>
    <w:rsid w:val="00ED19DB"/>
    <w:rsid w:val="00F1219C"/>
    <w:rsid w:val="00F37347"/>
    <w:rsid w:val="00F82C5F"/>
    <w:rsid w:val="00F849B5"/>
    <w:rsid w:val="00F85605"/>
    <w:rsid w:val="00F92D13"/>
    <w:rsid w:val="00F94749"/>
    <w:rsid w:val="00FB2D95"/>
    <w:rsid w:val="00FE4CA5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6D94"/>
  <w15:chartTrackingRefBased/>
  <w15:docId w15:val="{728B5C3E-F48E-4065-8735-0789E3EC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6C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C3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6C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C3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26C39"/>
    <w:rPr>
      <w:color w:val="800080"/>
      <w:u w:val="single"/>
    </w:rPr>
  </w:style>
  <w:style w:type="character" w:customStyle="1" w:styleId="cnblogscodecopy">
    <w:name w:val="cnblogs_code_copy"/>
    <w:basedOn w:val="a0"/>
    <w:rsid w:val="00526C39"/>
  </w:style>
  <w:style w:type="character" w:styleId="aa">
    <w:name w:val="Strong"/>
    <w:basedOn w:val="a0"/>
    <w:uiPriority w:val="22"/>
    <w:qFormat/>
    <w:rsid w:val="00526C39"/>
    <w:rPr>
      <w:b/>
      <w:bCs/>
    </w:rPr>
  </w:style>
  <w:style w:type="character" w:customStyle="1" w:styleId="comments">
    <w:name w:val="comments"/>
    <w:basedOn w:val="a0"/>
    <w:rsid w:val="00526C39"/>
  </w:style>
  <w:style w:type="character" w:customStyle="1" w:styleId="tag">
    <w:name w:val="tag"/>
    <w:basedOn w:val="a0"/>
    <w:rsid w:val="00526C39"/>
  </w:style>
  <w:style w:type="character" w:customStyle="1" w:styleId="tag-name">
    <w:name w:val="tag-name"/>
    <w:basedOn w:val="a0"/>
    <w:rsid w:val="00526C39"/>
  </w:style>
  <w:style w:type="character" w:customStyle="1" w:styleId="attribute">
    <w:name w:val="attribute"/>
    <w:basedOn w:val="a0"/>
    <w:rsid w:val="00526C39"/>
  </w:style>
  <w:style w:type="character" w:customStyle="1" w:styleId="attribute-value">
    <w:name w:val="attribute-value"/>
    <w:basedOn w:val="a0"/>
    <w:rsid w:val="00526C39"/>
  </w:style>
  <w:style w:type="character" w:styleId="ab">
    <w:name w:val="Unresolved Mention"/>
    <w:basedOn w:val="a0"/>
    <w:uiPriority w:val="99"/>
    <w:semiHidden/>
    <w:unhideWhenUsed/>
    <w:rsid w:val="00A507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460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8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jiandanfeng2/article/details/73426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jiandanfeng2/article/details/7342667" TargetMode="External"/><Relationship Id="rId7" Type="http://schemas.openxmlformats.org/officeDocument/2006/relationships/hyperlink" Target="http://blog.csdn.net/skp127/article/details/52026150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blog.csdn.net/jiandanfeng2/article/details/734266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blog.csdn.net/jiandanfeng2/article/details/73426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blog.csdn.net/jiandanfeng2/article/details/73426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ocker" TargetMode="External"/><Relationship Id="rId23" Type="http://schemas.openxmlformats.org/officeDocument/2006/relationships/hyperlink" Target="http://blog.csdn.net/jiandanfeng2/article/details/7342667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jiandanfeng2/article/details/7342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blog.csdn.net/jiandanfeng2/article/details/73426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20</Pages>
  <Words>3074</Words>
  <Characters>17523</Characters>
  <Application>Microsoft Office Word</Application>
  <DocSecurity>0</DocSecurity>
  <Lines>146</Lines>
  <Paragraphs>41</Paragraphs>
  <ScaleCrop>false</ScaleCrop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148</cp:revision>
  <dcterms:created xsi:type="dcterms:W3CDTF">2017-07-19T08:50:00Z</dcterms:created>
  <dcterms:modified xsi:type="dcterms:W3CDTF">2017-07-20T03:16:00Z</dcterms:modified>
</cp:coreProperties>
</file>