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0E" w:rsidRPr="002A380E" w:rsidRDefault="002A380E" w:rsidP="002A380E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A380E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WebMagic in Action</w:t>
      </w:r>
    </w:p>
    <w:p w:rsidR="002A380E" w:rsidRPr="002A380E" w:rsidRDefault="002A380E" w:rsidP="002A380E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858585"/>
          <w:spacing w:val="3"/>
          <w:kern w:val="0"/>
          <w:sz w:val="22"/>
        </w:rPr>
        <w:t>Little book of WebMagic.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 w:val="22"/>
        </w:rPr>
        <w:drawing>
          <wp:inline distT="0" distB="0" distL="0" distR="0">
            <wp:extent cx="4666615" cy="1466215"/>
            <wp:effectExtent l="19050" t="0" r="63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0E" w:rsidRPr="002A380E" w:rsidRDefault="00E9379D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hyperlink r:id="rId7" w:tgtFrame="_blank" w:history="1">
        <w:r w:rsidR="002A380E"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WebMagic</w:t>
        </w:r>
      </w:hyperlink>
      <w:r w:rsidR="002A380E"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是我业余开发的一款简单灵活的爬虫框架。基于它你可以很容易的编写一个爬虫。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这本小书以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入手，一方面讲解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的使用方式，另一方面讲解爬虫开发的一些惯用方案。</w:t>
      </w:r>
    </w:p>
    <w:p w:rsidR="002A380E" w:rsidRPr="002A380E" w:rsidRDefault="002A380E" w:rsidP="002A380E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文章预览请点</w:t>
      </w:r>
      <w:hyperlink r:id="rId8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http://webmagic.io/docs/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，页面基于</w:t>
      </w:r>
      <w:hyperlink r:id="rId9" w:tgtFrame="_blank" w:history="1">
        <w:r w:rsidRPr="002A380E">
          <w:rPr>
            <w:rFonts w:ascii="Helvetica" w:eastAsia="宋体" w:hAnsi="Helvetica" w:cs="Helvetica"/>
            <w:color w:val="4183C4"/>
            <w:spacing w:val="3"/>
            <w:kern w:val="0"/>
            <w:sz w:val="22"/>
          </w:rPr>
          <w:t>gitbook</w:t>
        </w:r>
      </w:hyperlink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进行构建。</w:t>
      </w:r>
    </w:p>
    <w:p w:rsidR="002A380E" w:rsidRPr="002A380E" w:rsidRDefault="002A380E" w:rsidP="002A380E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本文档遵循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CC-BYNC</w:t>
      </w:r>
      <w:r w:rsidRPr="002A380E">
        <w:rPr>
          <w:rFonts w:ascii="Helvetica" w:eastAsia="宋体" w:hAnsi="Helvetica" w:cs="Helvetica"/>
          <w:color w:val="333333"/>
          <w:spacing w:val="3"/>
          <w:kern w:val="0"/>
          <w:sz w:val="22"/>
        </w:rPr>
        <w:t>协议。</w:t>
      </w:r>
    </w:p>
    <w:p w:rsidR="00B73D6A" w:rsidRDefault="00B73D6A">
      <w:pPr>
        <w:widowControl/>
        <w:jc w:val="left"/>
      </w:pPr>
      <w:r>
        <w:br w:type="page"/>
      </w:r>
    </w:p>
    <w:p w:rsidR="004874EC" w:rsidRDefault="004874EC" w:rsidP="004874EC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设计思想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4666615" cy="1466215"/>
            <wp:effectExtent l="19050" t="0" r="63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1.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一个框架，一个领域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一个好的框架必然凝聚了领域知识。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 w:rsidRPr="004874E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业界最优秀的爬虫</w:t>
      </w:r>
      <w:r w:rsidRPr="004874E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Scrapy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，而实现则应用了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HttpClient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3B6AA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Jsoup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世界最成熟的工具，目标就是做一个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爬虫的教科书般的实现。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如果你是爬虫开发老手，那么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会非常容易上手，它几乎使用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原生的开发方式，只不过提供了一些模块化的约束，封装一些繁琐的操作，并且提供了一些便捷的功能。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如果你是爬虫开发新手，那么使用并了解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会让你了解爬虫开发的常用模式、工具链、以及一些问题的处理方式。熟练使用之后，相信自己从头开发一个爬虫也不是什么难事。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因为这个目标，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的核心非常简单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在这里，功能性是要给简单性让步的。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2.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微内核和高可扩展性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WebMagic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由四个组件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(Downloader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PageProcessor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Scheduler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、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Pipeline)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构成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，核心代码非常简单，主要是将这些组件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结合并完成多线程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的任务。这意味着，在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中，你基本上可以对爬虫的功能做任何定制。</w:t>
      </w:r>
    </w:p>
    <w:p w:rsidR="004874EC" w:rsidRDefault="004874EC" w:rsidP="004874EC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的核心在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包中，其他的包你可以理解为对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的一个扩展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这和作为用户编写一个扩展是没有什么区别的。</w:t>
      </w:r>
    </w:p>
    <w:p w:rsidR="004874EC" w:rsidRDefault="004874EC" w:rsidP="004874E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3.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注重实用性</w:t>
      </w:r>
    </w:p>
    <w:p w:rsidR="00772350" w:rsidRDefault="004874EC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t>虽然核心需要足够简单，但是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也以扩展的方式，实现了很多可以帮助开发的便捷功能。例如基于注解模式的爬虫开发，以及扩展了</w:t>
      </w:r>
      <w:r>
        <w:rPr>
          <w:rFonts w:ascii="Helvetica" w:hAnsi="Helvetica" w:cs="Helvetica"/>
          <w:color w:val="333333"/>
          <w:spacing w:val="3"/>
          <w:sz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</w:rPr>
        <w:t>语法的</w:t>
      </w:r>
      <w:r>
        <w:rPr>
          <w:rFonts w:ascii="Helvetica" w:hAnsi="Helvetica" w:cs="Helvetica"/>
          <w:color w:val="333333"/>
          <w:spacing w:val="3"/>
          <w:sz w:val="22"/>
        </w:rPr>
        <w:t>Xsoup</w:t>
      </w:r>
      <w:r>
        <w:rPr>
          <w:rFonts w:ascii="Helvetica" w:hAnsi="Helvetica" w:cs="Helvetica"/>
          <w:color w:val="333333"/>
          <w:spacing w:val="3"/>
          <w:sz w:val="22"/>
        </w:rPr>
        <w:t>等。这些功能在</w:t>
      </w:r>
      <w:r>
        <w:rPr>
          <w:rFonts w:ascii="Helvetica" w:hAnsi="Helvetica" w:cs="Helvetica"/>
          <w:color w:val="333333"/>
          <w:spacing w:val="3"/>
          <w:sz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</w:rPr>
        <w:t>中是可选的，它们的开发目标，就是让使用者开发爬虫尽可能的简单，尽可能的易维护。</w:t>
      </w:r>
      <w:r w:rsidR="00772350"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72350" w:rsidRDefault="00772350" w:rsidP="00772350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总体架构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的结构分为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四大组件，并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由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Spider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将它们彼此组织起来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。这四大组件对应</w:t>
      </w:r>
      <w:r w:rsidRPr="00772350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爬虫生命周期中的下载、处理、管理和持久化等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功能。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的设计参考了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Scapy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，但是实现方式更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化一些。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则将这几个组件组织起来，让它们可以互相交互，流程化的执行，可以认为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是一个大的容器，它也是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逻辑的核心。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总体架构图如下：</w:t>
      </w:r>
    </w:p>
    <w:p w:rsidR="00772350" w:rsidRDefault="00E9379D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E9379D">
        <w:rPr>
          <w:rFonts w:ascii="Helvetica" w:hAnsi="Helvetica" w:cs="Helvetica"/>
          <w:color w:val="333333"/>
          <w:spacing w:val="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3.75pt;height:23.75pt"/>
        </w:pict>
      </w:r>
      <w:r w:rsidR="005B4A8D">
        <w:rPr>
          <w:noProof/>
        </w:rPr>
        <w:drawing>
          <wp:inline distT="0" distB="0" distL="0" distR="0">
            <wp:extent cx="3101021" cy="2536166"/>
            <wp:effectExtent l="19050" t="0" r="4129" b="0"/>
            <wp:docPr id="2" name="图片 2" descr="https://camo.githubusercontent.com/06cb8227231a6adf6d2a57b14b60a25389a25fe9/687474703a2f2f636f64653463726166742e6769746875622e696f2f696d616765732f706f7374732f7765626d61676963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06cb8227231a6adf6d2a57b14b60a25389a25fe9/687474703a2f2f636f64653463726166742e6769746875622e696f2f696d616765732f706f7374732f7765626d616769632e706e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94" cy="253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1.2.1 WebMagic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的四个组件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1.Downloader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负责从互联网上</w:t>
      </w:r>
      <w:r w:rsidRPr="007D70B5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下载页面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，以便后续处理。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默认使用了</w:t>
      </w:r>
      <w:hyperlink r:id="rId11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Apache HttpClient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作为下载工具。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2.PageProcessor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7D70B5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解析页面，抽取有用信息，以及发现新的链接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</w:t>
      </w:r>
      <w:hyperlink r:id="rId12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Jsoup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作为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解析工具，并基于其开发了解析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的工具</w:t>
      </w:r>
      <w:hyperlink r:id="rId13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Xsoup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在这四个组件中，</w:t>
      </w:r>
      <w:r w:rsidRPr="004F411B"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对于每个站点每个页面都不一样，是需要使用者定制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的部分。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3.Scheduler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负责管理待抓取的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URL</w:t>
      </w:r>
      <w:r w:rsidRPr="004F411B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，以及一些去重的工作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JDK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的内存队列来管理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，并用集合来进行去重。也支持使用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Redis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进行分布式管理。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除非项目有一些特殊的分布式需求，否则无需自己定制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4.Pipeline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负责</w:t>
      </w:r>
      <w:r w:rsidRPr="006F35CC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抽取结果的处理，包括计算、持久化到文件、数据库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等。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默认提供了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输出到控制台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保存到文件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两种结果处理方案。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定义了结果保存的方式，如果你要保存到指定数据库，则需要编写对应的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。对于一类需求一般只需编写一个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用于数据流转的对象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1. Request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地址的一层封装，一个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Request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对应一个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地址。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它是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交互的载体，也是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控制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唯一方式。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本身外，它还包含一个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Key-Value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结构的字段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。你可以在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extra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中保存一些特殊的属性，然后在其他地方读取，以完成不同的功能。例如附加上一个页面的一些信息等。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2. Page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代表了从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下载到的一个页面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或者其他文本格式的内容。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Page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抽取过程的核心对象，它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提供一些方法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可供抽取、结果保存等。在第四章的例子中，我们会详细介绍它的使用。</w:t>
      </w:r>
    </w:p>
    <w:p w:rsidR="00772350" w:rsidRDefault="00772350" w:rsidP="00772350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3. ResultItems</w:t>
      </w:r>
    </w:p>
    <w:p w:rsidR="00772350" w:rsidRDefault="00772350" w:rsidP="00772350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ResultItems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相当于一个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，它保存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PageProcessor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处理的结果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使用。它的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很类似，值得注意的是它有一个字段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skip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，若设置为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true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，则不应被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处理。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1.2.3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控制爬虫运转的引擎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--Spider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内部流程的核心。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都是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的一个属性，这些属性是可以自由设置的，通过设置这个属性可以实现不同的功能。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操作的入口，它封装了</w:t>
      </w:r>
      <w:r w:rsidRPr="00B63B4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爬虫的创建、启动、停止、多线程等功能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。下面是一个设置各个组件，并且设置多线程和启动的例子。详细的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设置请看第四章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——</w:t>
      </w:r>
      <w:hyperlink r:id="rId14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爬虫的配置、启动和终止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https://github.com/code4craft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 xml:space="preserve">    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Scheduler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，使用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Redis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来管理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URL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队列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.setScheduler(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RedisScheduler(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"localhost"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Pipeline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，将结果以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json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方式保存到文件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"D:\\data\\webmagic"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个线程同时执行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.run();</w:t>
      </w:r>
    </w:p>
    <w:p w:rsidR="00772350" w:rsidRDefault="00772350" w:rsidP="00772350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772350" w:rsidRDefault="00772350" w:rsidP="00772350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1.2.4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快速上手</w:t>
      </w:r>
    </w:p>
    <w:p w:rsidR="00772350" w:rsidRDefault="00772350" w:rsidP="00772350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上面介绍了很多组件，但是其实使用者需要关心的没有那么多，因为大部分模块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已经提供了默认实现。</w:t>
      </w:r>
    </w:p>
    <w:p w:rsidR="00772350" w:rsidRDefault="00772350" w:rsidP="00772350">
      <w:pPr>
        <w:pStyle w:val="a5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一般来说，对于编写一个爬虫，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是需要编写的部分，而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则是创建和控制爬虫的入口。在第四章中，我们会介绍如何通过定制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来编写一个爬虫，并通过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来启动。</w:t>
      </w:r>
    </w:p>
    <w:p w:rsidR="00B63B44" w:rsidRDefault="00B63B44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>
        <w:rPr>
          <w:rFonts w:ascii="Helvetica" w:hAnsi="Helvetica" w:cs="Helvetica"/>
          <w:color w:val="333333"/>
          <w:spacing w:val="3"/>
          <w:sz w:val="22"/>
        </w:rPr>
        <w:br w:type="page"/>
      </w:r>
    </w:p>
    <w:p w:rsidR="007E752D" w:rsidRDefault="007E752D" w:rsidP="007E752D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1.3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项目组成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项目代码包括几个部分，在根目录下以不同目录名分开。它们都是独立的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Maven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主要部分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主要包括两个包，这两个包经过广泛实用，已经比较成熟：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webmagic-core</w:t>
      </w:r>
    </w:p>
    <w:p w:rsidR="007E752D" w:rsidRDefault="00714292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Style w:val="HTML"/>
          <w:rFonts w:ascii="Consolas" w:hAnsi="Consolas" w:cs="Consolas" w:hint="eastAsia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-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核心部分，只包含爬虫基本模块和基本抽取器。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WebMagic-core</w:t>
      </w:r>
      <w:r w:rsidR="007E752D">
        <w:rPr>
          <w:rFonts w:ascii="Helvetica" w:hAnsi="Helvetica" w:cs="Helvetica"/>
          <w:color w:val="333333"/>
          <w:spacing w:val="3"/>
          <w:sz w:val="22"/>
          <w:szCs w:val="22"/>
        </w:rPr>
        <w:t>的目标是成为网页爬虫的一个教科书般的实现。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webmagic-extension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webmagic-extension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的主要扩展模块，提供一些更方便的编写爬虫的工具。包括注解格式定义爬虫、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、分布式等支持。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1.3.2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外围功能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除此之外，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项目里还有几个包，这些都是一些实验性的功能，目的只是提供一些与外围工具整合的样例。因为精力有限，这些包没有经过广泛的使用和测试，推荐使用方式是自行下载源码，遇到问题后再修改。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webmagic-samples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这里是作者早期编写的一些爬虫的例子。因为时间有限，这些例子有些使用的仍然是老版本的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，也可能有一些因为目标页面的结构变化不再可用了。最新的、精选过的例子，请看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us.codecraft.webmagic.processor.example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webmaigc-core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us.codecraft.webmagic.example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包。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webmagic-scripts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对于爬虫规则脚本化的一些尝试，目标是让开发者脱离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语言，来进行简单、快速的开发。同时强调脚本的共享。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目前项目因为感兴趣的用户不多，处于搁置状态，对脚本化感兴趣的可以看这里：</w:t>
      </w:r>
      <w:hyperlink r:id="rId15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webmagic-scripts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简单文档</w:t>
        </w:r>
      </w:hyperlink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>webmagic-selenium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WebmMgic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 w:rsidRPr="000B6E7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Selenium</w:t>
      </w:r>
      <w:r w:rsidRPr="000B6E7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是一个模拟浏览器进行页面渲染的工具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Selenium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进行动态页面的抓取。</w:t>
      </w:r>
    </w:p>
    <w:p w:rsidR="007E752D" w:rsidRDefault="007E752D" w:rsidP="007E752D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webmagic-saxon</w:t>
      </w:r>
    </w:p>
    <w:p w:rsidR="007E752D" w:rsidRDefault="007E752D" w:rsidP="007E752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结合的模块。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XSLT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的解析工具，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依赖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Saxon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XPath2.0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语法解析支持。</w:t>
      </w:r>
    </w:p>
    <w:p w:rsidR="007E752D" w:rsidRDefault="007E752D" w:rsidP="007E752D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1.3.3 webmagic-avalon</w:t>
      </w:r>
    </w:p>
    <w:p w:rsidR="007E752D" w:rsidRDefault="007E752D" w:rsidP="007E75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是一个特殊的项目，它想基于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实现一个产品化的工具，涵盖爬虫的创建、爬虫的管理等后台工具。</w:t>
      </w:r>
      <w:hyperlink r:id="rId16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Avalon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是亚瑟王传说中的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理想之岛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webmagic-avalon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的目标是提供一个通用的爬虫产品，达到这个目标绝非易事，所以取名也有一点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理想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的意味，但是作者一直在朝这个目标努力。</w:t>
      </w:r>
    </w:p>
    <w:p w:rsidR="007E752D" w:rsidRDefault="007E752D" w:rsidP="007E752D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对这个项目感兴趣的可以看这里</w:t>
      </w:r>
      <w:hyperlink r:id="rId17" w:tgtFrame="_blank" w:history="1"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WebMagic-Avalon</w:t>
        </w:r>
        <w:r>
          <w:rPr>
            <w:rStyle w:val="a6"/>
            <w:rFonts w:ascii="Helvetica" w:hAnsi="Helvetica" w:cs="Helvetica"/>
            <w:color w:val="4183C4"/>
            <w:spacing w:val="3"/>
            <w:sz w:val="22"/>
            <w:szCs w:val="22"/>
          </w:rPr>
          <w:t>项目计划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4874EC" w:rsidRPr="007E752D" w:rsidRDefault="004874EC" w:rsidP="004874EC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2A380E" w:rsidRPr="004874EC" w:rsidRDefault="002A380E"/>
    <w:sectPr w:rsidR="002A380E" w:rsidRPr="004874EC" w:rsidSect="00E9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65D" w:rsidRDefault="00D3565D" w:rsidP="002A380E">
      <w:r>
        <w:separator/>
      </w:r>
    </w:p>
  </w:endnote>
  <w:endnote w:type="continuationSeparator" w:id="1">
    <w:p w:rsidR="00D3565D" w:rsidRDefault="00D3565D" w:rsidP="002A3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65D" w:rsidRDefault="00D3565D" w:rsidP="002A380E">
      <w:r>
        <w:separator/>
      </w:r>
    </w:p>
  </w:footnote>
  <w:footnote w:type="continuationSeparator" w:id="1">
    <w:p w:rsidR="00D3565D" w:rsidRDefault="00D3565D" w:rsidP="002A38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80E"/>
    <w:rsid w:val="000B6E7A"/>
    <w:rsid w:val="002A380E"/>
    <w:rsid w:val="003B6AA8"/>
    <w:rsid w:val="004867D3"/>
    <w:rsid w:val="004874EC"/>
    <w:rsid w:val="004F411B"/>
    <w:rsid w:val="005B4A8D"/>
    <w:rsid w:val="006F35CC"/>
    <w:rsid w:val="00714292"/>
    <w:rsid w:val="00772350"/>
    <w:rsid w:val="007D70B5"/>
    <w:rsid w:val="007E752D"/>
    <w:rsid w:val="00B63B44"/>
    <w:rsid w:val="00B73D6A"/>
    <w:rsid w:val="00D3565D"/>
    <w:rsid w:val="00E9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79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3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74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74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380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A3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A380E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A38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38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874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74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723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72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7235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772350"/>
  </w:style>
  <w:style w:type="character" w:customStyle="1" w:styleId="hljs-keyword">
    <w:name w:val="hljs-keyword"/>
    <w:basedOn w:val="a0"/>
    <w:rsid w:val="00772350"/>
  </w:style>
  <w:style w:type="character" w:customStyle="1" w:styleId="hljs-title">
    <w:name w:val="hljs-title"/>
    <w:basedOn w:val="a0"/>
    <w:rsid w:val="00772350"/>
  </w:style>
  <w:style w:type="character" w:customStyle="1" w:styleId="hljs-params">
    <w:name w:val="hljs-params"/>
    <w:basedOn w:val="a0"/>
    <w:rsid w:val="00772350"/>
  </w:style>
  <w:style w:type="character" w:customStyle="1" w:styleId="hljs-comment">
    <w:name w:val="hljs-comment"/>
    <w:basedOn w:val="a0"/>
    <w:rsid w:val="00772350"/>
  </w:style>
  <w:style w:type="character" w:customStyle="1" w:styleId="hljs-string">
    <w:name w:val="hljs-string"/>
    <w:basedOn w:val="a0"/>
    <w:rsid w:val="00772350"/>
  </w:style>
  <w:style w:type="character" w:customStyle="1" w:styleId="hljs-number">
    <w:name w:val="hljs-number"/>
    <w:basedOn w:val="a0"/>
    <w:rsid w:val="007723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15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0" w:color="E5E5E5"/>
            <w:bottom w:val="none" w:sz="0" w:space="0" w:color="auto"/>
            <w:right w:val="none" w:sz="0" w:space="0" w:color="auto"/>
          </w:divBdr>
        </w:div>
      </w:divsChild>
    </w:div>
    <w:div w:id="436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magic.io/docs/" TargetMode="External"/><Relationship Id="rId13" Type="http://schemas.openxmlformats.org/officeDocument/2006/relationships/hyperlink" Target="https://github.com/code4craft/xsou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e4craft/webmagic" TargetMode="External"/><Relationship Id="rId12" Type="http://schemas.openxmlformats.org/officeDocument/2006/relationships/hyperlink" Target="http://jsoup.org/" TargetMode="External"/><Relationship Id="rId17" Type="http://schemas.openxmlformats.org/officeDocument/2006/relationships/hyperlink" Target="https://github.com/code4craft/webmagic/issues/4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.wikipedia.org/wiki/%E9%98%BF%E7%93%A6%E9%9A%86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c.apache.org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ode4craft/webmagic/tree/master/webmagic-scripts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GitbookIO/gitbook/" TargetMode="External"/><Relationship Id="rId14" Type="http://schemas.openxmlformats.org/officeDocument/2006/relationships/hyperlink" Target="http://webmagic.io/docs/zh/posts/ch4-basic-page-processor/spider-confi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2017-08-31T23:17:00Z</dcterms:created>
  <dcterms:modified xsi:type="dcterms:W3CDTF">2017-09-03T03:02:00Z</dcterms:modified>
</cp:coreProperties>
</file>