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1E06D0">
        <w:rPr>
          <w:rFonts w:ascii="Arial" w:hAnsi="Arial" w:hint="eastAsia"/>
        </w:rPr>
        <w:t>&lt;</w:t>
      </w:r>
      <w:r w:rsidR="001E06D0">
        <w:rPr>
          <w:rFonts w:ascii="Arial" w:hAnsi="Arial" w:hint="eastAsia"/>
        </w:rPr>
        <w:t>项目名称</w:t>
      </w:r>
      <w:r w:rsidR="001E06D0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E06D0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InfoBlue"/>
      </w:pPr>
      <w:r>
        <w:t>[</w:t>
      </w:r>
      <w:r>
        <w:rPr>
          <w:rFonts w:hint="eastAsia"/>
        </w:rPr>
        <w:t>注：用方括号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c>
          <w:tcPr>
            <w:tcW w:w="2304" w:type="dxa"/>
          </w:tcPr>
          <w:p w:rsidR="003A46E4" w:rsidRDefault="001E06D0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01/07/2019&gt;</w:t>
            </w:r>
          </w:p>
        </w:tc>
        <w:tc>
          <w:tcPr>
            <w:tcW w:w="1152" w:type="dxa"/>
          </w:tcPr>
          <w:p w:rsidR="003A46E4" w:rsidRDefault="001E06D0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1.0&gt;</w:t>
            </w:r>
          </w:p>
        </w:tc>
        <w:tc>
          <w:tcPr>
            <w:tcW w:w="3744" w:type="dxa"/>
          </w:tcPr>
          <w:p w:rsidR="003A46E4" w:rsidRDefault="001E06D0">
            <w:pPr>
              <w:pStyle w:val="Tabletext"/>
            </w:pPr>
            <w:r>
              <w:rPr>
                <w:rFonts w:hint="eastAsia"/>
              </w:rPr>
              <w:t>添加简介</w:t>
            </w:r>
          </w:p>
        </w:tc>
        <w:tc>
          <w:tcPr>
            <w:tcW w:w="2304" w:type="dxa"/>
          </w:tcPr>
          <w:p w:rsidR="003A46E4" w:rsidRDefault="001E06D0">
            <w:pPr>
              <w:pStyle w:val="Tabletext"/>
            </w:pPr>
            <w:r>
              <w:rPr>
                <w:rFonts w:hint="eastAsia"/>
              </w:rPr>
              <w:t>赵胜龙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1E06D0" w:rsidRDefault="001E06D0">
      <w:pPr>
        <w:pStyle w:val="a4"/>
      </w:pPr>
    </w:p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/>
    <w:p w:rsidR="001E06D0" w:rsidRPr="001E06D0" w:rsidRDefault="001E06D0" w:rsidP="001E06D0">
      <w:pPr>
        <w:tabs>
          <w:tab w:val="left" w:pos="5420"/>
        </w:tabs>
      </w:pPr>
      <w:r>
        <w:tab/>
      </w:r>
    </w:p>
    <w:p w:rsidR="003A46E4" w:rsidRDefault="003A46E4">
      <w:pPr>
        <w:pStyle w:val="a4"/>
      </w:pPr>
      <w:r w:rsidRPr="001E06D0"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1E06D0">
        <w:rPr>
          <w:noProof/>
        </w:rPr>
        <w:t>2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E06D0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3A46E4" w:rsidRDefault="002712CD" w:rsidP="002712CD">
      <w:pPr>
        <w:ind w:left="720"/>
      </w:pPr>
      <w:r>
        <w:rPr>
          <w:rFonts w:hint="eastAsia"/>
        </w:rPr>
        <w:t>本文档将从架构方面对系统进行综合概述，其中会使用多种不同的架构</w:t>
      </w:r>
      <w:r w:rsidR="003A46E4">
        <w:rPr>
          <w:rFonts w:hint="eastAsia"/>
        </w:rPr>
        <w:t>视图来描述系统的各个方面。它用于记录并表述已对系统的构架方面</w:t>
      </w:r>
      <w:proofErr w:type="gramStart"/>
      <w:r w:rsidR="003A46E4">
        <w:rPr>
          <w:rFonts w:hint="eastAsia"/>
        </w:rPr>
        <w:t>作出</w:t>
      </w:r>
      <w:proofErr w:type="gramEnd"/>
      <w:r w:rsidR="003A46E4">
        <w:rPr>
          <w:rFonts w:hint="eastAsia"/>
        </w:rPr>
        <w:t>的重要决策。</w:t>
      </w: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3A46E4" w:rsidRDefault="003A46E4">
      <w:pPr>
        <w:pStyle w:val="InfoBlue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 w:rsidR="002712CD" w:rsidRDefault="002712CD" w:rsidP="002712CD">
      <w:pPr>
        <w:pStyle w:val="a9"/>
        <w:numPr>
          <w:ilvl w:val="0"/>
          <w:numId w:val="23"/>
        </w:numPr>
      </w:pPr>
      <w:r>
        <w:rPr>
          <w:rFonts w:hint="eastAsia"/>
        </w:rPr>
        <w:t>即</w:t>
      </w:r>
      <w:proofErr w:type="gramStart"/>
      <w:r>
        <w:rPr>
          <w:rFonts w:hint="eastAsia"/>
        </w:rPr>
        <w:t>应拼单</w:t>
      </w:r>
      <w:proofErr w:type="gramEnd"/>
      <w:r>
        <w:rPr>
          <w:rFonts w:hint="eastAsia"/>
        </w:rPr>
        <w:t>/活动一体化信息平台需求规约，1</w:t>
      </w:r>
      <w:r>
        <w:t>.2</w:t>
      </w:r>
      <w:r>
        <w:rPr>
          <w:rFonts w:hint="eastAsia"/>
        </w:rPr>
        <w:t>版，s</w:t>
      </w:r>
      <w:r>
        <w:t>ummer855</w:t>
      </w:r>
      <w:r>
        <w:rPr>
          <w:rFonts w:hint="eastAsia"/>
        </w:rPr>
        <w:t>小组</w:t>
      </w:r>
    </w:p>
    <w:p w:rsidR="002712CD" w:rsidRPr="002712CD" w:rsidRDefault="002712CD" w:rsidP="002712CD">
      <w:pPr>
        <w:pStyle w:val="a9"/>
        <w:numPr>
          <w:ilvl w:val="0"/>
          <w:numId w:val="23"/>
        </w:numPr>
      </w:pPr>
    </w:p>
    <w:p w:rsidR="003A46E4" w:rsidRDefault="003A46E4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:rsidR="009E55F0" w:rsidRPr="009E55F0" w:rsidRDefault="00CB66D8" w:rsidP="009E55F0">
      <w:pPr>
        <w:pStyle w:val="a9"/>
        <w:ind w:left="0"/>
        <w:rPr>
          <w:rFonts w:hint="eastAsia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1270</wp:posOffset>
            </wp:positionV>
            <wp:extent cx="5943464" cy="4356000"/>
            <wp:effectExtent l="0" t="0" r="635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64" cy="43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55F0" w:rsidRPr="009E55F0" w:rsidRDefault="009E55F0" w:rsidP="009E55F0">
      <w:pPr>
        <w:pStyle w:val="a9"/>
      </w:pPr>
      <w:r>
        <w:rPr>
          <w:rFonts w:hint="eastAsia"/>
        </w:rPr>
        <w:lastRenderedPageBreak/>
        <w:t>上图为“即应——拼单/活动一体化信息平台”的用例视图，所有</w:t>
      </w:r>
      <w:proofErr w:type="spellStart"/>
      <w:r>
        <w:rPr>
          <w:rFonts w:hint="eastAsia"/>
        </w:rPr>
        <w:t>u</w:t>
      </w:r>
      <w:r>
        <w:t>secase</w:t>
      </w:r>
      <w:proofErr w:type="spellEnd"/>
      <w:r>
        <w:rPr>
          <w:rFonts w:hint="eastAsia"/>
        </w:rPr>
        <w:t>为普通用户的核心功能。</w:t>
      </w:r>
    </w:p>
    <w:p w:rsidR="005941E9" w:rsidRDefault="00477D43" w:rsidP="005941E9">
      <w:pPr>
        <w:pStyle w:val="a9"/>
      </w:pPr>
      <w:r>
        <w:rPr>
          <w:rFonts w:hint="eastAsia"/>
        </w:rPr>
        <w:t>其中</w:t>
      </w:r>
      <w:r w:rsidR="005941E9">
        <w:rPr>
          <w:rFonts w:hint="eastAsia"/>
        </w:rPr>
        <w:t>用户核心功能如下：</w:t>
      </w:r>
    </w:p>
    <w:p w:rsidR="005941E9" w:rsidRDefault="00477D43" w:rsidP="005941E9">
      <w:pPr>
        <w:pStyle w:val="a9"/>
      </w:pPr>
      <w:r w:rsidRPr="00CB66D8">
        <w:rPr>
          <w:rFonts w:hint="eastAsia"/>
          <w:b/>
        </w:rPr>
        <w:t>发布</w:t>
      </w:r>
      <w:proofErr w:type="gramStart"/>
      <w:r w:rsidRPr="00CB66D8">
        <w:rPr>
          <w:rFonts w:hint="eastAsia"/>
          <w:b/>
        </w:rPr>
        <w:t>网购拼单</w:t>
      </w:r>
      <w:proofErr w:type="gramEnd"/>
      <w:r w:rsidRPr="00CB66D8">
        <w:rPr>
          <w:rFonts w:hint="eastAsia"/>
          <w:b/>
        </w:rPr>
        <w:t>/外卖</w:t>
      </w:r>
      <w:proofErr w:type="gramStart"/>
      <w:r w:rsidRPr="00CB66D8">
        <w:rPr>
          <w:rFonts w:hint="eastAsia"/>
          <w:b/>
        </w:rPr>
        <w:t>拼单/拼车</w:t>
      </w:r>
      <w:proofErr w:type="gramEnd"/>
      <w:r w:rsidRPr="00CB66D8">
        <w:rPr>
          <w:rFonts w:hint="eastAsia"/>
          <w:b/>
        </w:rPr>
        <w:t>/简单活动信息</w:t>
      </w:r>
      <w:r w:rsidR="005941E9">
        <w:rPr>
          <w:rFonts w:hint="eastAsia"/>
        </w:rPr>
        <w:t>是</w:t>
      </w:r>
      <w:r w:rsidR="00C06785">
        <w:rPr>
          <w:rFonts w:hint="eastAsia"/>
        </w:rPr>
        <w:t>用户使用即应的最主要原因，用户通过此功能发布信息，从而找到理想的用户一起</w:t>
      </w:r>
      <w:proofErr w:type="gramStart"/>
      <w:r w:rsidR="00C06785">
        <w:rPr>
          <w:rFonts w:hint="eastAsia"/>
        </w:rPr>
        <w:t>进行拼单</w:t>
      </w:r>
      <w:proofErr w:type="gramEnd"/>
      <w:r w:rsidR="00C06785">
        <w:rPr>
          <w:rFonts w:hint="eastAsia"/>
        </w:rPr>
        <w:t>/活动，从而减免邮费，</w:t>
      </w:r>
      <w:r w:rsidR="005941E9">
        <w:rPr>
          <w:rFonts w:hint="eastAsia"/>
        </w:rPr>
        <w:t>获取</w:t>
      </w:r>
      <w:r w:rsidR="00C06785">
        <w:rPr>
          <w:rFonts w:hint="eastAsia"/>
        </w:rPr>
        <w:t>更低的价格，</w:t>
      </w:r>
      <w:r w:rsidR="005941E9">
        <w:rPr>
          <w:rFonts w:hint="eastAsia"/>
        </w:rPr>
        <w:t>通过</w:t>
      </w:r>
      <w:r w:rsidR="00C06785">
        <w:rPr>
          <w:rFonts w:hint="eastAsia"/>
        </w:rPr>
        <w:t>更便捷的</w:t>
      </w:r>
      <w:r w:rsidR="005941E9">
        <w:rPr>
          <w:rFonts w:hint="eastAsia"/>
        </w:rPr>
        <w:t>方式，来找到理想的朋友。</w:t>
      </w:r>
    </w:p>
    <w:p w:rsidR="00CB66D8" w:rsidRDefault="00CB66D8" w:rsidP="005941E9">
      <w:pPr>
        <w:pStyle w:val="a9"/>
      </w:pPr>
      <w:r w:rsidRPr="00CB66D8">
        <w:rPr>
          <w:rFonts w:hint="eastAsia"/>
          <w:b/>
        </w:rPr>
        <w:t>浏览</w:t>
      </w:r>
      <w:proofErr w:type="gramStart"/>
      <w:r w:rsidR="005941E9" w:rsidRPr="00CB66D8">
        <w:rPr>
          <w:rFonts w:hint="eastAsia"/>
          <w:b/>
        </w:rPr>
        <w:t>网购拼单</w:t>
      </w:r>
      <w:proofErr w:type="gramEnd"/>
      <w:r w:rsidR="005941E9" w:rsidRPr="00CB66D8">
        <w:rPr>
          <w:rFonts w:hint="eastAsia"/>
          <w:b/>
        </w:rPr>
        <w:t>/外卖</w:t>
      </w:r>
      <w:proofErr w:type="gramStart"/>
      <w:r w:rsidR="005941E9" w:rsidRPr="00CB66D8">
        <w:rPr>
          <w:rFonts w:hint="eastAsia"/>
          <w:b/>
        </w:rPr>
        <w:t>拼单/拼车</w:t>
      </w:r>
      <w:proofErr w:type="gramEnd"/>
      <w:r w:rsidR="005941E9" w:rsidRPr="00CB66D8">
        <w:rPr>
          <w:rFonts w:hint="eastAsia"/>
          <w:b/>
        </w:rPr>
        <w:t>/</w:t>
      </w:r>
      <w:r w:rsidRPr="00CB66D8">
        <w:rPr>
          <w:rFonts w:hint="eastAsia"/>
          <w:b/>
        </w:rPr>
        <w:t>简单活动</w:t>
      </w:r>
      <w:r>
        <w:rPr>
          <w:rFonts w:hint="eastAsia"/>
        </w:rPr>
        <w:t>是用户寻找理想的条目的途径，用户通过搜索等方法找到想要参加的条目，然后申请加入。</w:t>
      </w:r>
    </w:p>
    <w:p w:rsidR="005941E9" w:rsidRDefault="00CB66D8" w:rsidP="005941E9">
      <w:pPr>
        <w:pStyle w:val="a9"/>
      </w:pPr>
      <w:proofErr w:type="gramStart"/>
      <w:r w:rsidRPr="00CB66D8">
        <w:rPr>
          <w:rFonts w:hint="eastAsia"/>
          <w:b/>
        </w:rPr>
        <w:t>接受</w:t>
      </w:r>
      <w:r w:rsidRPr="00CB66D8">
        <w:rPr>
          <w:rFonts w:hint="eastAsia"/>
          <w:b/>
        </w:rPr>
        <w:t>网购拼单</w:t>
      </w:r>
      <w:proofErr w:type="gramEnd"/>
      <w:r w:rsidRPr="00CB66D8">
        <w:rPr>
          <w:rFonts w:hint="eastAsia"/>
          <w:b/>
        </w:rPr>
        <w:t>/外卖</w:t>
      </w:r>
      <w:proofErr w:type="gramStart"/>
      <w:r w:rsidRPr="00CB66D8">
        <w:rPr>
          <w:rFonts w:hint="eastAsia"/>
          <w:b/>
        </w:rPr>
        <w:t>拼单/拼车</w:t>
      </w:r>
      <w:proofErr w:type="gramEnd"/>
      <w:r w:rsidRPr="00CB66D8">
        <w:rPr>
          <w:rFonts w:hint="eastAsia"/>
          <w:b/>
        </w:rPr>
        <w:t>/简单活动</w:t>
      </w:r>
      <w:r w:rsidRPr="00CB66D8">
        <w:rPr>
          <w:rFonts w:hint="eastAsia"/>
          <w:b/>
        </w:rPr>
        <w:t>申请</w:t>
      </w:r>
      <w:r>
        <w:rPr>
          <w:rFonts w:hint="eastAsia"/>
        </w:rPr>
        <w:t>，用户可以再次接受申请，也可以拒绝申请。</w:t>
      </w:r>
    </w:p>
    <w:p w:rsidR="005941E9" w:rsidRPr="00CB66D8" w:rsidRDefault="00CB66D8" w:rsidP="005941E9">
      <w:pPr>
        <w:pStyle w:val="a9"/>
        <w:rPr>
          <w:rFonts w:hint="eastAsia"/>
          <w:b/>
        </w:rPr>
      </w:pPr>
      <w:r w:rsidRPr="00CB66D8">
        <w:rPr>
          <w:rFonts w:hint="eastAsia"/>
          <w:b/>
        </w:rPr>
        <w:t>浏览我的</w:t>
      </w:r>
      <w:proofErr w:type="gramStart"/>
      <w:r w:rsidRPr="00CB66D8">
        <w:rPr>
          <w:rFonts w:hint="eastAsia"/>
          <w:b/>
        </w:rPr>
        <w:t>网购拼单</w:t>
      </w:r>
      <w:proofErr w:type="gramEnd"/>
      <w:r w:rsidRPr="00CB66D8">
        <w:rPr>
          <w:rFonts w:hint="eastAsia"/>
          <w:b/>
        </w:rPr>
        <w:t>/外卖</w:t>
      </w:r>
      <w:proofErr w:type="gramStart"/>
      <w:r w:rsidRPr="00CB66D8">
        <w:rPr>
          <w:rFonts w:hint="eastAsia"/>
          <w:b/>
        </w:rPr>
        <w:t>拼单/拼车</w:t>
      </w:r>
      <w:proofErr w:type="gramEnd"/>
      <w:r w:rsidRPr="00CB66D8">
        <w:rPr>
          <w:rFonts w:hint="eastAsia"/>
          <w:b/>
        </w:rPr>
        <w:t>/简单活动</w:t>
      </w:r>
      <w:r w:rsidRPr="00CB66D8">
        <w:rPr>
          <w:rFonts w:hint="eastAsia"/>
        </w:rPr>
        <w:t>，用户</w:t>
      </w:r>
      <w:r w:rsidR="00133835">
        <w:rPr>
          <w:rFonts w:hint="eastAsia"/>
        </w:rPr>
        <w:t>可以查看自己参与的条目，并对其中的条目进行管理，包括退出等</w:t>
      </w:r>
    </w:p>
    <w:p w:rsidR="005941E9" w:rsidRDefault="005941E9" w:rsidP="005941E9">
      <w:pPr>
        <w:pStyle w:val="a9"/>
      </w:pPr>
      <w:proofErr w:type="gramStart"/>
      <w:r w:rsidRPr="00133835">
        <w:rPr>
          <w:rFonts w:hint="eastAsia"/>
          <w:b/>
        </w:rPr>
        <w:t>网购拼单</w:t>
      </w:r>
      <w:proofErr w:type="gramEnd"/>
      <w:r w:rsidRPr="00133835">
        <w:rPr>
          <w:rFonts w:hint="eastAsia"/>
          <w:b/>
        </w:rPr>
        <w:t>/外卖</w:t>
      </w:r>
      <w:proofErr w:type="gramStart"/>
      <w:r w:rsidRPr="00133835">
        <w:rPr>
          <w:rFonts w:hint="eastAsia"/>
          <w:b/>
        </w:rPr>
        <w:t>拼单/拼车</w:t>
      </w:r>
      <w:proofErr w:type="gramEnd"/>
      <w:r w:rsidRPr="00133835">
        <w:rPr>
          <w:rFonts w:hint="eastAsia"/>
          <w:b/>
        </w:rPr>
        <w:t>/简单活动成员管理</w:t>
      </w:r>
      <w:r>
        <w:rPr>
          <w:rFonts w:hint="eastAsia"/>
        </w:rPr>
        <w:t>是信息发布者的权限，发布者可以对参与进来的用户网友进行筛选，可以统一用户的加入，也可以踢出用户。</w:t>
      </w:r>
    </w:p>
    <w:p w:rsidR="005941E9" w:rsidRDefault="005941E9" w:rsidP="005941E9">
      <w:pPr>
        <w:pStyle w:val="a9"/>
      </w:pPr>
      <w:r>
        <w:rPr>
          <w:rFonts w:hint="eastAsia"/>
        </w:rPr>
        <w:t>管理员核心功能如下：</w:t>
      </w:r>
    </w:p>
    <w:p w:rsidR="005941E9" w:rsidRDefault="005941E9" w:rsidP="005941E9">
      <w:pPr>
        <w:pStyle w:val="a9"/>
      </w:pPr>
      <w:r w:rsidRPr="00133835">
        <w:rPr>
          <w:rFonts w:hint="eastAsia"/>
          <w:b/>
        </w:rPr>
        <w:t>管理用户</w:t>
      </w:r>
      <w:r>
        <w:rPr>
          <w:rFonts w:hint="eastAsia"/>
        </w:rPr>
        <w:t>，包括封禁，解除封禁，处理用户的举报</w:t>
      </w:r>
    </w:p>
    <w:p w:rsidR="005941E9" w:rsidRPr="002712CD" w:rsidRDefault="005941E9" w:rsidP="005941E9">
      <w:pPr>
        <w:pStyle w:val="a9"/>
      </w:pPr>
      <w:r w:rsidRPr="00133835">
        <w:rPr>
          <w:rFonts w:hint="eastAsia"/>
          <w:b/>
        </w:rPr>
        <w:t>管理平台内</w:t>
      </w:r>
      <w:proofErr w:type="gramStart"/>
      <w:r w:rsidRPr="00133835">
        <w:rPr>
          <w:rFonts w:hint="eastAsia"/>
          <w:b/>
        </w:rPr>
        <w:t>网购拼单</w:t>
      </w:r>
      <w:proofErr w:type="gramEnd"/>
      <w:r w:rsidRPr="00133835">
        <w:rPr>
          <w:rFonts w:hint="eastAsia"/>
          <w:b/>
        </w:rPr>
        <w:t>/外卖</w:t>
      </w:r>
      <w:proofErr w:type="gramStart"/>
      <w:r w:rsidRPr="00133835">
        <w:rPr>
          <w:rFonts w:hint="eastAsia"/>
          <w:b/>
        </w:rPr>
        <w:t>拼单/拼车</w:t>
      </w:r>
      <w:proofErr w:type="gramEnd"/>
      <w:r w:rsidRPr="00133835">
        <w:rPr>
          <w:rFonts w:hint="eastAsia"/>
          <w:b/>
        </w:rPr>
        <w:t>/活动信息</w:t>
      </w:r>
      <w:r>
        <w:rPr>
          <w:rFonts w:hint="eastAsia"/>
        </w:rPr>
        <w:t>，可以</w:t>
      </w:r>
      <w:r w:rsidR="007E6F47">
        <w:rPr>
          <w:rFonts w:hint="eastAsia"/>
        </w:rPr>
        <w:t>对已发布的信息进行过滤，对于违规的内容，违规的信息进行删除，禁止等操作</w:t>
      </w:r>
      <w:bookmarkStart w:id="4" w:name="_GoBack"/>
      <w:bookmarkEnd w:id="4"/>
    </w:p>
    <w:p w:rsidR="009E55F0" w:rsidRDefault="009E55F0" w:rsidP="009E55F0">
      <w:pPr>
        <w:pStyle w:val="InfoBlue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 w:rsidR="003A46E4" w:rsidRDefault="003A46E4"/>
    <w:p w:rsidR="003A46E4" w:rsidRDefault="003A46E4">
      <w:pPr>
        <w:pStyle w:val="1"/>
        <w:ind w:left="360" w:hanging="360"/>
      </w:pPr>
      <w:bookmarkStart w:id="5" w:name="_Toc356851229"/>
      <w:r>
        <w:rPr>
          <w:rFonts w:hint="eastAsia"/>
        </w:rPr>
        <w:t>逻辑视图</w:t>
      </w:r>
      <w:bookmarkEnd w:id="5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3A46E4" w:rsidRDefault="003A46E4">
      <w:pPr>
        <w:pStyle w:val="2"/>
      </w:pPr>
      <w:bookmarkStart w:id="6" w:name="_Toc356851230"/>
      <w:r>
        <w:rPr>
          <w:rFonts w:hint="eastAsia"/>
        </w:rPr>
        <w:t>概述</w:t>
      </w:r>
      <w:bookmarkEnd w:id="6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 w:rsidR="00CC7E4F" w:rsidRPr="00CC7E4F" w:rsidRDefault="00CC7E4F" w:rsidP="00CC7E4F">
      <w:pPr>
        <w:pStyle w:val="a9"/>
      </w:pPr>
    </w:p>
    <w:p w:rsidR="003A46E4" w:rsidRDefault="003A46E4">
      <w:pPr>
        <w:pStyle w:val="2"/>
      </w:pPr>
      <w:bookmarkStart w:id="7" w:name="_Toc356851231"/>
      <w:r>
        <w:rPr>
          <w:rFonts w:hint="eastAsia"/>
        </w:rPr>
        <w:t>在构架方面具有重要意义的设计包</w:t>
      </w:r>
      <w:bookmarkEnd w:id="7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 w:rsidR="003A46E4" w:rsidRDefault="003A46E4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3A46E4" w:rsidRDefault="003A46E4">
      <w:pPr>
        <w:pStyle w:val="1"/>
        <w:ind w:left="360" w:hanging="360"/>
      </w:pPr>
      <w:bookmarkStart w:id="8" w:name="_Toc356851232"/>
      <w:r>
        <w:rPr>
          <w:rFonts w:hint="eastAsia"/>
        </w:rPr>
        <w:t>进程视图</w:t>
      </w:r>
      <w:bookmarkEnd w:id="8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3A46E4" w:rsidRDefault="003A46E4">
      <w:pPr>
        <w:pStyle w:val="1"/>
        <w:ind w:left="360" w:hanging="360"/>
      </w:pPr>
      <w:bookmarkStart w:id="9" w:name="_Toc356851233"/>
      <w:r>
        <w:rPr>
          <w:rFonts w:hint="eastAsia"/>
        </w:rPr>
        <w:lastRenderedPageBreak/>
        <w:t>部署视图</w:t>
      </w:r>
      <w:bookmarkEnd w:id="9"/>
    </w:p>
    <w:p w:rsidR="003A46E4" w:rsidRDefault="003A46E4">
      <w:pPr>
        <w:pStyle w:val="InfoBlue"/>
        <w:rPr>
          <w:rFonts w:ascii="Times New Roman"/>
        </w:rPr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各进程到</w:t>
      </w:r>
      <w:proofErr w:type="gramEnd"/>
      <w:r>
        <w:rPr>
          <w:rFonts w:hint="eastAsia"/>
        </w:rPr>
        <w:t>物理节点的映射。</w:t>
      </w:r>
      <w:r>
        <w:rPr>
          <w:rFonts w:ascii="Times New Roman"/>
        </w:rPr>
        <w:t>]</w:t>
      </w:r>
    </w:p>
    <w:p w:rsidR="00A419F5" w:rsidRPr="00A419F5" w:rsidRDefault="00A419F5" w:rsidP="00A419F5">
      <w:pPr>
        <w:pStyle w:val="a9"/>
      </w:pPr>
      <w:r>
        <w:rPr>
          <w:noProof/>
          <w:snapToGrid/>
        </w:rPr>
        <w:drawing>
          <wp:inline distT="0" distB="0" distL="0" distR="0" wp14:anchorId="3D829AF4" wp14:editId="13134409">
            <wp:extent cx="5943600" cy="53276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29" w:rsidRDefault="00414429" w:rsidP="00414429">
      <w:pPr>
        <w:pStyle w:val="a9"/>
      </w:pPr>
    </w:p>
    <w:p w:rsidR="00A419F5" w:rsidRPr="00414429" w:rsidRDefault="00A419F5" w:rsidP="00414429">
      <w:pPr>
        <w:pStyle w:val="a9"/>
      </w:pPr>
      <w:r>
        <w:rPr>
          <w:rFonts w:hint="eastAsia"/>
        </w:rPr>
        <w:t>Server中包含多个服务，服务可以在一个Ser</w:t>
      </w:r>
      <w:r>
        <w:t>ver</w:t>
      </w:r>
      <w:r>
        <w:rPr>
          <w:rFonts w:hint="eastAsia"/>
        </w:rPr>
        <w:t>主机上，也可以分布在一个Server集群上，这里我们由于使用的是</w:t>
      </w:r>
      <w:proofErr w:type="gramStart"/>
      <w:r w:rsidR="00CC7E4F">
        <w:rPr>
          <w:rFonts w:hint="eastAsia"/>
        </w:rPr>
        <w:t>微服务</w:t>
      </w:r>
      <w:proofErr w:type="gramEnd"/>
      <w:r w:rsidR="00CC7E4F">
        <w:rPr>
          <w:rFonts w:hint="eastAsia"/>
        </w:rPr>
        <w:t>架构，因此我们</w:t>
      </w:r>
      <w:r>
        <w:rPr>
          <w:rFonts w:hint="eastAsia"/>
        </w:rPr>
        <w:t>偏向于Server集群</w:t>
      </w:r>
      <w:r w:rsidR="00CC7E4F">
        <w:rPr>
          <w:rFonts w:hint="eastAsia"/>
        </w:rPr>
        <w:t>。</w:t>
      </w:r>
    </w:p>
    <w:p w:rsidR="003A46E4" w:rsidRDefault="003A46E4">
      <w:pPr>
        <w:pStyle w:val="1"/>
        <w:ind w:left="360" w:hanging="360"/>
      </w:pPr>
      <w:bookmarkStart w:id="10" w:name="_Toc356851234"/>
      <w:r>
        <w:rPr>
          <w:rFonts w:hint="eastAsia"/>
        </w:rPr>
        <w:t>实现视图</w:t>
      </w:r>
      <w:bookmarkEnd w:id="10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 w:rsidR="003A46E4" w:rsidRDefault="003A46E4"/>
    <w:p w:rsidR="003A46E4" w:rsidRDefault="003A46E4">
      <w:pPr>
        <w:pStyle w:val="1"/>
        <w:ind w:left="360" w:hanging="360"/>
      </w:pPr>
      <w:bookmarkStart w:id="11" w:name="_Toc356851235"/>
      <w:r>
        <w:rPr>
          <w:rFonts w:hint="eastAsia"/>
        </w:rPr>
        <w:lastRenderedPageBreak/>
        <w:t>数据视图（可选）</w:t>
      </w:r>
      <w:bookmarkEnd w:id="11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从永久性数据存储方面来对系统进行说明。如果</w:t>
      </w:r>
      <w:proofErr w:type="gramStart"/>
      <w:r>
        <w:rPr>
          <w:rFonts w:hint="eastAsia"/>
        </w:rPr>
        <w:t>几乎或</w:t>
      </w:r>
      <w:proofErr w:type="gramEnd"/>
      <w:r>
        <w:rPr>
          <w:rFonts w:hint="eastAsia"/>
        </w:rPr>
        <w:t>根本没有永久性数据，或者设计模型与数据模型之间的转换并不重要，那么本节就为可选。</w:t>
      </w:r>
      <w:r>
        <w:t>]</w:t>
      </w:r>
    </w:p>
    <w:p w:rsidR="002B34A5" w:rsidRDefault="002B34A5" w:rsidP="002B34A5">
      <w:pPr>
        <w:pStyle w:val="a9"/>
      </w:pPr>
    </w:p>
    <w:p w:rsidR="002B34A5" w:rsidRDefault="00FB1A25" w:rsidP="002B34A5">
      <w:pPr>
        <w:pStyle w:val="1"/>
        <w:ind w:left="360" w:hanging="360"/>
      </w:pPr>
      <w:bookmarkStart w:id="12" w:name="_Toc356851236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2"/>
    </w:p>
    <w:p w:rsidR="00FB1A25" w:rsidRDefault="00FB1A25" w:rsidP="00FB1A25">
      <w:pPr>
        <w:pStyle w:val="InfoBlue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:rsidR="002B34A5" w:rsidRPr="002B34A5" w:rsidRDefault="002B34A5" w:rsidP="002B34A5">
      <w:pPr>
        <w:pStyle w:val="a9"/>
      </w:pPr>
    </w:p>
    <w:sectPr w:rsidR="002B34A5" w:rsidRPr="002B34A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09C" w:rsidRDefault="006C509C">
      <w:r>
        <w:separator/>
      </w:r>
    </w:p>
  </w:endnote>
  <w:endnote w:type="continuationSeparator" w:id="0">
    <w:p w:rsidR="006C509C" w:rsidRDefault="006C5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1E06D0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33835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33835" w:rsidRPr="00133835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09C" w:rsidRDefault="006C509C">
      <w:r>
        <w:separator/>
      </w:r>
    </w:p>
  </w:footnote>
  <w:footnote w:type="continuationSeparator" w:id="0">
    <w:p w:rsidR="006C509C" w:rsidRDefault="006C5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D0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1E06D0">
            <w:rPr>
              <w:rFonts w:ascii="Times New Roman" w:hint="eastAsia"/>
            </w:rPr>
            <w:t>&lt;</w:t>
          </w:r>
          <w:r w:rsidR="001E06D0">
            <w:rPr>
              <w:rFonts w:ascii="Times New Roman" w:hint="eastAsia"/>
            </w:rPr>
            <w:t>项目名称</w:t>
          </w:r>
          <w:r w:rsidR="001E06D0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1E06D0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B07F79"/>
    <w:multiLevelType w:val="multilevel"/>
    <w:tmpl w:val="469EA3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38C3C7E"/>
    <w:multiLevelType w:val="hybridMultilevel"/>
    <w:tmpl w:val="E172793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D0"/>
    <w:rsid w:val="00133835"/>
    <w:rsid w:val="00175500"/>
    <w:rsid w:val="001761BA"/>
    <w:rsid w:val="001D0182"/>
    <w:rsid w:val="001E06D0"/>
    <w:rsid w:val="002712CD"/>
    <w:rsid w:val="002B34A5"/>
    <w:rsid w:val="002C3DDC"/>
    <w:rsid w:val="002C7325"/>
    <w:rsid w:val="003A46E4"/>
    <w:rsid w:val="00414429"/>
    <w:rsid w:val="0047760A"/>
    <w:rsid w:val="00477D43"/>
    <w:rsid w:val="0049601A"/>
    <w:rsid w:val="00575EF6"/>
    <w:rsid w:val="005941E9"/>
    <w:rsid w:val="006C509C"/>
    <w:rsid w:val="007E6F47"/>
    <w:rsid w:val="009A3548"/>
    <w:rsid w:val="009E55F0"/>
    <w:rsid w:val="00A419F5"/>
    <w:rsid w:val="00B92A9C"/>
    <w:rsid w:val="00C06785"/>
    <w:rsid w:val="00CB66D8"/>
    <w:rsid w:val="00CC3BDD"/>
    <w:rsid w:val="00CC7E4F"/>
    <w:rsid w:val="00F42AF9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6E0577"/>
  <w15:chartTrackingRefBased/>
  <w15:docId w15:val="{D76711A3-AF2B-40F5-A6CE-00AE3210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nglong\Desktop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270</TotalTime>
  <Pages>7</Pages>
  <Words>411</Words>
  <Characters>2347</Characters>
  <Application>Microsoft Office Word</Application>
  <DocSecurity>0</DocSecurity>
  <Lines>19</Lines>
  <Paragraphs>5</Paragraphs>
  <ScaleCrop>false</ScaleCrop>
  <Company>&lt;SJTU&gt;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shenglong zhao</dc:creator>
  <cp:keywords/>
  <cp:lastModifiedBy>zhao shenglong</cp:lastModifiedBy>
  <cp:revision>4</cp:revision>
  <cp:lastPrinted>1899-12-31T16:00:00Z</cp:lastPrinted>
  <dcterms:created xsi:type="dcterms:W3CDTF">2019-07-01T06:25:00Z</dcterms:created>
  <dcterms:modified xsi:type="dcterms:W3CDTF">2019-07-02T03:31:00Z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