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6E4FBA8" w14:textId="0693D944" w:rsidR="00170EEF" w:rsidRPr="00170EEF" w:rsidRDefault="00170EEF" w:rsidP="00170EEF">
      <w:pPr>
        <w:textAlignment w:val="baseline"/>
        <w:outlineLvl w:val="0"/>
        <w:rPr>
          <w:rFonts w:ascii="Charter" w:eastAsia="Times New Roman" w:hAnsi="Charter" w:cs="Times New Roman"/>
          <w:b/>
          <w:bCs/>
          <w:color w:val="0D0D0D"/>
          <w:kern w:val="36"/>
          <w:sz w:val="48"/>
          <w:szCs w:val="48"/>
        </w:rPr>
      </w:pPr>
      <w:r w:rsidRPr="00170EEF">
        <w:rPr>
          <w:rFonts w:ascii="Charter" w:eastAsia="Times New Roman" w:hAnsi="Charter" w:cs="Times New Roman"/>
          <w:color w:val="0D0D0D"/>
        </w:rPr>
        <w:fldChar w:fldCharType="begin"/>
      </w:r>
      <w:r w:rsidRPr="00170EEF">
        <w:rPr>
          <w:rFonts w:ascii="Charter" w:eastAsia="Times New Roman" w:hAnsi="Charter" w:cs="Times New Roman"/>
          <w:color w:val="0D0D0D"/>
        </w:rPr>
        <w:instrText xml:space="preserve"> INCLUDEPICTURE "https://www.economist.com/img/b/1280/720/90/sites/default/files/images/print-edition/20210703_CND001_0.jpg" \* MERGEFORMATINET </w:instrText>
      </w:r>
      <w:r w:rsidRPr="00170EEF">
        <w:rPr>
          <w:rFonts w:ascii="Charter" w:eastAsia="Times New Roman" w:hAnsi="Charter" w:cs="Times New Roman"/>
          <w:color w:val="0D0D0D"/>
        </w:rPr>
        <w:fldChar w:fldCharType="separate"/>
      </w:r>
      <w:r w:rsidRPr="00170EEF">
        <w:rPr>
          <w:rFonts w:ascii="Charter" w:eastAsia="Times New Roman" w:hAnsi="Charter" w:cs="Times New Roman"/>
          <w:noProof/>
          <w:color w:val="0D0D0D"/>
        </w:rPr>
        <w:drawing>
          <wp:inline distT="0" distB="0" distL="0" distR="0" wp14:anchorId="7102B069" wp14:editId="0F369A84">
            <wp:extent cx="8014712" cy="4508452"/>
            <wp:effectExtent l="0" t="0" r="0" b="635"/>
            <wp:docPr id="7" name="Picture 7" descr="A picture containing different, various, tool, sci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fferent, various, tool, scisso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56691" cy="4532066"/>
                    </a:xfrm>
                    <a:prstGeom prst="rect">
                      <a:avLst/>
                    </a:prstGeom>
                    <a:noFill/>
                    <a:ln>
                      <a:noFill/>
                    </a:ln>
                  </pic:spPr>
                </pic:pic>
              </a:graphicData>
            </a:graphic>
          </wp:inline>
        </w:drawing>
      </w:r>
      <w:r w:rsidRPr="00170EEF">
        <w:rPr>
          <w:rFonts w:ascii="Charter" w:eastAsia="Times New Roman" w:hAnsi="Charter" w:cs="Times New Roman"/>
          <w:color w:val="0D0D0D"/>
        </w:rPr>
        <w:fldChar w:fldCharType="end"/>
      </w:r>
      <w:r w:rsidRPr="00170EEF">
        <w:rPr>
          <w:rFonts w:ascii="var(--ds-type-system-sans)" w:eastAsia="Times New Roman" w:hAnsi="var(--ds-type-system-sans)" w:cs="Times New Roman"/>
          <w:color w:val="FF0000"/>
          <w:kern w:val="36"/>
          <w:sz w:val="32"/>
          <w:szCs w:val="32"/>
          <w:bdr w:val="none" w:sz="0" w:space="0" w:color="auto" w:frame="1"/>
        </w:rPr>
        <w:t>Giving up, lying down</w:t>
      </w:r>
      <w:r w:rsidRPr="00170EEF">
        <w:rPr>
          <w:rFonts w:ascii="Charter" w:eastAsia="Times New Roman" w:hAnsi="Charter" w:cs="Times New Roman"/>
          <w:b/>
          <w:bCs/>
          <w:color w:val="0D0D0D"/>
          <w:kern w:val="36"/>
          <w:sz w:val="48"/>
          <w:szCs w:val="48"/>
        </w:rPr>
        <w:br/>
      </w:r>
      <w:r w:rsidRPr="00170EEF">
        <w:rPr>
          <w:rFonts w:ascii="var(--ds-type-system-serif)" w:eastAsia="Times New Roman" w:hAnsi="var(--ds-type-system-serif)" w:cs="Times New Roman"/>
          <w:color w:val="0D0D0D"/>
          <w:kern w:val="36"/>
          <w:sz w:val="48"/>
          <w:szCs w:val="48"/>
          <w:bdr w:val="none" w:sz="0" w:space="0" w:color="auto" w:frame="1"/>
        </w:rPr>
        <w:t>China urges its people to struggle. Some say no</w:t>
      </w:r>
    </w:p>
    <w:p w14:paraId="09973C18" w14:textId="77777777" w:rsidR="00170EEF" w:rsidRPr="00170EEF" w:rsidRDefault="00170EEF" w:rsidP="00170EEF">
      <w:pPr>
        <w:spacing w:before="100" w:beforeAutospacing="1" w:after="100" w:afterAutospacing="1"/>
        <w:textAlignment w:val="baseline"/>
        <w:outlineLvl w:val="1"/>
        <w:rPr>
          <w:rFonts w:ascii="var(--ds-type-system-serif)" w:eastAsia="Times New Roman" w:hAnsi="var(--ds-type-system-serif)" w:cs="Times New Roman"/>
          <w:color w:val="0D0D0D"/>
          <w:sz w:val="36"/>
          <w:szCs w:val="36"/>
        </w:rPr>
      </w:pPr>
      <w:r w:rsidRPr="00170EEF">
        <w:rPr>
          <w:rFonts w:ascii="var(--ds-type-system-serif)" w:eastAsia="Times New Roman" w:hAnsi="var(--ds-type-system-serif)" w:cs="Times New Roman"/>
          <w:color w:val="0D0D0D"/>
          <w:sz w:val="36"/>
          <w:szCs w:val="36"/>
        </w:rPr>
        <w:t>A new term for opting out of the rat race has become popular, and controversial</w:t>
      </w:r>
    </w:p>
    <w:p w14:paraId="09E912F4" w14:textId="5B4F26E4" w:rsidR="00170EEF" w:rsidRPr="00170EEF" w:rsidRDefault="00170EEF" w:rsidP="00170EEF">
      <w:pPr>
        <w:textAlignment w:val="baseline"/>
        <w:rPr>
          <w:rFonts w:ascii="Charter" w:eastAsia="Times New Roman" w:hAnsi="Charter" w:cs="Times New Roman"/>
          <w:color w:val="0D0D0D"/>
        </w:rPr>
      </w:pPr>
    </w:p>
    <w:p w14:paraId="4D88D0E3" w14:textId="77777777" w:rsidR="00170EEF" w:rsidRPr="00170EEF" w:rsidRDefault="00470FD2" w:rsidP="00170EEF">
      <w:pPr>
        <w:textAlignment w:val="baseline"/>
        <w:rPr>
          <w:rFonts w:ascii="Charter" w:eastAsia="Times New Roman" w:hAnsi="Charter" w:cs="Times New Roman"/>
          <w:color w:val="0D0D0D"/>
        </w:rPr>
      </w:pPr>
      <w:r>
        <w:rPr>
          <w:rFonts w:ascii="Charter" w:eastAsia="Times New Roman" w:hAnsi="Charter" w:cs="Times New Roman"/>
          <w:noProof/>
          <w:color w:val="0D0D0D"/>
        </w:rPr>
        <w:pict w14:anchorId="027947C0">
          <v:rect id="_x0000_i1025" alt="" style="width:467.2pt;height:1.5pt;mso-width-percent:0;mso-height-percent:0;mso-width-percent:0;mso-height-percent:0" o:hrpct="0" o:hralign="center" o:hrstd="t" o:hr="t" fillcolor="#a0a0a0" stroked="f"/>
        </w:pict>
      </w:r>
    </w:p>
    <w:p w14:paraId="6ED8EBCF" w14:textId="77777777" w:rsidR="00170EEF" w:rsidRPr="00170EEF" w:rsidRDefault="00170EEF" w:rsidP="00170EEF">
      <w:pPr>
        <w:spacing w:beforeAutospacing="1" w:afterAutospacing="1"/>
        <w:textAlignment w:val="baseline"/>
        <w:rPr>
          <w:rFonts w:ascii="var(--ds-type-system-serif)" w:eastAsia="Times New Roman" w:hAnsi="var(--ds-type-system-serif)" w:cs="Times New Roman"/>
          <w:color w:val="0D0D0D"/>
          <w:sz w:val="32"/>
          <w:szCs w:val="32"/>
        </w:rPr>
      </w:pPr>
      <w:r w:rsidRPr="00170EEF">
        <w:rPr>
          <w:rFonts w:ascii="inherit" w:eastAsia="Times New Roman" w:hAnsi="inherit" w:cs="Times New Roman"/>
          <w:caps/>
          <w:color w:val="0D0D0D"/>
          <w:sz w:val="32"/>
          <w:szCs w:val="32"/>
          <w:bdr w:val="none" w:sz="0" w:space="0" w:color="auto" w:frame="1"/>
        </w:rPr>
        <w:t>T</w:t>
      </w:r>
      <w:r w:rsidRPr="00170EEF">
        <w:rPr>
          <w:rFonts w:ascii="var(--ds-type-system-serif)" w:eastAsia="Times New Roman" w:hAnsi="var(--ds-type-system-serif)" w:cs="Times New Roman"/>
          <w:color w:val="0D0D0D"/>
          <w:sz w:val="32"/>
          <w:szCs w:val="32"/>
          <w:bdr w:val="none" w:sz="0" w:space="0" w:color="auto" w:frame="1"/>
        </w:rPr>
        <w:t>wo vegetarian</w:t>
      </w:r>
      <w:r w:rsidRPr="00170EEF">
        <w:rPr>
          <w:rFonts w:ascii="var(--ds-type-system-serif)" w:eastAsia="Times New Roman" w:hAnsi="var(--ds-type-system-serif)" w:cs="Times New Roman"/>
          <w:color w:val="0D0D0D"/>
          <w:sz w:val="32"/>
          <w:szCs w:val="32"/>
        </w:rPr>
        <w:t> meals each day. A monthly budget of 200 yuan ($30). Working just one or two months a year. In April an internet user posted this brief description of his simple, stress-free life. He described his philosophy as </w:t>
      </w:r>
      <w:proofErr w:type="spellStart"/>
      <w:r w:rsidRPr="00170EEF">
        <w:rPr>
          <w:rFonts w:ascii="inherit" w:eastAsia="Times New Roman" w:hAnsi="inherit" w:cs="Times New Roman"/>
          <w:i/>
          <w:iCs/>
          <w:color w:val="0D0D0D"/>
          <w:sz w:val="32"/>
          <w:szCs w:val="32"/>
          <w:bdr w:val="none" w:sz="0" w:space="0" w:color="auto" w:frame="1"/>
        </w:rPr>
        <w:t>tangping</w:t>
      </w:r>
      <w:proofErr w:type="spellEnd"/>
      <w:r w:rsidRPr="00170EEF">
        <w:rPr>
          <w:rFonts w:ascii="var(--ds-type-system-serif)" w:eastAsia="Times New Roman" w:hAnsi="var(--ds-type-system-serif)" w:cs="Times New Roman"/>
          <w:color w:val="0D0D0D"/>
          <w:sz w:val="32"/>
          <w:szCs w:val="32"/>
        </w:rPr>
        <w:t>, or “lying flat”. “I can be like Diogenes, who slept in his wine cask in the sun,” he wrote. He included a photo of himself doing an appropriate job: playing a corpse in a film.</w:t>
      </w:r>
    </w:p>
    <w:p w14:paraId="7F8FD84B" w14:textId="77777777" w:rsidR="00170EEF" w:rsidRPr="00170EEF" w:rsidRDefault="00170EEF" w:rsidP="00170EEF">
      <w:pPr>
        <w:spacing w:beforeAutospacing="1" w:afterAutospacing="1"/>
        <w:textAlignment w:val="baseline"/>
        <w:rPr>
          <w:rFonts w:ascii="var(--ds-type-system-serif)" w:eastAsia="Times New Roman" w:hAnsi="var(--ds-type-system-serif)" w:cs="Times New Roman"/>
          <w:color w:val="0D0D0D"/>
          <w:sz w:val="32"/>
          <w:szCs w:val="32"/>
        </w:rPr>
      </w:pPr>
      <w:r w:rsidRPr="00170EEF">
        <w:rPr>
          <w:rFonts w:ascii="var(--ds-type-system-serif)" w:eastAsia="Times New Roman" w:hAnsi="var(--ds-type-system-serif)" w:cs="Times New Roman"/>
          <w:color w:val="0D0D0D"/>
          <w:sz w:val="32"/>
          <w:szCs w:val="32"/>
        </w:rPr>
        <w:t>The post went viral. On social media, people showed their approval of </w:t>
      </w:r>
      <w:proofErr w:type="spellStart"/>
      <w:r w:rsidRPr="00170EEF">
        <w:rPr>
          <w:rFonts w:ascii="inherit" w:eastAsia="Times New Roman" w:hAnsi="inherit" w:cs="Times New Roman"/>
          <w:i/>
          <w:iCs/>
          <w:color w:val="0D0D0D"/>
          <w:sz w:val="32"/>
          <w:szCs w:val="32"/>
          <w:bdr w:val="none" w:sz="0" w:space="0" w:color="auto" w:frame="1"/>
        </w:rPr>
        <w:t>tangping</w:t>
      </w:r>
      <w:proofErr w:type="spellEnd"/>
      <w:r w:rsidRPr="00170EEF">
        <w:rPr>
          <w:rFonts w:ascii="var(--ds-type-system-serif)" w:eastAsia="Times New Roman" w:hAnsi="var(--ds-type-system-serif)" w:cs="Times New Roman"/>
          <w:color w:val="0D0D0D"/>
          <w:sz w:val="32"/>
          <w:szCs w:val="32"/>
        </w:rPr>
        <w:t> by sharing pictures of themselves (and, often, their cats) lying in bed. More than 60% of over 240,000 respondents to a poll on Weibo, a Twitter-like platform, said </w:t>
      </w:r>
      <w:proofErr w:type="spellStart"/>
      <w:r w:rsidRPr="00170EEF">
        <w:rPr>
          <w:rFonts w:ascii="inherit" w:eastAsia="Times New Roman" w:hAnsi="inherit" w:cs="Times New Roman"/>
          <w:i/>
          <w:iCs/>
          <w:color w:val="0D0D0D"/>
          <w:sz w:val="32"/>
          <w:szCs w:val="32"/>
          <w:bdr w:val="none" w:sz="0" w:space="0" w:color="auto" w:frame="1"/>
        </w:rPr>
        <w:t>tangping</w:t>
      </w:r>
      <w:proofErr w:type="spellEnd"/>
      <w:r w:rsidRPr="00170EEF">
        <w:rPr>
          <w:rFonts w:ascii="var(--ds-type-system-serif)" w:eastAsia="Times New Roman" w:hAnsi="var(--ds-type-system-serif)" w:cs="Times New Roman"/>
          <w:color w:val="0D0D0D"/>
          <w:sz w:val="32"/>
          <w:szCs w:val="32"/>
        </w:rPr>
        <w:t> was their idea of the good life. On the site, messages with the hashtag “illustrations of young people lying flat at home” have attracted about 200m views.</w:t>
      </w:r>
    </w:p>
    <w:p w14:paraId="4C69AF01" w14:textId="77777777" w:rsidR="00170EEF" w:rsidRPr="00170EEF" w:rsidRDefault="00170EEF" w:rsidP="00170EEF">
      <w:pPr>
        <w:spacing w:beforeAutospacing="1" w:afterAutospacing="1"/>
        <w:textAlignment w:val="baseline"/>
        <w:rPr>
          <w:rFonts w:ascii="var(--ds-type-system-serif)" w:eastAsia="Times New Roman" w:hAnsi="var(--ds-type-system-serif)" w:cs="Times New Roman"/>
          <w:color w:val="0D0D0D"/>
          <w:sz w:val="32"/>
          <w:szCs w:val="32"/>
        </w:rPr>
      </w:pPr>
      <w:proofErr w:type="spellStart"/>
      <w:r w:rsidRPr="00170EEF">
        <w:rPr>
          <w:rFonts w:ascii="inherit" w:eastAsia="Times New Roman" w:hAnsi="inherit" w:cs="Times New Roman"/>
          <w:i/>
          <w:iCs/>
          <w:color w:val="0D0D0D"/>
          <w:sz w:val="32"/>
          <w:szCs w:val="32"/>
          <w:bdr w:val="none" w:sz="0" w:space="0" w:color="auto" w:frame="1"/>
        </w:rPr>
        <w:t>Tangping</w:t>
      </w:r>
      <w:proofErr w:type="spellEnd"/>
      <w:r w:rsidRPr="00170EEF">
        <w:rPr>
          <w:rFonts w:ascii="var(--ds-type-system-serif)" w:eastAsia="Times New Roman" w:hAnsi="var(--ds-type-system-serif)" w:cs="Times New Roman"/>
          <w:color w:val="0D0D0D"/>
          <w:sz w:val="32"/>
          <w:szCs w:val="32"/>
        </w:rPr>
        <w:t> describes a longing to escape the pressures of modern life in China, where young people are expected to work long hours, buy property, get married and have children. Many people in their 20s and 30s grumble that hard work no longer rewards them with a better quality of life. They have adopted an academic term, </w:t>
      </w:r>
      <w:proofErr w:type="spellStart"/>
      <w:r w:rsidRPr="00170EEF">
        <w:rPr>
          <w:rFonts w:ascii="inherit" w:eastAsia="Times New Roman" w:hAnsi="inherit" w:cs="Times New Roman"/>
          <w:i/>
          <w:iCs/>
          <w:color w:val="0D0D0D"/>
          <w:sz w:val="32"/>
          <w:szCs w:val="32"/>
          <w:bdr w:val="none" w:sz="0" w:space="0" w:color="auto" w:frame="1"/>
        </w:rPr>
        <w:t>neijuan</w:t>
      </w:r>
      <w:proofErr w:type="spellEnd"/>
      <w:r w:rsidRPr="00170EEF">
        <w:rPr>
          <w:rFonts w:ascii="var(--ds-type-system-serif)" w:eastAsia="Times New Roman" w:hAnsi="var(--ds-type-system-serif)" w:cs="Times New Roman"/>
          <w:color w:val="0D0D0D"/>
          <w:sz w:val="32"/>
          <w:szCs w:val="32"/>
        </w:rPr>
        <w:t> or “involution”, to describe how extra input no longer yields more output. Unlike their parents, who enjoyed a booming economy, they feel that society is stagnating and inequality growing.</w:t>
      </w:r>
    </w:p>
    <w:p w14:paraId="0D6B99A6" w14:textId="77777777" w:rsidR="00170EEF" w:rsidRPr="00170EEF" w:rsidRDefault="00170EEF" w:rsidP="00170EEF">
      <w:pPr>
        <w:spacing w:beforeAutospacing="1" w:afterAutospacing="1"/>
        <w:textAlignment w:val="baseline"/>
        <w:rPr>
          <w:rFonts w:ascii="var(--ds-type-system-serif)" w:eastAsia="Times New Roman" w:hAnsi="var(--ds-type-system-serif)" w:cs="Times New Roman"/>
          <w:color w:val="0D0D0D"/>
          <w:sz w:val="32"/>
          <w:szCs w:val="32"/>
        </w:rPr>
      </w:pPr>
      <w:r w:rsidRPr="00170EEF">
        <w:rPr>
          <w:rFonts w:ascii="var(--ds-type-system-serif)" w:eastAsia="Times New Roman" w:hAnsi="var(--ds-type-system-serif)" w:cs="Times New Roman"/>
          <w:color w:val="0D0D0D"/>
          <w:sz w:val="32"/>
          <w:szCs w:val="32"/>
        </w:rPr>
        <w:t>Other ways of expressing this mood have also become common. One is </w:t>
      </w:r>
      <w:r w:rsidRPr="00170EEF">
        <w:rPr>
          <w:rFonts w:ascii="inherit" w:eastAsia="Times New Roman" w:hAnsi="inherit" w:cs="Times New Roman"/>
          <w:i/>
          <w:iCs/>
          <w:color w:val="0D0D0D"/>
          <w:sz w:val="32"/>
          <w:szCs w:val="32"/>
          <w:bdr w:val="none" w:sz="0" w:space="0" w:color="auto" w:frame="1"/>
        </w:rPr>
        <w:t>sang</w:t>
      </w:r>
      <w:r w:rsidRPr="00170EEF">
        <w:rPr>
          <w:rFonts w:ascii="var(--ds-type-system-serif)" w:eastAsia="Times New Roman" w:hAnsi="var(--ds-type-system-serif)" w:cs="Times New Roman"/>
          <w:color w:val="0D0D0D"/>
          <w:sz w:val="32"/>
          <w:szCs w:val="32"/>
        </w:rPr>
        <w:t>, or “dejected”: many young people now talk of the spread of a “</w:t>
      </w:r>
      <w:r w:rsidRPr="00170EEF">
        <w:rPr>
          <w:rFonts w:ascii="inherit" w:eastAsia="Times New Roman" w:hAnsi="inherit" w:cs="Times New Roman"/>
          <w:i/>
          <w:iCs/>
          <w:color w:val="0D0D0D"/>
          <w:sz w:val="32"/>
          <w:szCs w:val="32"/>
          <w:bdr w:val="none" w:sz="0" w:space="0" w:color="auto" w:frame="1"/>
        </w:rPr>
        <w:t>sang</w:t>
      </w:r>
      <w:r w:rsidRPr="00170EEF">
        <w:rPr>
          <w:rFonts w:ascii="var(--ds-type-system-serif)" w:eastAsia="Times New Roman" w:hAnsi="var(--ds-type-system-serif)" w:cs="Times New Roman"/>
          <w:color w:val="0D0D0D"/>
          <w:sz w:val="32"/>
          <w:szCs w:val="32"/>
        </w:rPr>
        <w:t> culture” in China. They refer to “Buddhist youth”, meaning those who are never disappointed since they want nothing. Some young Chinese call themselves chives, harvested or exploited by the government and firms. As they point out online, it is difficult to harvest chives when they are lying flat.</w:t>
      </w:r>
    </w:p>
    <w:p w14:paraId="73F23870" w14:textId="77777777" w:rsidR="00170EEF" w:rsidRPr="00170EEF" w:rsidRDefault="00170EEF" w:rsidP="00170EEF">
      <w:pPr>
        <w:spacing w:beforeAutospacing="1" w:afterAutospacing="1"/>
        <w:textAlignment w:val="baseline"/>
        <w:rPr>
          <w:rFonts w:ascii="var(--ds-type-system-serif)" w:eastAsia="Times New Roman" w:hAnsi="var(--ds-type-system-serif)" w:cs="Times New Roman"/>
          <w:color w:val="0D0D0D"/>
          <w:sz w:val="32"/>
          <w:szCs w:val="32"/>
        </w:rPr>
      </w:pPr>
      <w:r w:rsidRPr="00170EEF">
        <w:rPr>
          <w:rFonts w:ascii="var(--ds-type-system-serif)" w:eastAsia="Times New Roman" w:hAnsi="var(--ds-type-system-serif)" w:cs="Times New Roman"/>
          <w:color w:val="0D0D0D"/>
          <w:sz w:val="32"/>
          <w:szCs w:val="32"/>
        </w:rPr>
        <w:t>Such ideas are at odds with the Communist Party’s rhetoric. Its leader, Xi Jinping, likes the word “struggle”. In 2019 an official summary of a speech he gave to young officials included more than 50 mentions of it. Struggle is an art, he told them. “We must be good at struggle.” </w:t>
      </w:r>
      <w:proofErr w:type="spellStart"/>
      <w:r w:rsidRPr="00170EEF">
        <w:rPr>
          <w:rFonts w:ascii="inherit" w:eastAsia="Times New Roman" w:hAnsi="inherit" w:cs="Times New Roman"/>
          <w:i/>
          <w:iCs/>
          <w:color w:val="0D0D0D"/>
          <w:sz w:val="32"/>
          <w:szCs w:val="32"/>
          <w:bdr w:val="none" w:sz="0" w:space="0" w:color="auto" w:frame="1"/>
        </w:rPr>
        <w:t>Tangping</w:t>
      </w:r>
      <w:proofErr w:type="spellEnd"/>
      <w:r w:rsidRPr="00170EEF">
        <w:rPr>
          <w:rFonts w:ascii="var(--ds-type-system-serif)" w:eastAsia="Times New Roman" w:hAnsi="var(--ds-type-system-serif)" w:cs="Times New Roman"/>
          <w:color w:val="0D0D0D"/>
          <w:sz w:val="32"/>
          <w:szCs w:val="32"/>
        </w:rPr>
        <w:t>, therefore, conveys a whiff of dissent. It hints at rejection of a political culture that encourages people to throw their all into work, for the good of the country. A popular online comment suggested that </w:t>
      </w:r>
      <w:proofErr w:type="spellStart"/>
      <w:r w:rsidRPr="00170EEF">
        <w:rPr>
          <w:rFonts w:ascii="inherit" w:eastAsia="Times New Roman" w:hAnsi="inherit" w:cs="Times New Roman"/>
          <w:i/>
          <w:iCs/>
          <w:color w:val="0D0D0D"/>
          <w:sz w:val="32"/>
          <w:szCs w:val="32"/>
          <w:bdr w:val="none" w:sz="0" w:space="0" w:color="auto" w:frame="1"/>
        </w:rPr>
        <w:t>tangping</w:t>
      </w:r>
      <w:proofErr w:type="spellEnd"/>
      <w:r w:rsidRPr="00170EEF">
        <w:rPr>
          <w:rFonts w:ascii="inherit" w:eastAsia="Times New Roman" w:hAnsi="inherit" w:cs="Times New Roman"/>
          <w:i/>
          <w:iCs/>
          <w:color w:val="0D0D0D"/>
          <w:sz w:val="32"/>
          <w:szCs w:val="32"/>
          <w:bdr w:val="none" w:sz="0" w:space="0" w:color="auto" w:frame="1"/>
        </w:rPr>
        <w:t> </w:t>
      </w:r>
      <w:r w:rsidRPr="00170EEF">
        <w:rPr>
          <w:rFonts w:ascii="var(--ds-type-system-serif)" w:eastAsia="Times New Roman" w:hAnsi="var(--ds-type-system-serif)" w:cs="Times New Roman"/>
          <w:color w:val="0D0D0D"/>
          <w:sz w:val="32"/>
          <w:szCs w:val="32"/>
        </w:rPr>
        <w:t>had come to mean opting out, with defiance: “Lying flat is standing up, horizontally. Lying flat is having a backbone.”</w:t>
      </w:r>
    </w:p>
    <w:p w14:paraId="2ADD5777" w14:textId="69AEDD19" w:rsidR="00491A87" w:rsidRPr="00170EEF" w:rsidRDefault="00170EEF" w:rsidP="00170EEF">
      <w:pPr>
        <w:spacing w:beforeAutospacing="1" w:afterAutospacing="1"/>
        <w:textAlignment w:val="baseline"/>
        <w:rPr>
          <w:rFonts w:ascii="var(--ds-type-system-serif)" w:eastAsia="Times New Roman" w:hAnsi="var(--ds-type-system-serif)" w:cs="Times New Roman"/>
          <w:color w:val="0D0D0D"/>
          <w:sz w:val="32"/>
          <w:szCs w:val="32"/>
        </w:rPr>
      </w:pPr>
      <w:r w:rsidRPr="00170EEF">
        <w:rPr>
          <w:rFonts w:ascii="var(--ds-type-system-serif)" w:eastAsia="Times New Roman" w:hAnsi="var(--ds-type-system-serif)" w:cs="Times New Roman"/>
          <w:color w:val="0D0D0D"/>
          <w:sz w:val="32"/>
          <w:szCs w:val="32"/>
        </w:rPr>
        <w:t>State media have been swift to weigh in. “The only way to ensure a happy life is if one works hard,” said a commentary in one newspaper. Lying flat is “not only unjust but also shameful”, it added. An academic from Tsinghua, an elite university in Beijing, described </w:t>
      </w:r>
      <w:proofErr w:type="spellStart"/>
      <w:r w:rsidRPr="00170EEF">
        <w:rPr>
          <w:rFonts w:ascii="inherit" w:eastAsia="Times New Roman" w:hAnsi="inherit" w:cs="Times New Roman"/>
          <w:i/>
          <w:iCs/>
          <w:color w:val="0D0D0D"/>
          <w:sz w:val="32"/>
          <w:szCs w:val="32"/>
          <w:bdr w:val="none" w:sz="0" w:space="0" w:color="auto" w:frame="1"/>
        </w:rPr>
        <w:t>tangping</w:t>
      </w:r>
      <w:proofErr w:type="spellEnd"/>
      <w:r w:rsidRPr="00170EEF">
        <w:rPr>
          <w:rFonts w:ascii="var(--ds-type-system-serif)" w:eastAsia="Times New Roman" w:hAnsi="var(--ds-type-system-serif)" w:cs="Times New Roman"/>
          <w:color w:val="0D0D0D"/>
          <w:sz w:val="32"/>
          <w:szCs w:val="32"/>
        </w:rPr>
        <w:t> as “an extremely irresponsible attitude that not only disappoints one’s parents but also hundreds of millions of taxpayers”. Posts about his remarks have been viewed more than 400m times on Weibo. The platform still allows </w:t>
      </w:r>
      <w:proofErr w:type="spellStart"/>
      <w:r w:rsidRPr="00170EEF">
        <w:rPr>
          <w:rFonts w:ascii="inherit" w:eastAsia="Times New Roman" w:hAnsi="inherit" w:cs="Times New Roman"/>
          <w:i/>
          <w:iCs/>
          <w:color w:val="0D0D0D"/>
          <w:sz w:val="32"/>
          <w:szCs w:val="32"/>
          <w:bdr w:val="none" w:sz="0" w:space="0" w:color="auto" w:frame="1"/>
        </w:rPr>
        <w:t>tangping</w:t>
      </w:r>
      <w:proofErr w:type="spellEnd"/>
      <w:r w:rsidRPr="00170EEF">
        <w:rPr>
          <w:rFonts w:ascii="var(--ds-type-system-serif)" w:eastAsia="Times New Roman" w:hAnsi="var(--ds-type-system-serif)" w:cs="Times New Roman"/>
          <w:color w:val="0D0D0D"/>
          <w:sz w:val="32"/>
          <w:szCs w:val="32"/>
        </w:rPr>
        <w:t xml:space="preserve">-related discussions. But </w:t>
      </w:r>
      <w:proofErr w:type="spellStart"/>
      <w:r w:rsidRPr="00170EEF">
        <w:rPr>
          <w:rFonts w:ascii="var(--ds-type-system-serif)" w:eastAsia="Times New Roman" w:hAnsi="var(--ds-type-system-serif)" w:cs="Times New Roman"/>
          <w:color w:val="0D0D0D"/>
          <w:sz w:val="32"/>
          <w:szCs w:val="32"/>
        </w:rPr>
        <w:t>Douban</w:t>
      </w:r>
      <w:proofErr w:type="spellEnd"/>
      <w:r w:rsidRPr="00170EEF">
        <w:rPr>
          <w:rFonts w:ascii="var(--ds-type-system-serif)" w:eastAsia="Times New Roman" w:hAnsi="var(--ds-type-system-serif)" w:cs="Times New Roman"/>
          <w:color w:val="0D0D0D"/>
          <w:sz w:val="32"/>
          <w:szCs w:val="32"/>
        </w:rPr>
        <w:t>, another social-media site, has banned several online groups promoting the concept. Only one—for those who have returned to the rat race—remains accessible: The Standing Up After Lying Flat Mutual Support Alliance. A search on Taobao, an e-commerce platform, for </w:t>
      </w:r>
      <w:r w:rsidRPr="00170EEF">
        <w:rPr>
          <w:rFonts w:ascii="var(--ds-type-system-serif)" w:eastAsia="Times New Roman" w:hAnsi="var(--ds-type-system-serif)" w:cs="Times New Roman"/>
          <w:color w:val="0D0D0D"/>
          <w:sz w:val="32"/>
          <w:szCs w:val="32"/>
          <w:bdr w:val="none" w:sz="0" w:space="0" w:color="auto" w:frame="1"/>
        </w:rPr>
        <w:t>t</w:t>
      </w:r>
      <w:r w:rsidRPr="00170EEF">
        <w:rPr>
          <w:rFonts w:ascii="var(--ds-type-system-serif)" w:eastAsia="Times New Roman" w:hAnsi="var(--ds-type-system-serif)" w:cs="Times New Roman"/>
          <w:color w:val="0D0D0D"/>
          <w:sz w:val="32"/>
          <w:szCs w:val="32"/>
        </w:rPr>
        <w:t>-shirts with messages about lying flat yields only items displaying Communist Party slogans. </w:t>
      </w:r>
      <w:r w:rsidRPr="00170EEF">
        <w:rPr>
          <w:rFonts w:ascii="Times New Roman" w:eastAsia="Times New Roman" w:hAnsi="Times New Roman" w:cs="Times New Roman"/>
          <w:color w:val="0D0D0D"/>
          <w:sz w:val="32"/>
          <w:szCs w:val="32"/>
          <w:bdr w:val="none" w:sz="0" w:space="0" w:color="auto" w:frame="1"/>
        </w:rPr>
        <w:t>■</w:t>
      </w:r>
    </w:p>
    <w:sectPr w:rsidR="00491A87" w:rsidRPr="00170EEF" w:rsidSect="0023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harter">
    <w:charset w:val="00"/>
    <w:family w:val="auto"/>
    <w:pitch w:val="variable"/>
    <w:sig w:usb0="800000AF" w:usb1="1000204A" w:usb2="00000000" w:usb3="00000000" w:csb0="00000011" w:csb1="00000000"/>
  </w:font>
  <w:font w:name="var(--ds-type-system-sans)">
    <w:altName w:val="Cambria"/>
    <w:panose1 w:val="00000000000000000000"/>
    <w:charset w:val="00"/>
    <w:family w:val="roman"/>
    <w:notTrueType/>
    <w:pitch w:val="default"/>
  </w:font>
  <w:font w:name="var(--ds-type-system-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5FD"/>
    <w:multiLevelType w:val="multilevel"/>
    <w:tmpl w:val="6BA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D70B3"/>
    <w:multiLevelType w:val="multilevel"/>
    <w:tmpl w:val="BCA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A6AB7"/>
    <w:multiLevelType w:val="multilevel"/>
    <w:tmpl w:val="7426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0F76D5"/>
    <w:multiLevelType w:val="multilevel"/>
    <w:tmpl w:val="44F2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FC7DF9"/>
    <w:multiLevelType w:val="multilevel"/>
    <w:tmpl w:val="033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F7E32"/>
    <w:multiLevelType w:val="multilevel"/>
    <w:tmpl w:val="1710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9205E5"/>
    <w:multiLevelType w:val="multilevel"/>
    <w:tmpl w:val="7F14A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164470"/>
    <w:multiLevelType w:val="multilevel"/>
    <w:tmpl w:val="9AD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A222D9"/>
    <w:multiLevelType w:val="multilevel"/>
    <w:tmpl w:val="235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EF"/>
    <w:rsid w:val="000E7D91"/>
    <w:rsid w:val="00170EEF"/>
    <w:rsid w:val="00233FAD"/>
    <w:rsid w:val="00470FD2"/>
    <w:rsid w:val="00D2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41D4"/>
  <w15:chartTrackingRefBased/>
  <w15:docId w15:val="{96E9C656-CB67-C742-A1B7-B85147BC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170EE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70EEF"/>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70EE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70EEF"/>
    <w:rPr>
      <w:rFonts w:ascii="Times New Roman" w:eastAsia="Times New Roman" w:hAnsi="Times New Roman" w:cs="Times New Roman"/>
      <w:b/>
      <w:bCs/>
      <w:kern w:val="36"/>
      <w:sz w:val="48"/>
      <w:szCs w:val="48"/>
    </w:rPr>
  </w:style>
  <w:style w:type="character" w:customStyle="1" w:styleId="20">
    <w:name w:val="标题 2字符"/>
    <w:basedOn w:val="a0"/>
    <w:link w:val="2"/>
    <w:uiPriority w:val="9"/>
    <w:rsid w:val="00170EEF"/>
    <w:rPr>
      <w:rFonts w:ascii="Times New Roman" w:eastAsia="Times New Roman" w:hAnsi="Times New Roman" w:cs="Times New Roman"/>
      <w:b/>
      <w:bCs/>
      <w:sz w:val="36"/>
      <w:szCs w:val="36"/>
    </w:rPr>
  </w:style>
  <w:style w:type="character" w:customStyle="1" w:styleId="30">
    <w:name w:val="标题 3字符"/>
    <w:basedOn w:val="a0"/>
    <w:link w:val="3"/>
    <w:uiPriority w:val="9"/>
    <w:rsid w:val="00170EEF"/>
    <w:rPr>
      <w:rFonts w:ascii="Times New Roman" w:eastAsia="Times New Roman" w:hAnsi="Times New Roman" w:cs="Times New Roman"/>
      <w:b/>
      <w:bCs/>
      <w:sz w:val="27"/>
      <w:szCs w:val="27"/>
    </w:rPr>
  </w:style>
  <w:style w:type="character" w:styleId="a3">
    <w:name w:val="Hyperlink"/>
    <w:basedOn w:val="a0"/>
    <w:uiPriority w:val="99"/>
    <w:semiHidden/>
    <w:unhideWhenUsed/>
    <w:rsid w:val="00170EEF"/>
    <w:rPr>
      <w:color w:val="0000FF"/>
      <w:u w:val="single"/>
    </w:rPr>
  </w:style>
  <w:style w:type="paragraph" w:customStyle="1" w:styleId="ds-masthead-nav-alphaitem">
    <w:name w:val="ds-masthead-nav-alpha__item"/>
    <w:basedOn w:val="a"/>
    <w:rsid w:val="00170EEF"/>
    <w:pPr>
      <w:spacing w:before="100" w:beforeAutospacing="1" w:after="100" w:afterAutospacing="1"/>
    </w:pPr>
    <w:rPr>
      <w:rFonts w:ascii="Times New Roman" w:eastAsia="Times New Roman" w:hAnsi="Times New Roman" w:cs="Times New Roman"/>
    </w:rPr>
  </w:style>
  <w:style w:type="paragraph" w:customStyle="1" w:styleId="ds-navigation-list">
    <w:name w:val="ds-navigation-list"/>
    <w:basedOn w:val="a"/>
    <w:rsid w:val="00170EEF"/>
    <w:pPr>
      <w:spacing w:before="100" w:beforeAutospacing="1" w:after="100" w:afterAutospacing="1"/>
    </w:pPr>
    <w:rPr>
      <w:rFonts w:ascii="Times New Roman" w:eastAsia="Times New Roman" w:hAnsi="Times New Roman" w:cs="Times New Roman"/>
    </w:rPr>
  </w:style>
  <w:style w:type="paragraph" w:customStyle="1" w:styleId="ds-masthead-account-listitem">
    <w:name w:val="ds-masthead-account-list__item"/>
    <w:basedOn w:val="a"/>
    <w:rsid w:val="00170EEF"/>
    <w:pPr>
      <w:spacing w:before="100" w:beforeAutospacing="1" w:after="100" w:afterAutospacing="1"/>
    </w:pPr>
    <w:rPr>
      <w:rFonts w:ascii="Times New Roman" w:eastAsia="Times New Roman" w:hAnsi="Times New Roman" w:cs="Times New Roman"/>
    </w:rPr>
  </w:style>
  <w:style w:type="paragraph" w:styleId="z-">
    <w:name w:val="HTML Top of Form"/>
    <w:basedOn w:val="a"/>
    <w:next w:val="a"/>
    <w:link w:val="z-0"/>
    <w:hidden/>
    <w:uiPriority w:val="99"/>
    <w:semiHidden/>
    <w:unhideWhenUsed/>
    <w:rsid w:val="00170EEF"/>
    <w:pPr>
      <w:pBdr>
        <w:bottom w:val="single" w:sz="6" w:space="1" w:color="auto"/>
      </w:pBdr>
      <w:jc w:val="center"/>
    </w:pPr>
    <w:rPr>
      <w:rFonts w:ascii="Arial" w:eastAsia="Times New Roman" w:hAnsi="Arial" w:cs="Arial"/>
      <w:vanish/>
      <w:sz w:val="16"/>
      <w:szCs w:val="16"/>
    </w:rPr>
  </w:style>
  <w:style w:type="character" w:customStyle="1" w:styleId="z-0">
    <w:name w:val="z-窗体顶端字符"/>
    <w:basedOn w:val="a0"/>
    <w:link w:val="z-"/>
    <w:uiPriority w:val="99"/>
    <w:semiHidden/>
    <w:rsid w:val="00170EEF"/>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170EEF"/>
    <w:pPr>
      <w:pBdr>
        <w:top w:val="single" w:sz="6" w:space="1" w:color="auto"/>
      </w:pBdr>
      <w:jc w:val="center"/>
    </w:pPr>
    <w:rPr>
      <w:rFonts w:ascii="Arial" w:eastAsia="Times New Roman" w:hAnsi="Arial" w:cs="Arial"/>
      <w:vanish/>
      <w:sz w:val="16"/>
      <w:szCs w:val="16"/>
    </w:rPr>
  </w:style>
  <w:style w:type="character" w:customStyle="1" w:styleId="z-2">
    <w:name w:val="z-窗体底端字符"/>
    <w:basedOn w:val="a0"/>
    <w:link w:val="z-1"/>
    <w:uiPriority w:val="99"/>
    <w:semiHidden/>
    <w:rsid w:val="00170EEF"/>
    <w:rPr>
      <w:rFonts w:ascii="Arial" w:eastAsia="Times New Roman" w:hAnsi="Arial" w:cs="Arial"/>
      <w:vanish/>
      <w:sz w:val="16"/>
      <w:szCs w:val="16"/>
    </w:rPr>
  </w:style>
  <w:style w:type="character" w:customStyle="1" w:styleId="articlesection-headline">
    <w:name w:val="article__section-headline"/>
    <w:basedOn w:val="a0"/>
    <w:rsid w:val="00170EEF"/>
  </w:style>
  <w:style w:type="character" w:customStyle="1" w:styleId="articlesubheadline">
    <w:name w:val="article__subheadline"/>
    <w:basedOn w:val="a0"/>
    <w:rsid w:val="00170EEF"/>
  </w:style>
  <w:style w:type="character" w:customStyle="1" w:styleId="articleheadline">
    <w:name w:val="article__headline"/>
    <w:basedOn w:val="a0"/>
    <w:rsid w:val="00170EEF"/>
  </w:style>
  <w:style w:type="paragraph" w:customStyle="1" w:styleId="articledateline-location">
    <w:name w:val="article__dateline-location"/>
    <w:basedOn w:val="a"/>
    <w:rsid w:val="00170EEF"/>
    <w:pPr>
      <w:spacing w:before="100" w:beforeAutospacing="1" w:after="100" w:afterAutospacing="1"/>
    </w:pPr>
    <w:rPr>
      <w:rFonts w:ascii="Times New Roman" w:eastAsia="Times New Roman" w:hAnsi="Times New Roman" w:cs="Times New Roman"/>
    </w:rPr>
  </w:style>
  <w:style w:type="paragraph" w:customStyle="1" w:styleId="articlebody-text">
    <w:name w:val="article__body-text"/>
    <w:basedOn w:val="a"/>
    <w:rsid w:val="00170EEF"/>
    <w:pPr>
      <w:spacing w:before="100" w:beforeAutospacing="1" w:after="100" w:afterAutospacing="1"/>
    </w:pPr>
    <w:rPr>
      <w:rFonts w:ascii="Times New Roman" w:eastAsia="Times New Roman" w:hAnsi="Times New Roman" w:cs="Times New Roman"/>
    </w:rPr>
  </w:style>
  <w:style w:type="character" w:styleId="a4">
    <w:name w:val="Emphasis"/>
    <w:basedOn w:val="a0"/>
    <w:uiPriority w:val="20"/>
    <w:qFormat/>
    <w:rsid w:val="00170EEF"/>
    <w:rPr>
      <w:i/>
      <w:iCs/>
    </w:rPr>
  </w:style>
  <w:style w:type="paragraph" w:customStyle="1" w:styleId="article-audio-playercta">
    <w:name w:val="article-audio-player__cta"/>
    <w:basedOn w:val="a"/>
    <w:rsid w:val="00170EEF"/>
    <w:pPr>
      <w:spacing w:before="100" w:beforeAutospacing="1" w:after="100" w:afterAutospacing="1"/>
    </w:pPr>
    <w:rPr>
      <w:rFonts w:ascii="Times New Roman" w:eastAsia="Times New Roman" w:hAnsi="Times New Roman" w:cs="Times New Roman"/>
    </w:rPr>
  </w:style>
  <w:style w:type="character" w:customStyle="1" w:styleId="teaserheadline">
    <w:name w:val="teaser__headline"/>
    <w:basedOn w:val="a0"/>
    <w:rsid w:val="00170EEF"/>
  </w:style>
  <w:style w:type="paragraph" w:customStyle="1" w:styleId="articlefootnote">
    <w:name w:val="article__footnote"/>
    <w:basedOn w:val="a"/>
    <w:rsid w:val="00170EEF"/>
    <w:pPr>
      <w:spacing w:before="100" w:beforeAutospacing="1" w:after="100" w:afterAutospacing="1"/>
    </w:pPr>
    <w:rPr>
      <w:rFonts w:ascii="Times New Roman" w:eastAsia="Times New Roman" w:hAnsi="Times New Roman" w:cs="Times New Roman"/>
    </w:rPr>
  </w:style>
  <w:style w:type="character" w:customStyle="1" w:styleId="content-promo-subheadline">
    <w:name w:val="_content-promo-subheadline"/>
    <w:basedOn w:val="a0"/>
    <w:rsid w:val="00170EEF"/>
  </w:style>
  <w:style w:type="paragraph" w:styleId="a5">
    <w:name w:val="Normal (Web)"/>
    <w:basedOn w:val="a"/>
    <w:uiPriority w:val="99"/>
    <w:semiHidden/>
    <w:unhideWhenUsed/>
    <w:rsid w:val="00170EEF"/>
    <w:pPr>
      <w:spacing w:before="100" w:beforeAutospacing="1" w:after="100" w:afterAutospacing="1"/>
    </w:pPr>
    <w:rPr>
      <w:rFonts w:ascii="Times New Roman" w:eastAsia="Times New Roman" w:hAnsi="Times New Roman" w:cs="Times New Roman"/>
    </w:rPr>
  </w:style>
  <w:style w:type="character" w:customStyle="1" w:styleId="related-articlesubheadline">
    <w:name w:val="related-article__subheadline"/>
    <w:basedOn w:val="a0"/>
    <w:rsid w:val="00170EEF"/>
  </w:style>
  <w:style w:type="character" w:customStyle="1" w:styleId="related-articleheadline">
    <w:name w:val="related-article__headline"/>
    <w:basedOn w:val="a0"/>
    <w:rsid w:val="00170EEF"/>
  </w:style>
  <w:style w:type="paragraph" w:customStyle="1" w:styleId="ds-footermission-statement">
    <w:name w:val="ds-footer__mission-statement"/>
    <w:basedOn w:val="a"/>
    <w:rsid w:val="00170EEF"/>
    <w:pPr>
      <w:spacing w:before="100" w:beforeAutospacing="1" w:after="100" w:afterAutospacing="1"/>
    </w:pPr>
    <w:rPr>
      <w:rFonts w:ascii="Times New Roman" w:eastAsia="Times New Roman" w:hAnsi="Times New Roman" w:cs="Times New Roman"/>
    </w:rPr>
  </w:style>
  <w:style w:type="paragraph" w:customStyle="1" w:styleId="ds-footercopyright">
    <w:name w:val="ds-footer__copyright"/>
    <w:basedOn w:val="a"/>
    <w:rsid w:val="00170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006939">
      <w:bodyDiv w:val="1"/>
      <w:marLeft w:val="0"/>
      <w:marRight w:val="0"/>
      <w:marTop w:val="0"/>
      <w:marBottom w:val="0"/>
      <w:divBdr>
        <w:top w:val="none" w:sz="0" w:space="0" w:color="auto"/>
        <w:left w:val="none" w:sz="0" w:space="0" w:color="auto"/>
        <w:bottom w:val="none" w:sz="0" w:space="0" w:color="auto"/>
        <w:right w:val="none" w:sz="0" w:space="0" w:color="auto"/>
      </w:divBdr>
      <w:divsChild>
        <w:div w:id="827021251">
          <w:marLeft w:val="0"/>
          <w:marRight w:val="0"/>
          <w:marTop w:val="0"/>
          <w:marBottom w:val="0"/>
          <w:divBdr>
            <w:top w:val="none" w:sz="0" w:space="0" w:color="auto"/>
            <w:left w:val="none" w:sz="0" w:space="0" w:color="auto"/>
            <w:bottom w:val="none" w:sz="0" w:space="0" w:color="auto"/>
            <w:right w:val="none" w:sz="0" w:space="0" w:color="auto"/>
          </w:divBdr>
          <w:divsChild>
            <w:div w:id="228468003">
              <w:marLeft w:val="0"/>
              <w:marRight w:val="0"/>
              <w:marTop w:val="0"/>
              <w:marBottom w:val="0"/>
              <w:divBdr>
                <w:top w:val="none" w:sz="0" w:space="0" w:color="auto"/>
                <w:left w:val="none" w:sz="0" w:space="0" w:color="auto"/>
                <w:bottom w:val="none" w:sz="0" w:space="0" w:color="auto"/>
                <w:right w:val="none" w:sz="0" w:space="0" w:color="auto"/>
              </w:divBdr>
              <w:divsChild>
                <w:div w:id="1429152627">
                  <w:marLeft w:val="0"/>
                  <w:marRight w:val="0"/>
                  <w:marTop w:val="0"/>
                  <w:marBottom w:val="0"/>
                  <w:divBdr>
                    <w:top w:val="none" w:sz="0" w:space="0" w:color="auto"/>
                    <w:left w:val="none" w:sz="0" w:space="0" w:color="auto"/>
                    <w:bottom w:val="none" w:sz="0" w:space="0" w:color="auto"/>
                    <w:right w:val="none" w:sz="0" w:space="0" w:color="auto"/>
                  </w:divBdr>
                  <w:divsChild>
                    <w:div w:id="218439353">
                      <w:marLeft w:val="0"/>
                      <w:marRight w:val="0"/>
                      <w:marTop w:val="0"/>
                      <w:marBottom w:val="0"/>
                      <w:divBdr>
                        <w:top w:val="none" w:sz="0" w:space="0" w:color="auto"/>
                        <w:left w:val="none" w:sz="0" w:space="0" w:color="auto"/>
                        <w:bottom w:val="none" w:sz="0" w:space="0" w:color="auto"/>
                        <w:right w:val="none" w:sz="0" w:space="0" w:color="auto"/>
                      </w:divBdr>
                      <w:divsChild>
                        <w:div w:id="1647205323">
                          <w:marLeft w:val="0"/>
                          <w:marRight w:val="0"/>
                          <w:marTop w:val="0"/>
                          <w:marBottom w:val="0"/>
                          <w:divBdr>
                            <w:top w:val="none" w:sz="0" w:space="0" w:color="auto"/>
                            <w:left w:val="none" w:sz="0" w:space="0" w:color="auto"/>
                            <w:bottom w:val="none" w:sz="0" w:space="0" w:color="auto"/>
                            <w:right w:val="none" w:sz="0" w:space="0" w:color="auto"/>
                          </w:divBdr>
                          <w:divsChild>
                            <w:div w:id="1726290324">
                              <w:marLeft w:val="0"/>
                              <w:marRight w:val="0"/>
                              <w:marTop w:val="0"/>
                              <w:marBottom w:val="0"/>
                              <w:divBdr>
                                <w:top w:val="none" w:sz="0" w:space="0" w:color="auto"/>
                                <w:left w:val="none" w:sz="0" w:space="0" w:color="auto"/>
                                <w:bottom w:val="none" w:sz="0" w:space="0" w:color="auto"/>
                                <w:right w:val="none" w:sz="0" w:space="0" w:color="auto"/>
                              </w:divBdr>
                              <w:divsChild>
                                <w:div w:id="778990439">
                                  <w:marLeft w:val="0"/>
                                  <w:marRight w:val="0"/>
                                  <w:marTop w:val="0"/>
                                  <w:marBottom w:val="0"/>
                                  <w:divBdr>
                                    <w:top w:val="none" w:sz="0" w:space="0" w:color="auto"/>
                                    <w:left w:val="none" w:sz="0" w:space="0" w:color="auto"/>
                                    <w:bottom w:val="none" w:sz="0" w:space="0" w:color="auto"/>
                                    <w:right w:val="none" w:sz="0" w:space="0" w:color="auto"/>
                                  </w:divBdr>
                                  <w:divsChild>
                                    <w:div w:id="1767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7595">
                      <w:marLeft w:val="0"/>
                      <w:marRight w:val="0"/>
                      <w:marTop w:val="0"/>
                      <w:marBottom w:val="0"/>
                      <w:divBdr>
                        <w:top w:val="none" w:sz="0" w:space="0" w:color="auto"/>
                        <w:left w:val="none" w:sz="0" w:space="0" w:color="auto"/>
                        <w:bottom w:val="none" w:sz="0" w:space="0" w:color="auto"/>
                        <w:right w:val="none" w:sz="0" w:space="0" w:color="auto"/>
                      </w:divBdr>
                      <w:divsChild>
                        <w:div w:id="1077940589">
                          <w:marLeft w:val="0"/>
                          <w:marRight w:val="0"/>
                          <w:marTop w:val="0"/>
                          <w:marBottom w:val="0"/>
                          <w:divBdr>
                            <w:top w:val="none" w:sz="0" w:space="0" w:color="auto"/>
                            <w:left w:val="none" w:sz="0" w:space="0" w:color="auto"/>
                            <w:bottom w:val="none" w:sz="0" w:space="0" w:color="auto"/>
                            <w:right w:val="none" w:sz="0" w:space="0" w:color="auto"/>
                          </w:divBdr>
                          <w:divsChild>
                            <w:div w:id="694815738">
                              <w:marLeft w:val="0"/>
                              <w:marRight w:val="0"/>
                              <w:marTop w:val="0"/>
                              <w:marBottom w:val="0"/>
                              <w:divBdr>
                                <w:top w:val="none" w:sz="0" w:space="0" w:color="auto"/>
                                <w:left w:val="none" w:sz="0" w:space="0" w:color="auto"/>
                                <w:bottom w:val="none" w:sz="0" w:space="0" w:color="auto"/>
                                <w:right w:val="none" w:sz="0" w:space="0" w:color="auto"/>
                              </w:divBdr>
                            </w:div>
                            <w:div w:id="670185180">
                              <w:marLeft w:val="0"/>
                              <w:marRight w:val="0"/>
                              <w:marTop w:val="0"/>
                              <w:marBottom w:val="0"/>
                              <w:divBdr>
                                <w:top w:val="none" w:sz="0" w:space="0" w:color="auto"/>
                                <w:left w:val="none" w:sz="0" w:space="0" w:color="auto"/>
                                <w:bottom w:val="none" w:sz="0" w:space="0" w:color="auto"/>
                                <w:right w:val="none" w:sz="0" w:space="0" w:color="auto"/>
                              </w:divBdr>
                              <w:divsChild>
                                <w:div w:id="18617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404">
                          <w:marLeft w:val="0"/>
                          <w:marRight w:val="0"/>
                          <w:marTop w:val="0"/>
                          <w:marBottom w:val="0"/>
                          <w:divBdr>
                            <w:top w:val="none" w:sz="0" w:space="0" w:color="auto"/>
                            <w:left w:val="none" w:sz="0" w:space="0" w:color="auto"/>
                            <w:bottom w:val="none" w:sz="0" w:space="0" w:color="auto"/>
                            <w:right w:val="none" w:sz="0" w:space="0" w:color="auto"/>
                          </w:divBdr>
                          <w:divsChild>
                            <w:div w:id="2142769973">
                              <w:marLeft w:val="0"/>
                              <w:marRight w:val="0"/>
                              <w:marTop w:val="0"/>
                              <w:marBottom w:val="0"/>
                              <w:divBdr>
                                <w:top w:val="none" w:sz="0" w:space="0" w:color="auto"/>
                                <w:left w:val="none" w:sz="0" w:space="0" w:color="auto"/>
                                <w:bottom w:val="none" w:sz="0" w:space="0" w:color="auto"/>
                                <w:right w:val="none" w:sz="0" w:space="0" w:color="auto"/>
                              </w:divBdr>
                            </w:div>
                            <w:div w:id="315647438">
                              <w:marLeft w:val="0"/>
                              <w:marRight w:val="0"/>
                              <w:marTop w:val="0"/>
                              <w:marBottom w:val="0"/>
                              <w:divBdr>
                                <w:top w:val="none" w:sz="0" w:space="0" w:color="auto"/>
                                <w:left w:val="none" w:sz="0" w:space="0" w:color="auto"/>
                                <w:bottom w:val="none" w:sz="0" w:space="0" w:color="auto"/>
                                <w:right w:val="none" w:sz="0" w:space="0" w:color="auto"/>
                              </w:divBdr>
                              <w:divsChild>
                                <w:div w:id="1202479578">
                                  <w:marLeft w:val="0"/>
                                  <w:marRight w:val="0"/>
                                  <w:marTop w:val="0"/>
                                  <w:marBottom w:val="0"/>
                                  <w:divBdr>
                                    <w:top w:val="none" w:sz="0" w:space="0" w:color="auto"/>
                                    <w:left w:val="none" w:sz="0" w:space="0" w:color="auto"/>
                                    <w:bottom w:val="none" w:sz="0" w:space="0" w:color="auto"/>
                                    <w:right w:val="none" w:sz="0" w:space="0" w:color="auto"/>
                                  </w:divBdr>
                                </w:div>
                              </w:divsChild>
                            </w:div>
                            <w:div w:id="682899142">
                              <w:marLeft w:val="0"/>
                              <w:marRight w:val="0"/>
                              <w:marTop w:val="0"/>
                              <w:marBottom w:val="0"/>
                              <w:divBdr>
                                <w:top w:val="none" w:sz="0" w:space="0" w:color="auto"/>
                                <w:left w:val="none" w:sz="0" w:space="0" w:color="auto"/>
                                <w:bottom w:val="none" w:sz="0" w:space="0" w:color="auto"/>
                                <w:right w:val="none" w:sz="0" w:space="0" w:color="auto"/>
                              </w:divBdr>
                            </w:div>
                            <w:div w:id="1272317761">
                              <w:marLeft w:val="0"/>
                              <w:marRight w:val="0"/>
                              <w:marTop w:val="0"/>
                              <w:marBottom w:val="0"/>
                              <w:divBdr>
                                <w:top w:val="none" w:sz="0" w:space="0" w:color="auto"/>
                                <w:left w:val="none" w:sz="0" w:space="0" w:color="auto"/>
                                <w:bottom w:val="none" w:sz="0" w:space="0" w:color="auto"/>
                                <w:right w:val="none" w:sz="0" w:space="0" w:color="auto"/>
                              </w:divBdr>
                              <w:divsChild>
                                <w:div w:id="1397624985">
                                  <w:marLeft w:val="0"/>
                                  <w:marRight w:val="0"/>
                                  <w:marTop w:val="0"/>
                                  <w:marBottom w:val="0"/>
                                  <w:divBdr>
                                    <w:top w:val="none" w:sz="0" w:space="0" w:color="auto"/>
                                    <w:left w:val="none" w:sz="0" w:space="0" w:color="auto"/>
                                    <w:bottom w:val="none" w:sz="0" w:space="0" w:color="auto"/>
                                    <w:right w:val="none" w:sz="0" w:space="0" w:color="auto"/>
                                  </w:divBdr>
                                  <w:divsChild>
                                    <w:div w:id="1596280122">
                                      <w:marLeft w:val="0"/>
                                      <w:marRight w:val="0"/>
                                      <w:marTop w:val="0"/>
                                      <w:marBottom w:val="0"/>
                                      <w:divBdr>
                                        <w:top w:val="none" w:sz="0" w:space="0" w:color="auto"/>
                                        <w:left w:val="none" w:sz="0" w:space="0" w:color="auto"/>
                                        <w:bottom w:val="none" w:sz="0" w:space="0" w:color="auto"/>
                                        <w:right w:val="none" w:sz="0" w:space="0" w:color="auto"/>
                                      </w:divBdr>
                                      <w:divsChild>
                                        <w:div w:id="1941598756">
                                          <w:marLeft w:val="0"/>
                                          <w:marRight w:val="0"/>
                                          <w:marTop w:val="0"/>
                                          <w:marBottom w:val="0"/>
                                          <w:divBdr>
                                            <w:top w:val="none" w:sz="0" w:space="0" w:color="auto"/>
                                            <w:left w:val="none" w:sz="0" w:space="0" w:color="auto"/>
                                            <w:bottom w:val="none" w:sz="0" w:space="0" w:color="auto"/>
                                            <w:right w:val="none" w:sz="0" w:space="0" w:color="auto"/>
                                          </w:divBdr>
                                        </w:div>
                                        <w:div w:id="65886033">
                                          <w:marLeft w:val="0"/>
                                          <w:marRight w:val="0"/>
                                          <w:marTop w:val="0"/>
                                          <w:marBottom w:val="0"/>
                                          <w:divBdr>
                                            <w:top w:val="none" w:sz="0" w:space="0" w:color="auto"/>
                                            <w:left w:val="none" w:sz="0" w:space="0" w:color="auto"/>
                                            <w:bottom w:val="none" w:sz="0" w:space="0" w:color="auto"/>
                                            <w:right w:val="none" w:sz="0" w:space="0" w:color="auto"/>
                                          </w:divBdr>
                                        </w:div>
                                      </w:divsChild>
                                    </w:div>
                                    <w:div w:id="1038890827">
                                      <w:marLeft w:val="0"/>
                                      <w:marRight w:val="0"/>
                                      <w:marTop w:val="0"/>
                                      <w:marBottom w:val="0"/>
                                      <w:divBdr>
                                        <w:top w:val="none" w:sz="0" w:space="0" w:color="auto"/>
                                        <w:left w:val="none" w:sz="0" w:space="0" w:color="auto"/>
                                        <w:bottom w:val="none" w:sz="0" w:space="0" w:color="auto"/>
                                        <w:right w:val="none" w:sz="0" w:space="0" w:color="auto"/>
                                      </w:divBdr>
                                      <w:divsChild>
                                        <w:div w:id="1295336049">
                                          <w:marLeft w:val="0"/>
                                          <w:marRight w:val="0"/>
                                          <w:marTop w:val="0"/>
                                          <w:marBottom w:val="0"/>
                                          <w:divBdr>
                                            <w:top w:val="none" w:sz="0" w:space="0" w:color="auto"/>
                                            <w:left w:val="none" w:sz="0" w:space="0" w:color="auto"/>
                                            <w:bottom w:val="none" w:sz="0" w:space="0" w:color="auto"/>
                                            <w:right w:val="none" w:sz="0" w:space="0" w:color="auto"/>
                                          </w:divBdr>
                                        </w:div>
                                        <w:div w:id="343557877">
                                          <w:marLeft w:val="0"/>
                                          <w:marRight w:val="0"/>
                                          <w:marTop w:val="0"/>
                                          <w:marBottom w:val="0"/>
                                          <w:divBdr>
                                            <w:top w:val="none" w:sz="0" w:space="0" w:color="auto"/>
                                            <w:left w:val="none" w:sz="0" w:space="0" w:color="auto"/>
                                            <w:bottom w:val="none" w:sz="0" w:space="0" w:color="auto"/>
                                            <w:right w:val="none" w:sz="0" w:space="0" w:color="auto"/>
                                          </w:divBdr>
                                        </w:div>
                                      </w:divsChild>
                                    </w:div>
                                    <w:div w:id="1164929167">
                                      <w:marLeft w:val="0"/>
                                      <w:marRight w:val="0"/>
                                      <w:marTop w:val="0"/>
                                      <w:marBottom w:val="0"/>
                                      <w:divBdr>
                                        <w:top w:val="none" w:sz="0" w:space="0" w:color="auto"/>
                                        <w:left w:val="none" w:sz="0" w:space="0" w:color="auto"/>
                                        <w:bottom w:val="none" w:sz="0" w:space="0" w:color="auto"/>
                                        <w:right w:val="none" w:sz="0" w:space="0" w:color="auto"/>
                                      </w:divBdr>
                                      <w:divsChild>
                                        <w:div w:id="1341858344">
                                          <w:marLeft w:val="0"/>
                                          <w:marRight w:val="0"/>
                                          <w:marTop w:val="0"/>
                                          <w:marBottom w:val="0"/>
                                          <w:divBdr>
                                            <w:top w:val="none" w:sz="0" w:space="0" w:color="auto"/>
                                            <w:left w:val="none" w:sz="0" w:space="0" w:color="auto"/>
                                            <w:bottom w:val="none" w:sz="0" w:space="0" w:color="auto"/>
                                            <w:right w:val="none" w:sz="0" w:space="0" w:color="auto"/>
                                          </w:divBdr>
                                        </w:div>
                                        <w:div w:id="20271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3543">
                              <w:marLeft w:val="0"/>
                              <w:marRight w:val="0"/>
                              <w:marTop w:val="0"/>
                              <w:marBottom w:val="0"/>
                              <w:divBdr>
                                <w:top w:val="none" w:sz="0" w:space="0" w:color="auto"/>
                                <w:left w:val="none" w:sz="0" w:space="0" w:color="auto"/>
                                <w:bottom w:val="none" w:sz="0" w:space="0" w:color="auto"/>
                                <w:right w:val="none" w:sz="0" w:space="0" w:color="auto"/>
                              </w:divBdr>
                            </w:div>
                          </w:divsChild>
                        </w:div>
                        <w:div w:id="1262690419">
                          <w:marLeft w:val="0"/>
                          <w:marRight w:val="0"/>
                          <w:marTop w:val="0"/>
                          <w:marBottom w:val="0"/>
                          <w:divBdr>
                            <w:top w:val="none" w:sz="0" w:space="0" w:color="auto"/>
                            <w:left w:val="none" w:sz="0" w:space="0" w:color="auto"/>
                            <w:bottom w:val="none" w:sz="0" w:space="0" w:color="auto"/>
                            <w:right w:val="none" w:sz="0" w:space="0" w:color="auto"/>
                          </w:divBdr>
                          <w:divsChild>
                            <w:div w:id="709182491">
                              <w:marLeft w:val="0"/>
                              <w:marRight w:val="0"/>
                              <w:marTop w:val="0"/>
                              <w:marBottom w:val="0"/>
                              <w:divBdr>
                                <w:top w:val="none" w:sz="0" w:space="0" w:color="auto"/>
                                <w:left w:val="none" w:sz="0" w:space="0" w:color="auto"/>
                                <w:bottom w:val="none" w:sz="0" w:space="0" w:color="auto"/>
                                <w:right w:val="none" w:sz="0" w:space="0" w:color="auto"/>
                              </w:divBdr>
                              <w:divsChild>
                                <w:div w:id="1733845106">
                                  <w:marLeft w:val="0"/>
                                  <w:marRight w:val="0"/>
                                  <w:marTop w:val="0"/>
                                  <w:marBottom w:val="0"/>
                                  <w:divBdr>
                                    <w:top w:val="none" w:sz="0" w:space="0" w:color="auto"/>
                                    <w:left w:val="none" w:sz="0" w:space="0" w:color="auto"/>
                                    <w:bottom w:val="none" w:sz="0" w:space="0" w:color="auto"/>
                                    <w:right w:val="none" w:sz="0" w:space="0" w:color="auto"/>
                                  </w:divBdr>
                                  <w:divsChild>
                                    <w:div w:id="981429525">
                                      <w:marLeft w:val="0"/>
                                      <w:marRight w:val="0"/>
                                      <w:marTop w:val="0"/>
                                      <w:marBottom w:val="0"/>
                                      <w:divBdr>
                                        <w:top w:val="none" w:sz="0" w:space="0" w:color="auto"/>
                                        <w:left w:val="none" w:sz="0" w:space="0" w:color="auto"/>
                                        <w:bottom w:val="none" w:sz="0" w:space="0" w:color="auto"/>
                                        <w:right w:val="none" w:sz="0" w:space="0" w:color="auto"/>
                                      </w:divBdr>
                                      <w:divsChild>
                                        <w:div w:id="586155138">
                                          <w:marLeft w:val="0"/>
                                          <w:marRight w:val="0"/>
                                          <w:marTop w:val="0"/>
                                          <w:marBottom w:val="0"/>
                                          <w:divBdr>
                                            <w:top w:val="none" w:sz="0" w:space="0" w:color="auto"/>
                                            <w:left w:val="none" w:sz="0" w:space="0" w:color="auto"/>
                                            <w:bottom w:val="none" w:sz="0" w:space="0" w:color="auto"/>
                                            <w:right w:val="none" w:sz="0" w:space="0" w:color="auto"/>
                                          </w:divBdr>
                                        </w:div>
                                        <w:div w:id="2072263172">
                                          <w:marLeft w:val="0"/>
                                          <w:marRight w:val="0"/>
                                          <w:marTop w:val="0"/>
                                          <w:marBottom w:val="0"/>
                                          <w:divBdr>
                                            <w:top w:val="none" w:sz="0" w:space="0" w:color="auto"/>
                                            <w:left w:val="none" w:sz="0" w:space="0" w:color="auto"/>
                                            <w:bottom w:val="none" w:sz="0" w:space="0" w:color="auto"/>
                                            <w:right w:val="none" w:sz="0" w:space="0" w:color="auto"/>
                                          </w:divBdr>
                                        </w:div>
                                        <w:div w:id="1085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858223">
                          <w:marLeft w:val="0"/>
                          <w:marRight w:val="0"/>
                          <w:marTop w:val="0"/>
                          <w:marBottom w:val="0"/>
                          <w:divBdr>
                            <w:top w:val="none" w:sz="0" w:space="0" w:color="auto"/>
                            <w:left w:val="none" w:sz="0" w:space="0" w:color="auto"/>
                            <w:bottom w:val="none" w:sz="0" w:space="0" w:color="auto"/>
                            <w:right w:val="none" w:sz="0" w:space="0" w:color="auto"/>
                          </w:divBdr>
                          <w:divsChild>
                            <w:div w:id="306784497">
                              <w:marLeft w:val="0"/>
                              <w:marRight w:val="0"/>
                              <w:marTop w:val="0"/>
                              <w:marBottom w:val="0"/>
                              <w:divBdr>
                                <w:top w:val="none" w:sz="0" w:space="0" w:color="auto"/>
                                <w:left w:val="none" w:sz="0" w:space="0" w:color="auto"/>
                                <w:bottom w:val="none" w:sz="0" w:space="0" w:color="auto"/>
                                <w:right w:val="none" w:sz="0" w:space="0" w:color="auto"/>
                              </w:divBdr>
                              <w:divsChild>
                                <w:div w:id="89283752">
                                  <w:marLeft w:val="0"/>
                                  <w:marRight w:val="0"/>
                                  <w:marTop w:val="0"/>
                                  <w:marBottom w:val="0"/>
                                  <w:divBdr>
                                    <w:top w:val="none" w:sz="0" w:space="0" w:color="auto"/>
                                    <w:left w:val="none" w:sz="0" w:space="0" w:color="auto"/>
                                    <w:bottom w:val="none" w:sz="0" w:space="0" w:color="auto"/>
                                    <w:right w:val="none" w:sz="0" w:space="0" w:color="auto"/>
                                  </w:divBdr>
                                  <w:divsChild>
                                    <w:div w:id="2112626627">
                                      <w:marLeft w:val="0"/>
                                      <w:marRight w:val="0"/>
                                      <w:marTop w:val="0"/>
                                      <w:marBottom w:val="0"/>
                                      <w:divBdr>
                                        <w:top w:val="none" w:sz="0" w:space="0" w:color="auto"/>
                                        <w:left w:val="none" w:sz="0" w:space="0" w:color="auto"/>
                                        <w:bottom w:val="none" w:sz="0" w:space="0" w:color="auto"/>
                                        <w:right w:val="none" w:sz="0" w:space="0" w:color="auto"/>
                                      </w:divBdr>
                                    </w:div>
                                  </w:divsChild>
                                </w:div>
                                <w:div w:id="380633479">
                                  <w:marLeft w:val="0"/>
                                  <w:marRight w:val="0"/>
                                  <w:marTop w:val="0"/>
                                  <w:marBottom w:val="0"/>
                                  <w:divBdr>
                                    <w:top w:val="none" w:sz="0" w:space="0" w:color="auto"/>
                                    <w:left w:val="none" w:sz="0" w:space="0" w:color="auto"/>
                                    <w:bottom w:val="none" w:sz="0" w:space="0" w:color="auto"/>
                                    <w:right w:val="none" w:sz="0" w:space="0" w:color="auto"/>
                                  </w:divBdr>
                                  <w:divsChild>
                                    <w:div w:id="966080593">
                                      <w:marLeft w:val="0"/>
                                      <w:marRight w:val="0"/>
                                      <w:marTop w:val="0"/>
                                      <w:marBottom w:val="0"/>
                                      <w:divBdr>
                                        <w:top w:val="none" w:sz="0" w:space="0" w:color="auto"/>
                                        <w:left w:val="none" w:sz="0" w:space="0" w:color="auto"/>
                                        <w:bottom w:val="none" w:sz="0" w:space="0" w:color="auto"/>
                                        <w:right w:val="none" w:sz="0" w:space="0" w:color="auto"/>
                                      </w:divBdr>
                                    </w:div>
                                  </w:divsChild>
                                </w:div>
                                <w:div w:id="487481034">
                                  <w:marLeft w:val="0"/>
                                  <w:marRight w:val="0"/>
                                  <w:marTop w:val="0"/>
                                  <w:marBottom w:val="0"/>
                                  <w:divBdr>
                                    <w:top w:val="none" w:sz="0" w:space="0" w:color="auto"/>
                                    <w:left w:val="none" w:sz="0" w:space="0" w:color="auto"/>
                                    <w:bottom w:val="none" w:sz="0" w:space="0" w:color="auto"/>
                                    <w:right w:val="none" w:sz="0" w:space="0" w:color="auto"/>
                                  </w:divBdr>
                                  <w:divsChild>
                                    <w:div w:id="3906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21665">
                      <w:marLeft w:val="0"/>
                      <w:marRight w:val="0"/>
                      <w:marTop w:val="0"/>
                      <w:marBottom w:val="0"/>
                      <w:divBdr>
                        <w:top w:val="none" w:sz="0" w:space="0" w:color="auto"/>
                        <w:left w:val="none" w:sz="0" w:space="0" w:color="auto"/>
                        <w:bottom w:val="none" w:sz="0" w:space="0" w:color="auto"/>
                        <w:right w:val="none" w:sz="0" w:space="0" w:color="auto"/>
                      </w:divBdr>
                      <w:divsChild>
                        <w:div w:id="2099866459">
                          <w:marLeft w:val="0"/>
                          <w:marRight w:val="0"/>
                          <w:marTop w:val="0"/>
                          <w:marBottom w:val="0"/>
                          <w:divBdr>
                            <w:top w:val="none" w:sz="0" w:space="0" w:color="auto"/>
                            <w:left w:val="none" w:sz="0" w:space="0" w:color="auto"/>
                            <w:bottom w:val="none" w:sz="0" w:space="0" w:color="auto"/>
                            <w:right w:val="none" w:sz="0" w:space="0" w:color="auto"/>
                          </w:divBdr>
                        </w:div>
                        <w:div w:id="1294671171">
                          <w:marLeft w:val="0"/>
                          <w:marRight w:val="0"/>
                          <w:marTop w:val="0"/>
                          <w:marBottom w:val="0"/>
                          <w:divBdr>
                            <w:top w:val="none" w:sz="0" w:space="0" w:color="auto"/>
                            <w:left w:val="none" w:sz="0" w:space="0" w:color="auto"/>
                            <w:bottom w:val="none" w:sz="0" w:space="0" w:color="auto"/>
                            <w:right w:val="none" w:sz="0" w:space="0" w:color="auto"/>
                          </w:divBdr>
                        </w:div>
                      </w:divsChild>
                    </w:div>
                    <w:div w:id="2015649422">
                      <w:marLeft w:val="0"/>
                      <w:marRight w:val="0"/>
                      <w:marTop w:val="0"/>
                      <w:marBottom w:val="0"/>
                      <w:divBdr>
                        <w:top w:val="none" w:sz="0" w:space="0" w:color="auto"/>
                        <w:left w:val="none" w:sz="0" w:space="0" w:color="auto"/>
                        <w:bottom w:val="none" w:sz="0" w:space="0" w:color="auto"/>
                        <w:right w:val="none" w:sz="0" w:space="0" w:color="auto"/>
                      </w:divBdr>
                    </w:div>
                    <w:div w:id="1873883789">
                      <w:marLeft w:val="0"/>
                      <w:marRight w:val="0"/>
                      <w:marTop w:val="0"/>
                      <w:marBottom w:val="0"/>
                      <w:divBdr>
                        <w:top w:val="none" w:sz="0" w:space="0" w:color="auto"/>
                        <w:left w:val="none" w:sz="0" w:space="0" w:color="auto"/>
                        <w:bottom w:val="none" w:sz="0" w:space="0" w:color="auto"/>
                        <w:right w:val="none" w:sz="0" w:space="0" w:color="auto"/>
                      </w:divBdr>
                    </w:div>
                    <w:div w:id="3360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3067</Characters>
  <Application>Microsoft Macintosh Word</Application>
  <DocSecurity>0</DocSecurity>
  <Lines>25</Lines>
  <Paragraphs>7</Paragraphs>
  <ScaleCrop>false</ScaleCrop>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MA</dc:creator>
  <cp:keywords/>
  <dc:description/>
  <cp:lastModifiedBy>Microsoft 帐户</cp:lastModifiedBy>
  <cp:revision>2</cp:revision>
  <dcterms:created xsi:type="dcterms:W3CDTF">2021-07-20T03:27:00Z</dcterms:created>
  <dcterms:modified xsi:type="dcterms:W3CDTF">2021-07-20T03:27:00Z</dcterms:modified>
</cp:coreProperties>
</file>