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8D670" w14:textId="15F52B9C" w:rsidR="00DF4330" w:rsidRDefault="00DF4330">
      <w:pPr>
        <w:rPr>
          <w:rFonts w:ascii="Menlo" w:hAnsi="Menlo" w:cs="Menlo"/>
          <w:color w:val="000000"/>
          <w:sz w:val="22"/>
          <w:szCs w:val="22"/>
        </w:rPr>
      </w:pPr>
      <w:r>
        <w:t xml:space="preserve">AMI instance </w:t>
      </w:r>
      <w:proofErr w:type="gramStart"/>
      <w:r>
        <w:t>ID :</w:t>
      </w:r>
      <w:proofErr w:type="gramEnd"/>
      <w:r>
        <w:t xml:space="preserve">  </w:t>
      </w:r>
      <w:r>
        <w:rPr>
          <w:rFonts w:ascii="Menlo" w:hAnsi="Menlo" w:cs="Menlo"/>
          <w:color w:val="000000"/>
          <w:sz w:val="22"/>
          <w:szCs w:val="22"/>
        </w:rPr>
        <w:t>ami-cfe4b2b0</w:t>
      </w:r>
    </w:p>
    <w:p w14:paraId="1831BCDA" w14:textId="35CF67B8" w:rsidR="00DF4330" w:rsidRDefault="00DF4330" w:rsidP="00DF433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VPC ID: </w:t>
      </w:r>
      <w:r>
        <w:rPr>
          <w:rFonts w:ascii="Menlo" w:hAnsi="Menlo" w:cs="Menlo"/>
          <w:color w:val="000000"/>
          <w:sz w:val="22"/>
          <w:szCs w:val="22"/>
        </w:rPr>
        <w:t>vpc-06ed13751c034ed3d</w:t>
      </w:r>
    </w:p>
    <w:p w14:paraId="70CADB47" w14:textId="3A36305D" w:rsidR="00DF4330" w:rsidRDefault="00DF4330" w:rsidP="00DF433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Security Group: </w:t>
      </w:r>
      <w:r w:rsidR="009C2E9D">
        <w:rPr>
          <w:rFonts w:ascii="Menlo" w:hAnsi="Menlo" w:cs="Menlo"/>
          <w:color w:val="000000"/>
          <w:sz w:val="22"/>
          <w:szCs w:val="22"/>
        </w:rPr>
        <w:t>sg-05c2298abc30429fe</w:t>
      </w:r>
    </w:p>
    <w:p w14:paraId="4BEA3055" w14:textId="156CD775" w:rsidR="009C2E9D" w:rsidRDefault="009C2E9D" w:rsidP="00DF433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Instance ID: </w:t>
      </w:r>
      <w:r>
        <w:rPr>
          <w:rFonts w:ascii="Menlo" w:hAnsi="Menlo" w:cs="Menlo"/>
          <w:color w:val="000000"/>
          <w:sz w:val="22"/>
          <w:szCs w:val="22"/>
        </w:rPr>
        <w:t>i-04ff7b120fdc0b0a4</w:t>
      </w:r>
    </w:p>
    <w:p w14:paraId="0B92521D" w14:textId="3C1F3FC1" w:rsidR="009C2E9D" w:rsidRDefault="009C2E9D" w:rsidP="00DF4330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PublicIP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52.7.146.13</w:t>
      </w:r>
    </w:p>
    <w:p w14:paraId="15DD9F37" w14:textId="7231BB1F" w:rsidR="009C2E9D" w:rsidRDefault="009C2E9D" w:rsidP="00DF4330">
      <w:pPr>
        <w:rPr>
          <w:rFonts w:ascii="Menlo" w:hAnsi="Menlo" w:cs="Menlo"/>
          <w:color w:val="000000"/>
          <w:sz w:val="22"/>
          <w:szCs w:val="22"/>
        </w:rPr>
      </w:pPr>
    </w:p>
    <w:p w14:paraId="78E492AA" w14:textId="73DB6E14" w:rsidR="009C2E9D" w:rsidRDefault="009C2E9D" w:rsidP="00DF433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ec2-44-194-40-226.compute-1.amazonaws.com</w:t>
      </w:r>
    </w:p>
    <w:p w14:paraId="0DEDC77F" w14:textId="4726C7E5" w:rsidR="00DF4330" w:rsidRPr="00DF4330" w:rsidRDefault="00DF4330">
      <w:pPr>
        <w:rPr>
          <w:rFonts w:ascii="Menlo" w:hAnsi="Menlo" w:cs="Menlo"/>
          <w:color w:val="000000"/>
          <w:sz w:val="22"/>
          <w:szCs w:val="22"/>
        </w:rPr>
      </w:pPr>
    </w:p>
    <w:sectPr w:rsidR="00DF4330" w:rsidRPr="00DF4330" w:rsidSect="0094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30"/>
    <w:rsid w:val="00720C3B"/>
    <w:rsid w:val="00946EC6"/>
    <w:rsid w:val="009C2E9D"/>
    <w:rsid w:val="00DF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4C471"/>
  <w15:chartTrackingRefBased/>
  <w15:docId w15:val="{84E5577B-0E3D-2F47-988F-E38E058B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2022-01-26T23:33:00Z</dcterms:created>
  <dcterms:modified xsi:type="dcterms:W3CDTF">2022-01-26T23:45:00Z</dcterms:modified>
</cp:coreProperties>
</file>