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62686" w14:textId="77777777" w:rsidR="006401F8" w:rsidRDefault="009D107C">
      <w:pPr>
        <w:spacing w:after="40"/>
        <w:jc w:val="center"/>
      </w:pPr>
      <w:r>
        <w:rPr>
          <w:noProof/>
        </w:rPr>
        <w:drawing>
          <wp:inline distT="0" distB="0" distL="0" distR="0" wp14:anchorId="35D530BC" wp14:editId="4EBB6C8B">
            <wp:extent cx="2926080" cy="12925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2926080" cy="1292501"/>
                    </a:xfrm>
                    <a:prstGeom prst="rect">
                      <a:avLst/>
                    </a:prstGeom>
                  </pic:spPr>
                </pic:pic>
              </a:graphicData>
            </a:graphic>
          </wp:inline>
        </w:drawing>
      </w:r>
    </w:p>
    <w:p w14:paraId="5280AECF" w14:textId="77777777" w:rsidR="006401F8" w:rsidRDefault="009D107C">
      <w:pPr>
        <w:spacing w:before="40" w:after="40"/>
        <w:jc w:val="center"/>
      </w:pPr>
      <w:r>
        <w:rPr>
          <w:b/>
          <w:sz w:val="32"/>
        </w:rPr>
        <w:t>School of Engineering and Technology, MGM University</w:t>
      </w:r>
      <w:r>
        <w:rPr>
          <w:b/>
          <w:sz w:val="32"/>
        </w:rPr>
        <w:br/>
        <w:t>Chh. Sambhajinagar</w:t>
      </w:r>
      <w:r>
        <w:rPr>
          <w:b/>
          <w:sz w:val="32"/>
        </w:rPr>
        <w:br/>
      </w:r>
      <w:r>
        <w:rPr>
          <w:b/>
          <w:sz w:val="26"/>
        </w:rPr>
        <w:t>Academic Year 2025-2026</w:t>
      </w:r>
      <w:r>
        <w:rPr>
          <w:b/>
          <w:sz w:val="26"/>
        </w:rPr>
        <w:br/>
      </w:r>
    </w:p>
    <w:p w14:paraId="2DBF1AA9" w14:textId="77777777" w:rsidR="006401F8" w:rsidRDefault="009D107C">
      <w:pPr>
        <w:spacing w:before="120" w:after="40"/>
        <w:jc w:val="center"/>
      </w:pPr>
      <w:r>
        <w:rPr>
          <w:sz w:val="26"/>
        </w:rPr>
        <w:t>Mini Project report</w:t>
      </w:r>
      <w:r>
        <w:rPr>
          <w:sz w:val="26"/>
        </w:rPr>
        <w:br/>
        <w:t>On</w:t>
      </w:r>
    </w:p>
    <w:p w14:paraId="176E889C" w14:textId="77777777" w:rsidR="006401F8" w:rsidRDefault="009D107C">
      <w:pPr>
        <w:spacing w:before="120"/>
        <w:jc w:val="center"/>
      </w:pPr>
      <w:r>
        <w:rPr>
          <w:b/>
          <w:color w:val="1E3A8A"/>
          <w:sz w:val="36"/>
        </w:rPr>
        <w:t>“RideShare – Ride Sharing Application”</w:t>
      </w:r>
    </w:p>
    <w:p w14:paraId="067B7987" w14:textId="73BD077D" w:rsidR="006401F8" w:rsidRDefault="009D107C">
      <w:pPr>
        <w:spacing w:before="80" w:after="80"/>
        <w:jc w:val="center"/>
      </w:pPr>
      <w:r>
        <w:rPr>
          <w:sz w:val="23"/>
        </w:rPr>
        <w:t xml:space="preserve">Submitted in partial fulfillment for Sixth semester of </w:t>
      </w:r>
      <w:proofErr w:type="gramStart"/>
      <w:r>
        <w:rPr>
          <w:sz w:val="23"/>
        </w:rPr>
        <w:t>B.Tech</w:t>
      </w:r>
      <w:proofErr w:type="gramEnd"/>
      <w:r>
        <w:rPr>
          <w:sz w:val="23"/>
        </w:rPr>
        <w:t xml:space="preserve"> (Integrated) in</w:t>
      </w:r>
      <w:r>
        <w:rPr>
          <w:sz w:val="23"/>
        </w:rPr>
        <w:br/>
      </w:r>
      <w:r>
        <w:rPr>
          <w:b/>
          <w:sz w:val="26"/>
        </w:rPr>
        <w:t>COMPUTER SCIENCE AND ENGINEERING</w:t>
      </w:r>
      <w:r>
        <w:rPr>
          <w:b/>
          <w:sz w:val="23"/>
        </w:rPr>
        <w:br/>
        <w:t>(IoT, Cyber Security Including Block Chain Technology)</w:t>
      </w:r>
    </w:p>
    <w:p w14:paraId="49F1F401" w14:textId="77777777" w:rsidR="006401F8" w:rsidRDefault="009D107C">
      <w:pPr>
        <w:spacing w:before="120" w:after="80"/>
        <w:jc w:val="center"/>
      </w:pPr>
      <w:r>
        <w:t>By</w:t>
      </w:r>
    </w:p>
    <w:tbl>
      <w:tblPr>
        <w:tblW w:w="0" w:type="auto"/>
        <w:jc w:val="center"/>
        <w:tblLayout w:type="fixed"/>
        <w:tblLook w:val="04A0" w:firstRow="1" w:lastRow="0" w:firstColumn="1" w:lastColumn="0" w:noHBand="0" w:noVBand="1"/>
      </w:tblPr>
      <w:tblGrid>
        <w:gridCol w:w="4608"/>
        <w:gridCol w:w="3168"/>
      </w:tblGrid>
      <w:tr w:rsidR="006401F8" w14:paraId="59DA81CE" w14:textId="77777777">
        <w:trPr>
          <w:jc w:val="center"/>
        </w:trPr>
        <w:tc>
          <w:tcPr>
            <w:tcW w:w="4608" w:type="dxa"/>
            <w:tcMar>
              <w:top w:w="60" w:type="dxa"/>
              <w:left w:w="100" w:type="dxa"/>
              <w:bottom w:w="60" w:type="dxa"/>
              <w:right w:w="100" w:type="dxa"/>
            </w:tcMar>
          </w:tcPr>
          <w:p w14:paraId="622A9A89" w14:textId="11940C29" w:rsidR="006401F8" w:rsidRDefault="008A0263">
            <w:r>
              <w:rPr>
                <w:b/>
                <w:sz w:val="22"/>
              </w:rPr>
              <w:t>Nashra Khan</w:t>
            </w:r>
          </w:p>
        </w:tc>
        <w:tc>
          <w:tcPr>
            <w:tcW w:w="3168" w:type="dxa"/>
            <w:tcMar>
              <w:top w:w="60" w:type="dxa"/>
              <w:left w:w="100" w:type="dxa"/>
              <w:bottom w:w="60" w:type="dxa"/>
              <w:right w:w="100" w:type="dxa"/>
            </w:tcMar>
          </w:tcPr>
          <w:p w14:paraId="17776140" w14:textId="535A1CF1" w:rsidR="006401F8" w:rsidRDefault="009D107C">
            <w:pPr>
              <w:jc w:val="right"/>
            </w:pPr>
            <w:r>
              <w:rPr>
                <w:b/>
                <w:sz w:val="22"/>
              </w:rPr>
              <w:t>20</w:t>
            </w:r>
            <w:r w:rsidR="008A0263">
              <w:rPr>
                <w:b/>
                <w:sz w:val="22"/>
              </w:rPr>
              <w:t>2556113701</w:t>
            </w:r>
          </w:p>
        </w:tc>
      </w:tr>
      <w:tr w:rsidR="006401F8" w14:paraId="633C7236" w14:textId="77777777">
        <w:trPr>
          <w:jc w:val="center"/>
        </w:trPr>
        <w:tc>
          <w:tcPr>
            <w:tcW w:w="4608" w:type="dxa"/>
            <w:tcMar>
              <w:top w:w="60" w:type="dxa"/>
              <w:left w:w="100" w:type="dxa"/>
              <w:bottom w:w="60" w:type="dxa"/>
              <w:right w:w="100" w:type="dxa"/>
            </w:tcMar>
          </w:tcPr>
          <w:p w14:paraId="2EB2A676" w14:textId="32BBD9C6" w:rsidR="006401F8" w:rsidRDefault="008A0263">
            <w:r>
              <w:rPr>
                <w:b/>
                <w:sz w:val="22"/>
              </w:rPr>
              <w:t>Mohammed Arifi</w:t>
            </w:r>
          </w:p>
        </w:tc>
        <w:tc>
          <w:tcPr>
            <w:tcW w:w="3168" w:type="dxa"/>
            <w:tcMar>
              <w:top w:w="60" w:type="dxa"/>
              <w:left w:w="100" w:type="dxa"/>
              <w:bottom w:w="60" w:type="dxa"/>
              <w:right w:w="100" w:type="dxa"/>
            </w:tcMar>
          </w:tcPr>
          <w:p w14:paraId="16A8C28E" w14:textId="5D151E2A" w:rsidR="006401F8" w:rsidRDefault="009D107C">
            <w:pPr>
              <w:jc w:val="right"/>
            </w:pPr>
            <w:r>
              <w:rPr>
                <w:b/>
                <w:sz w:val="22"/>
              </w:rPr>
              <w:t>20</w:t>
            </w:r>
            <w:r w:rsidR="008A0263">
              <w:rPr>
                <w:b/>
                <w:sz w:val="22"/>
              </w:rPr>
              <w:t>2</w:t>
            </w:r>
            <w:r w:rsidR="00B157EF">
              <w:rPr>
                <w:b/>
                <w:sz w:val="22"/>
              </w:rPr>
              <w:t>45611</w:t>
            </w:r>
            <w:r w:rsidR="00B579FD">
              <w:rPr>
                <w:b/>
                <w:sz w:val="22"/>
              </w:rPr>
              <w:t>7017</w:t>
            </w:r>
          </w:p>
        </w:tc>
      </w:tr>
    </w:tbl>
    <w:p w14:paraId="20F67D67" w14:textId="77777777" w:rsidR="006401F8" w:rsidRDefault="009D107C">
      <w:pPr>
        <w:spacing w:before="240" w:after="40"/>
        <w:jc w:val="center"/>
      </w:pPr>
      <w:r>
        <w:rPr>
          <w:sz w:val="23"/>
        </w:rPr>
        <w:t>Under the guidance of</w:t>
      </w:r>
      <w:r>
        <w:rPr>
          <w:sz w:val="23"/>
        </w:rPr>
        <w:br/>
      </w:r>
      <w:r>
        <w:rPr>
          <w:b/>
          <w:sz w:val="26"/>
        </w:rPr>
        <w:t>Ms. Bhagat C. B.</w:t>
      </w:r>
      <w:r>
        <w:rPr>
          <w:b/>
          <w:sz w:val="26"/>
        </w:rPr>
        <w:br/>
      </w:r>
      <w:r>
        <w:rPr>
          <w:sz w:val="22"/>
        </w:rPr>
        <w:t>(Asst. Professor)</w:t>
      </w:r>
      <w:r>
        <w:rPr>
          <w:sz w:val="22"/>
        </w:rPr>
        <w:br/>
      </w:r>
    </w:p>
    <w:p w14:paraId="2B358E98" w14:textId="77777777" w:rsidR="006401F8" w:rsidRDefault="009D107C">
      <w:pPr>
        <w:spacing w:before="200" w:after="0"/>
        <w:jc w:val="center"/>
      </w:pPr>
      <w:r>
        <w:rPr>
          <w:b/>
          <w:sz w:val="26"/>
        </w:rPr>
        <w:t>DEPARTMENT OF COMPUTER SCIENCE AND ENGINEERING</w:t>
      </w:r>
    </w:p>
    <w:p w14:paraId="40AC1D35" w14:textId="77777777" w:rsidR="006401F8" w:rsidRDefault="009D107C">
      <w:r>
        <w:br w:type="page"/>
      </w:r>
    </w:p>
    <w:p w14:paraId="25E958BE" w14:textId="77777777" w:rsidR="006401F8" w:rsidRDefault="009D107C">
      <w:pPr>
        <w:spacing w:after="40"/>
        <w:jc w:val="center"/>
      </w:pPr>
      <w:r>
        <w:rPr>
          <w:noProof/>
        </w:rPr>
        <w:lastRenderedPageBreak/>
        <w:drawing>
          <wp:inline distT="0" distB="0" distL="0" distR="0" wp14:anchorId="073FFEF2" wp14:editId="3D24335A">
            <wp:extent cx="2926080" cy="12925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2926080" cy="1292501"/>
                    </a:xfrm>
                    <a:prstGeom prst="rect">
                      <a:avLst/>
                    </a:prstGeom>
                  </pic:spPr>
                </pic:pic>
              </a:graphicData>
            </a:graphic>
          </wp:inline>
        </w:drawing>
      </w:r>
    </w:p>
    <w:p w14:paraId="03FE2660" w14:textId="77777777" w:rsidR="006401F8" w:rsidRDefault="009D107C">
      <w:pPr>
        <w:spacing w:before="120" w:after="320"/>
        <w:jc w:val="center"/>
      </w:pPr>
      <w:r>
        <w:rPr>
          <w:b/>
          <w:sz w:val="30"/>
          <w:u w:val="single"/>
        </w:rPr>
        <w:t>CERTIFICATE</w:t>
      </w:r>
    </w:p>
    <w:p w14:paraId="4812F0F0" w14:textId="121637C7" w:rsidR="006401F8" w:rsidRDefault="009D107C">
      <w:pPr>
        <w:spacing w:after="720" w:line="312" w:lineRule="auto"/>
        <w:jc w:val="both"/>
      </w:pPr>
      <w:r>
        <w:t xml:space="preserve">This to certify that </w:t>
      </w:r>
      <w:r w:rsidR="006B4281" w:rsidRPr="006B4281">
        <w:rPr>
          <w:b/>
        </w:rPr>
        <w:t>Nashra Khan</w:t>
      </w:r>
      <w:r w:rsidR="00E27353">
        <w:rPr>
          <w:b/>
        </w:rPr>
        <w:t>, Mohammed Arifi</w:t>
      </w:r>
      <w:r>
        <w:t xml:space="preserve"> with PRN No. </w:t>
      </w:r>
      <w:r>
        <w:rPr>
          <w:b/>
        </w:rPr>
        <w:t>20</w:t>
      </w:r>
      <w:r w:rsidR="008179C6">
        <w:rPr>
          <w:b/>
        </w:rPr>
        <w:t>2556</w:t>
      </w:r>
      <w:r w:rsidR="0060001B">
        <w:rPr>
          <w:b/>
        </w:rPr>
        <w:t>113701,202456117017</w:t>
      </w:r>
      <w:r>
        <w:t xml:space="preserve"> has successfully completed their Mini-Project entitled </w:t>
      </w:r>
      <w:r>
        <w:rPr>
          <w:b/>
        </w:rPr>
        <w:t>“RideShare – Ride Sharing Application”</w:t>
      </w:r>
      <w:r>
        <w:t xml:space="preserve"> in the Course of </w:t>
      </w:r>
      <w:r>
        <w:rPr>
          <w:b/>
        </w:rPr>
        <w:t>“Software Engineering”</w:t>
      </w:r>
      <w:r>
        <w:t xml:space="preserve"> in the Sixth Semester during tenure of completing the B. Tech(I) program in Computer Science and Engineering</w:t>
      </w:r>
      <w:r w:rsidR="00F83E15">
        <w:t xml:space="preserve"> </w:t>
      </w:r>
      <w:r>
        <w:t>(IoT, Cyber Security Including Blockchain Technology) from School of Engineering and Technology, MGM University institute.</w:t>
      </w:r>
    </w:p>
    <w:tbl>
      <w:tblPr>
        <w:tblW w:w="0" w:type="auto"/>
        <w:jc w:val="center"/>
        <w:tblLayout w:type="fixed"/>
        <w:tblLook w:val="04A0" w:firstRow="1" w:lastRow="0" w:firstColumn="1" w:lastColumn="0" w:noHBand="0" w:noVBand="1"/>
      </w:tblPr>
      <w:tblGrid>
        <w:gridCol w:w="4608"/>
        <w:gridCol w:w="4608"/>
      </w:tblGrid>
      <w:tr w:rsidR="006401F8" w14:paraId="1934A36D" w14:textId="77777777">
        <w:trPr>
          <w:jc w:val="center"/>
        </w:trPr>
        <w:tc>
          <w:tcPr>
            <w:tcW w:w="4608" w:type="dxa"/>
          </w:tcPr>
          <w:p w14:paraId="19B20CA5" w14:textId="77777777" w:rsidR="006401F8" w:rsidRDefault="009D107C">
            <w:pPr>
              <w:jc w:val="center"/>
            </w:pPr>
            <w:r>
              <w:rPr>
                <w:b/>
                <w:sz w:val="22"/>
              </w:rPr>
              <w:t>Ms. Bhagat C. B.</w:t>
            </w:r>
          </w:p>
        </w:tc>
        <w:tc>
          <w:tcPr>
            <w:tcW w:w="4608" w:type="dxa"/>
          </w:tcPr>
          <w:p w14:paraId="5E9BC72B" w14:textId="734E722C" w:rsidR="006401F8" w:rsidRDefault="00462D83" w:rsidP="00462D83">
            <w:pPr>
              <w:jc w:val="center"/>
            </w:pPr>
            <w:proofErr w:type="spellStart"/>
            <w:proofErr w:type="gramStart"/>
            <w:r>
              <w:rPr>
                <w:b/>
                <w:sz w:val="22"/>
              </w:rPr>
              <w:t>Dr</w:t>
            </w:r>
            <w:r w:rsidR="00B30C49">
              <w:rPr>
                <w:b/>
                <w:sz w:val="22"/>
              </w:rPr>
              <w:t>.</w:t>
            </w:r>
            <w:r w:rsidR="00A428D9">
              <w:rPr>
                <w:b/>
              </w:rPr>
              <w:t>Kawarkha</w:t>
            </w:r>
            <w:proofErr w:type="spellEnd"/>
            <w:proofErr w:type="gramEnd"/>
            <w:r>
              <w:rPr>
                <w:b/>
              </w:rPr>
              <w:t xml:space="preserve"> </w:t>
            </w:r>
            <w:proofErr w:type="gramStart"/>
            <w:r>
              <w:rPr>
                <w:b/>
              </w:rPr>
              <w:t>M.B</w:t>
            </w:r>
            <w:proofErr w:type="gramEnd"/>
          </w:p>
        </w:tc>
      </w:tr>
      <w:tr w:rsidR="006401F8" w14:paraId="2F948EFC" w14:textId="77777777">
        <w:trPr>
          <w:jc w:val="center"/>
        </w:trPr>
        <w:tc>
          <w:tcPr>
            <w:tcW w:w="4608" w:type="dxa"/>
          </w:tcPr>
          <w:p w14:paraId="136E482B" w14:textId="77777777" w:rsidR="006401F8" w:rsidRDefault="009D107C">
            <w:pPr>
              <w:jc w:val="center"/>
            </w:pPr>
            <w:r>
              <w:rPr>
                <w:b/>
                <w:sz w:val="22"/>
              </w:rPr>
              <w:t>Guide</w:t>
            </w:r>
          </w:p>
        </w:tc>
        <w:tc>
          <w:tcPr>
            <w:tcW w:w="4608" w:type="dxa"/>
          </w:tcPr>
          <w:p w14:paraId="08D35C9C" w14:textId="77777777" w:rsidR="006401F8" w:rsidRDefault="009D107C">
            <w:pPr>
              <w:jc w:val="center"/>
            </w:pPr>
            <w:r>
              <w:rPr>
                <w:b/>
                <w:sz w:val="22"/>
              </w:rPr>
              <w:t>HOD</w:t>
            </w:r>
          </w:p>
        </w:tc>
      </w:tr>
      <w:tr w:rsidR="006401F8" w14:paraId="3C897491" w14:textId="77777777">
        <w:trPr>
          <w:jc w:val="center"/>
        </w:trPr>
        <w:tc>
          <w:tcPr>
            <w:tcW w:w="4608" w:type="dxa"/>
          </w:tcPr>
          <w:p w14:paraId="713E29DE" w14:textId="77777777" w:rsidR="006401F8" w:rsidRDefault="009D107C">
            <w:pPr>
              <w:jc w:val="center"/>
            </w:pPr>
            <w:r>
              <w:rPr>
                <w:sz w:val="22"/>
              </w:rPr>
              <w:t>CSE Department</w:t>
            </w:r>
          </w:p>
        </w:tc>
        <w:tc>
          <w:tcPr>
            <w:tcW w:w="4608" w:type="dxa"/>
          </w:tcPr>
          <w:p w14:paraId="78D91F0F" w14:textId="77777777" w:rsidR="006401F8" w:rsidRDefault="009D107C">
            <w:pPr>
              <w:jc w:val="center"/>
            </w:pPr>
            <w:r>
              <w:rPr>
                <w:sz w:val="22"/>
              </w:rPr>
              <w:t>CSE Department</w:t>
            </w:r>
          </w:p>
        </w:tc>
      </w:tr>
    </w:tbl>
    <w:p w14:paraId="0049AABB" w14:textId="77777777" w:rsidR="006401F8" w:rsidRDefault="009D107C">
      <w:r>
        <w:br w:type="page"/>
      </w:r>
    </w:p>
    <w:p w14:paraId="2527896C" w14:textId="77777777" w:rsidR="006401F8" w:rsidRDefault="009D107C">
      <w:pPr>
        <w:spacing w:before="160" w:after="240"/>
        <w:jc w:val="center"/>
      </w:pPr>
      <w:r>
        <w:rPr>
          <w:b/>
          <w:sz w:val="28"/>
        </w:rPr>
        <w:lastRenderedPageBreak/>
        <w:t>CONTENT</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Layout w:type="fixed"/>
        <w:tblLook w:val="04A0" w:firstRow="1" w:lastRow="0" w:firstColumn="1" w:lastColumn="0" w:noHBand="0" w:noVBand="1"/>
      </w:tblPr>
      <w:tblGrid>
        <w:gridCol w:w="1440"/>
        <w:gridCol w:w="6336"/>
        <w:gridCol w:w="1584"/>
      </w:tblGrid>
      <w:tr w:rsidR="006401F8" w14:paraId="5E240B6E" w14:textId="77777777">
        <w:trPr>
          <w:jc w:val="center"/>
        </w:trPr>
        <w:tc>
          <w:tcPr>
            <w:tcW w:w="1440" w:type="dxa"/>
            <w:shd w:val="clear" w:color="auto" w:fill="E2E8F0"/>
            <w:tcMar>
              <w:top w:w="50" w:type="dxa"/>
              <w:left w:w="80" w:type="dxa"/>
              <w:bottom w:w="50" w:type="dxa"/>
              <w:right w:w="80" w:type="dxa"/>
            </w:tcMar>
          </w:tcPr>
          <w:p w14:paraId="78CFC4A1" w14:textId="77777777" w:rsidR="006401F8" w:rsidRDefault="009D107C">
            <w:pPr>
              <w:spacing w:before="20" w:after="20"/>
              <w:jc w:val="center"/>
            </w:pPr>
            <w:r>
              <w:rPr>
                <w:b/>
                <w:sz w:val="22"/>
              </w:rPr>
              <w:t>Sr. No</w:t>
            </w:r>
          </w:p>
        </w:tc>
        <w:tc>
          <w:tcPr>
            <w:tcW w:w="6336" w:type="dxa"/>
            <w:shd w:val="clear" w:color="auto" w:fill="E2E8F0"/>
            <w:tcMar>
              <w:top w:w="50" w:type="dxa"/>
              <w:left w:w="80" w:type="dxa"/>
              <w:bottom w:w="50" w:type="dxa"/>
              <w:right w:w="80" w:type="dxa"/>
            </w:tcMar>
          </w:tcPr>
          <w:p w14:paraId="55B75F41" w14:textId="77777777" w:rsidR="006401F8" w:rsidRDefault="009D107C">
            <w:pPr>
              <w:spacing w:before="20" w:after="20"/>
              <w:jc w:val="center"/>
            </w:pPr>
            <w:r>
              <w:rPr>
                <w:b/>
                <w:sz w:val="22"/>
              </w:rPr>
              <w:t>Title</w:t>
            </w:r>
          </w:p>
        </w:tc>
        <w:tc>
          <w:tcPr>
            <w:tcW w:w="1584" w:type="dxa"/>
            <w:shd w:val="clear" w:color="auto" w:fill="E2E8F0"/>
            <w:tcMar>
              <w:top w:w="50" w:type="dxa"/>
              <w:left w:w="80" w:type="dxa"/>
              <w:bottom w:w="50" w:type="dxa"/>
              <w:right w:w="80" w:type="dxa"/>
            </w:tcMar>
          </w:tcPr>
          <w:p w14:paraId="76CE29BC" w14:textId="77777777" w:rsidR="006401F8" w:rsidRDefault="009D107C">
            <w:pPr>
              <w:spacing w:before="20" w:after="20"/>
              <w:jc w:val="center"/>
            </w:pPr>
            <w:r>
              <w:rPr>
                <w:b/>
                <w:sz w:val="22"/>
              </w:rPr>
              <w:t>Page. No.</w:t>
            </w:r>
          </w:p>
        </w:tc>
      </w:tr>
      <w:tr w:rsidR="006401F8" w14:paraId="5C8593B7" w14:textId="77777777">
        <w:trPr>
          <w:jc w:val="center"/>
        </w:trPr>
        <w:tc>
          <w:tcPr>
            <w:tcW w:w="1440" w:type="dxa"/>
            <w:tcMar>
              <w:top w:w="50" w:type="dxa"/>
              <w:left w:w="80" w:type="dxa"/>
              <w:bottom w:w="50" w:type="dxa"/>
              <w:right w:w="80" w:type="dxa"/>
            </w:tcMar>
          </w:tcPr>
          <w:p w14:paraId="27D757CD" w14:textId="77777777" w:rsidR="006401F8" w:rsidRDefault="009D107C">
            <w:pPr>
              <w:spacing w:before="20" w:after="20"/>
              <w:jc w:val="center"/>
            </w:pPr>
            <w:r>
              <w:rPr>
                <w:sz w:val="21"/>
              </w:rPr>
              <w:t>1</w:t>
            </w:r>
          </w:p>
        </w:tc>
        <w:tc>
          <w:tcPr>
            <w:tcW w:w="6336" w:type="dxa"/>
            <w:tcMar>
              <w:top w:w="50" w:type="dxa"/>
              <w:left w:w="80" w:type="dxa"/>
              <w:bottom w:w="50" w:type="dxa"/>
              <w:right w:w="80" w:type="dxa"/>
            </w:tcMar>
          </w:tcPr>
          <w:p w14:paraId="0B5008FA" w14:textId="77777777" w:rsidR="006401F8" w:rsidRDefault="009D107C">
            <w:pPr>
              <w:spacing w:before="20" w:after="20"/>
            </w:pPr>
            <w:r>
              <w:rPr>
                <w:sz w:val="21"/>
              </w:rPr>
              <w:t>Abstract</w:t>
            </w:r>
          </w:p>
        </w:tc>
        <w:tc>
          <w:tcPr>
            <w:tcW w:w="1584" w:type="dxa"/>
            <w:tcMar>
              <w:top w:w="50" w:type="dxa"/>
              <w:left w:w="80" w:type="dxa"/>
              <w:bottom w:w="50" w:type="dxa"/>
              <w:right w:w="80" w:type="dxa"/>
            </w:tcMar>
          </w:tcPr>
          <w:p w14:paraId="18750676" w14:textId="77777777" w:rsidR="006401F8" w:rsidRDefault="009D107C">
            <w:pPr>
              <w:spacing w:before="20" w:after="20"/>
              <w:jc w:val="center"/>
            </w:pPr>
            <w:r>
              <w:rPr>
                <w:sz w:val="21"/>
              </w:rPr>
              <w:t>01</w:t>
            </w:r>
          </w:p>
        </w:tc>
      </w:tr>
      <w:tr w:rsidR="006401F8" w14:paraId="07B86A26" w14:textId="77777777">
        <w:trPr>
          <w:jc w:val="center"/>
        </w:trPr>
        <w:tc>
          <w:tcPr>
            <w:tcW w:w="1440" w:type="dxa"/>
            <w:tcMar>
              <w:top w:w="50" w:type="dxa"/>
              <w:left w:w="80" w:type="dxa"/>
              <w:bottom w:w="50" w:type="dxa"/>
              <w:right w:w="80" w:type="dxa"/>
            </w:tcMar>
          </w:tcPr>
          <w:p w14:paraId="0B80ABD3" w14:textId="77777777" w:rsidR="006401F8" w:rsidRDefault="009D107C">
            <w:pPr>
              <w:spacing w:before="20" w:after="20"/>
              <w:jc w:val="center"/>
            </w:pPr>
            <w:r>
              <w:rPr>
                <w:sz w:val="21"/>
              </w:rPr>
              <w:t>2</w:t>
            </w:r>
          </w:p>
        </w:tc>
        <w:tc>
          <w:tcPr>
            <w:tcW w:w="6336" w:type="dxa"/>
            <w:tcMar>
              <w:top w:w="50" w:type="dxa"/>
              <w:left w:w="80" w:type="dxa"/>
              <w:bottom w:w="50" w:type="dxa"/>
              <w:right w:w="80" w:type="dxa"/>
            </w:tcMar>
          </w:tcPr>
          <w:p w14:paraId="624C770C" w14:textId="77777777" w:rsidR="006401F8" w:rsidRDefault="009D107C">
            <w:pPr>
              <w:spacing w:before="20" w:after="20"/>
            </w:pPr>
            <w:r>
              <w:rPr>
                <w:sz w:val="21"/>
              </w:rPr>
              <w:t>Introduction</w:t>
            </w:r>
          </w:p>
        </w:tc>
        <w:tc>
          <w:tcPr>
            <w:tcW w:w="1584" w:type="dxa"/>
            <w:tcMar>
              <w:top w:w="50" w:type="dxa"/>
              <w:left w:w="80" w:type="dxa"/>
              <w:bottom w:w="50" w:type="dxa"/>
              <w:right w:w="80" w:type="dxa"/>
            </w:tcMar>
          </w:tcPr>
          <w:p w14:paraId="2A7FE672" w14:textId="77777777" w:rsidR="006401F8" w:rsidRDefault="009D107C">
            <w:pPr>
              <w:spacing w:before="20" w:after="20"/>
              <w:jc w:val="center"/>
            </w:pPr>
            <w:r>
              <w:rPr>
                <w:sz w:val="21"/>
              </w:rPr>
              <w:t>02</w:t>
            </w:r>
          </w:p>
        </w:tc>
      </w:tr>
      <w:tr w:rsidR="006401F8" w14:paraId="6EC130BE" w14:textId="77777777">
        <w:trPr>
          <w:jc w:val="center"/>
        </w:trPr>
        <w:tc>
          <w:tcPr>
            <w:tcW w:w="1440" w:type="dxa"/>
            <w:tcMar>
              <w:top w:w="50" w:type="dxa"/>
              <w:left w:w="80" w:type="dxa"/>
              <w:bottom w:w="50" w:type="dxa"/>
              <w:right w:w="80" w:type="dxa"/>
            </w:tcMar>
          </w:tcPr>
          <w:p w14:paraId="48CCF943" w14:textId="77777777" w:rsidR="006401F8" w:rsidRDefault="009D107C">
            <w:pPr>
              <w:spacing w:before="20" w:after="20"/>
              <w:jc w:val="center"/>
            </w:pPr>
            <w:r>
              <w:rPr>
                <w:sz w:val="21"/>
              </w:rPr>
              <w:t>3</w:t>
            </w:r>
          </w:p>
        </w:tc>
        <w:tc>
          <w:tcPr>
            <w:tcW w:w="6336" w:type="dxa"/>
            <w:tcMar>
              <w:top w:w="50" w:type="dxa"/>
              <w:left w:w="80" w:type="dxa"/>
              <w:bottom w:w="50" w:type="dxa"/>
              <w:right w:w="80" w:type="dxa"/>
            </w:tcMar>
          </w:tcPr>
          <w:p w14:paraId="7A8367C9" w14:textId="77777777" w:rsidR="006401F8" w:rsidRDefault="009D107C">
            <w:pPr>
              <w:spacing w:before="20" w:after="20"/>
            </w:pPr>
            <w:r>
              <w:rPr>
                <w:sz w:val="21"/>
              </w:rPr>
              <w:t>Course Outcomes Integrated</w:t>
            </w:r>
          </w:p>
        </w:tc>
        <w:tc>
          <w:tcPr>
            <w:tcW w:w="1584" w:type="dxa"/>
            <w:tcMar>
              <w:top w:w="50" w:type="dxa"/>
              <w:left w:w="80" w:type="dxa"/>
              <w:bottom w:w="50" w:type="dxa"/>
              <w:right w:w="80" w:type="dxa"/>
            </w:tcMar>
          </w:tcPr>
          <w:p w14:paraId="1E31922B" w14:textId="77777777" w:rsidR="006401F8" w:rsidRDefault="009D107C">
            <w:pPr>
              <w:spacing w:before="20" w:after="20"/>
              <w:jc w:val="center"/>
            </w:pPr>
            <w:r>
              <w:rPr>
                <w:sz w:val="21"/>
              </w:rPr>
              <w:t>04</w:t>
            </w:r>
          </w:p>
        </w:tc>
      </w:tr>
      <w:tr w:rsidR="006401F8" w14:paraId="1F71533A" w14:textId="77777777">
        <w:trPr>
          <w:jc w:val="center"/>
        </w:trPr>
        <w:tc>
          <w:tcPr>
            <w:tcW w:w="1440" w:type="dxa"/>
            <w:tcMar>
              <w:top w:w="50" w:type="dxa"/>
              <w:left w:w="80" w:type="dxa"/>
              <w:bottom w:w="50" w:type="dxa"/>
              <w:right w:w="80" w:type="dxa"/>
            </w:tcMar>
          </w:tcPr>
          <w:p w14:paraId="0477E0EA" w14:textId="77777777" w:rsidR="006401F8" w:rsidRDefault="009D107C">
            <w:pPr>
              <w:spacing w:before="20" w:after="20"/>
              <w:jc w:val="center"/>
            </w:pPr>
            <w:r>
              <w:rPr>
                <w:sz w:val="21"/>
              </w:rPr>
              <w:t>4</w:t>
            </w:r>
          </w:p>
        </w:tc>
        <w:tc>
          <w:tcPr>
            <w:tcW w:w="6336" w:type="dxa"/>
            <w:tcMar>
              <w:top w:w="50" w:type="dxa"/>
              <w:left w:w="80" w:type="dxa"/>
              <w:bottom w:w="50" w:type="dxa"/>
              <w:right w:w="80" w:type="dxa"/>
            </w:tcMar>
          </w:tcPr>
          <w:p w14:paraId="05FC161A" w14:textId="77777777" w:rsidR="006401F8" w:rsidRDefault="009D107C">
            <w:pPr>
              <w:spacing w:before="20" w:after="20"/>
            </w:pPr>
            <w:r>
              <w:rPr>
                <w:sz w:val="21"/>
              </w:rPr>
              <w:t>Action Plan</w:t>
            </w:r>
          </w:p>
        </w:tc>
        <w:tc>
          <w:tcPr>
            <w:tcW w:w="1584" w:type="dxa"/>
            <w:tcMar>
              <w:top w:w="50" w:type="dxa"/>
              <w:left w:w="80" w:type="dxa"/>
              <w:bottom w:w="50" w:type="dxa"/>
              <w:right w:w="80" w:type="dxa"/>
            </w:tcMar>
          </w:tcPr>
          <w:p w14:paraId="32E8938D" w14:textId="77777777" w:rsidR="006401F8" w:rsidRDefault="009D107C">
            <w:pPr>
              <w:spacing w:before="20" w:after="20"/>
              <w:jc w:val="center"/>
            </w:pPr>
            <w:r>
              <w:rPr>
                <w:sz w:val="21"/>
              </w:rPr>
              <w:t>05</w:t>
            </w:r>
          </w:p>
        </w:tc>
      </w:tr>
      <w:tr w:rsidR="006401F8" w14:paraId="13F33AB4" w14:textId="77777777">
        <w:trPr>
          <w:jc w:val="center"/>
        </w:trPr>
        <w:tc>
          <w:tcPr>
            <w:tcW w:w="1440" w:type="dxa"/>
            <w:tcMar>
              <w:top w:w="50" w:type="dxa"/>
              <w:left w:w="80" w:type="dxa"/>
              <w:bottom w:w="50" w:type="dxa"/>
              <w:right w:w="80" w:type="dxa"/>
            </w:tcMar>
          </w:tcPr>
          <w:p w14:paraId="5992AB17" w14:textId="77777777" w:rsidR="006401F8" w:rsidRDefault="009D107C">
            <w:pPr>
              <w:spacing w:before="20" w:after="20"/>
              <w:jc w:val="center"/>
            </w:pPr>
            <w:r>
              <w:rPr>
                <w:sz w:val="21"/>
              </w:rPr>
              <w:t>5</w:t>
            </w:r>
          </w:p>
        </w:tc>
        <w:tc>
          <w:tcPr>
            <w:tcW w:w="6336" w:type="dxa"/>
            <w:tcMar>
              <w:top w:w="50" w:type="dxa"/>
              <w:left w:w="80" w:type="dxa"/>
              <w:bottom w:w="50" w:type="dxa"/>
              <w:right w:w="80" w:type="dxa"/>
            </w:tcMar>
          </w:tcPr>
          <w:p w14:paraId="6ABA7515" w14:textId="77777777" w:rsidR="006401F8" w:rsidRDefault="009D107C">
            <w:pPr>
              <w:spacing w:before="20" w:after="20"/>
            </w:pPr>
            <w:r>
              <w:rPr>
                <w:sz w:val="21"/>
              </w:rPr>
              <w:t>Literature Review</w:t>
            </w:r>
          </w:p>
        </w:tc>
        <w:tc>
          <w:tcPr>
            <w:tcW w:w="1584" w:type="dxa"/>
            <w:tcMar>
              <w:top w:w="50" w:type="dxa"/>
              <w:left w:w="80" w:type="dxa"/>
              <w:bottom w:w="50" w:type="dxa"/>
              <w:right w:w="80" w:type="dxa"/>
            </w:tcMar>
          </w:tcPr>
          <w:p w14:paraId="0E2A9DC5" w14:textId="77777777" w:rsidR="006401F8" w:rsidRDefault="009D107C">
            <w:pPr>
              <w:spacing w:before="20" w:after="20"/>
              <w:jc w:val="center"/>
            </w:pPr>
            <w:r>
              <w:rPr>
                <w:sz w:val="21"/>
              </w:rPr>
              <w:t>06</w:t>
            </w:r>
          </w:p>
        </w:tc>
      </w:tr>
      <w:tr w:rsidR="006401F8" w14:paraId="0ED01464" w14:textId="77777777">
        <w:trPr>
          <w:jc w:val="center"/>
        </w:trPr>
        <w:tc>
          <w:tcPr>
            <w:tcW w:w="1440" w:type="dxa"/>
            <w:tcMar>
              <w:top w:w="50" w:type="dxa"/>
              <w:left w:w="80" w:type="dxa"/>
              <w:bottom w:w="50" w:type="dxa"/>
              <w:right w:w="80" w:type="dxa"/>
            </w:tcMar>
          </w:tcPr>
          <w:p w14:paraId="751FBE57" w14:textId="77777777" w:rsidR="006401F8" w:rsidRDefault="009D107C">
            <w:pPr>
              <w:spacing w:before="20" w:after="20"/>
              <w:jc w:val="center"/>
            </w:pPr>
            <w:r>
              <w:rPr>
                <w:sz w:val="21"/>
              </w:rPr>
              <w:t>6</w:t>
            </w:r>
          </w:p>
        </w:tc>
        <w:tc>
          <w:tcPr>
            <w:tcW w:w="6336" w:type="dxa"/>
            <w:tcMar>
              <w:top w:w="50" w:type="dxa"/>
              <w:left w:w="80" w:type="dxa"/>
              <w:bottom w:w="50" w:type="dxa"/>
              <w:right w:w="80" w:type="dxa"/>
            </w:tcMar>
          </w:tcPr>
          <w:p w14:paraId="5DD5FD39" w14:textId="77777777" w:rsidR="006401F8" w:rsidRDefault="009D107C">
            <w:pPr>
              <w:spacing w:before="20" w:after="20"/>
            </w:pPr>
            <w:r>
              <w:rPr>
                <w:sz w:val="21"/>
              </w:rPr>
              <w:t>Proposed Methodology</w:t>
            </w:r>
          </w:p>
        </w:tc>
        <w:tc>
          <w:tcPr>
            <w:tcW w:w="1584" w:type="dxa"/>
            <w:tcMar>
              <w:top w:w="50" w:type="dxa"/>
              <w:left w:w="80" w:type="dxa"/>
              <w:bottom w:w="50" w:type="dxa"/>
              <w:right w:w="80" w:type="dxa"/>
            </w:tcMar>
          </w:tcPr>
          <w:p w14:paraId="75606A04" w14:textId="77777777" w:rsidR="006401F8" w:rsidRDefault="009D107C">
            <w:pPr>
              <w:spacing w:before="20" w:after="20"/>
              <w:jc w:val="center"/>
            </w:pPr>
            <w:r>
              <w:rPr>
                <w:sz w:val="21"/>
              </w:rPr>
              <w:t>08</w:t>
            </w:r>
          </w:p>
        </w:tc>
      </w:tr>
      <w:tr w:rsidR="006401F8" w14:paraId="00028079" w14:textId="77777777">
        <w:trPr>
          <w:jc w:val="center"/>
        </w:trPr>
        <w:tc>
          <w:tcPr>
            <w:tcW w:w="1440" w:type="dxa"/>
            <w:tcMar>
              <w:top w:w="50" w:type="dxa"/>
              <w:left w:w="80" w:type="dxa"/>
              <w:bottom w:w="50" w:type="dxa"/>
              <w:right w:w="80" w:type="dxa"/>
            </w:tcMar>
          </w:tcPr>
          <w:p w14:paraId="5FAAFA65" w14:textId="77777777" w:rsidR="006401F8" w:rsidRDefault="009D107C">
            <w:pPr>
              <w:spacing w:before="20" w:after="20"/>
              <w:jc w:val="center"/>
            </w:pPr>
            <w:r>
              <w:rPr>
                <w:sz w:val="21"/>
              </w:rPr>
              <w:t>7</w:t>
            </w:r>
          </w:p>
        </w:tc>
        <w:tc>
          <w:tcPr>
            <w:tcW w:w="6336" w:type="dxa"/>
            <w:tcMar>
              <w:top w:w="50" w:type="dxa"/>
              <w:left w:w="80" w:type="dxa"/>
              <w:bottom w:w="50" w:type="dxa"/>
              <w:right w:w="80" w:type="dxa"/>
            </w:tcMar>
          </w:tcPr>
          <w:p w14:paraId="3D54EC21" w14:textId="77777777" w:rsidR="006401F8" w:rsidRDefault="009D107C">
            <w:pPr>
              <w:spacing w:before="20" w:after="20"/>
            </w:pPr>
            <w:r>
              <w:rPr>
                <w:sz w:val="21"/>
              </w:rPr>
              <w:t>Implementation</w:t>
            </w:r>
          </w:p>
        </w:tc>
        <w:tc>
          <w:tcPr>
            <w:tcW w:w="1584" w:type="dxa"/>
            <w:tcMar>
              <w:top w:w="50" w:type="dxa"/>
              <w:left w:w="80" w:type="dxa"/>
              <w:bottom w:w="50" w:type="dxa"/>
              <w:right w:w="80" w:type="dxa"/>
            </w:tcMar>
          </w:tcPr>
          <w:p w14:paraId="7DF375FE" w14:textId="77777777" w:rsidR="006401F8" w:rsidRDefault="009D107C">
            <w:pPr>
              <w:spacing w:before="20" w:after="20"/>
              <w:jc w:val="center"/>
            </w:pPr>
            <w:r>
              <w:rPr>
                <w:sz w:val="21"/>
              </w:rPr>
              <w:t>11</w:t>
            </w:r>
          </w:p>
        </w:tc>
      </w:tr>
      <w:tr w:rsidR="006401F8" w14:paraId="28ACD87C" w14:textId="77777777">
        <w:trPr>
          <w:jc w:val="center"/>
        </w:trPr>
        <w:tc>
          <w:tcPr>
            <w:tcW w:w="1440" w:type="dxa"/>
            <w:tcMar>
              <w:top w:w="50" w:type="dxa"/>
              <w:left w:w="80" w:type="dxa"/>
              <w:bottom w:w="50" w:type="dxa"/>
              <w:right w:w="80" w:type="dxa"/>
            </w:tcMar>
          </w:tcPr>
          <w:p w14:paraId="7B074459" w14:textId="77777777" w:rsidR="006401F8" w:rsidRDefault="009D107C">
            <w:pPr>
              <w:spacing w:before="20" w:after="20"/>
              <w:jc w:val="center"/>
            </w:pPr>
            <w:r>
              <w:rPr>
                <w:sz w:val="21"/>
              </w:rPr>
              <w:t>8</w:t>
            </w:r>
          </w:p>
        </w:tc>
        <w:tc>
          <w:tcPr>
            <w:tcW w:w="6336" w:type="dxa"/>
            <w:tcMar>
              <w:top w:w="50" w:type="dxa"/>
              <w:left w:w="80" w:type="dxa"/>
              <w:bottom w:w="50" w:type="dxa"/>
              <w:right w:w="80" w:type="dxa"/>
            </w:tcMar>
          </w:tcPr>
          <w:p w14:paraId="60D5F27B" w14:textId="77777777" w:rsidR="006401F8" w:rsidRDefault="009D107C">
            <w:pPr>
              <w:spacing w:before="20" w:after="20"/>
            </w:pPr>
            <w:r>
              <w:rPr>
                <w:sz w:val="21"/>
              </w:rPr>
              <w:t>Outputs of the Mini-Projects</w:t>
            </w:r>
          </w:p>
        </w:tc>
        <w:tc>
          <w:tcPr>
            <w:tcW w:w="1584" w:type="dxa"/>
            <w:tcMar>
              <w:top w:w="50" w:type="dxa"/>
              <w:left w:w="80" w:type="dxa"/>
              <w:bottom w:w="50" w:type="dxa"/>
              <w:right w:w="80" w:type="dxa"/>
            </w:tcMar>
          </w:tcPr>
          <w:p w14:paraId="0AC452E5" w14:textId="77777777" w:rsidR="006401F8" w:rsidRDefault="009D107C">
            <w:pPr>
              <w:spacing w:before="20" w:after="20"/>
              <w:jc w:val="center"/>
            </w:pPr>
            <w:r>
              <w:rPr>
                <w:sz w:val="21"/>
              </w:rPr>
              <w:t>15</w:t>
            </w:r>
          </w:p>
        </w:tc>
      </w:tr>
      <w:tr w:rsidR="006401F8" w14:paraId="73BE0AA4" w14:textId="77777777">
        <w:trPr>
          <w:jc w:val="center"/>
        </w:trPr>
        <w:tc>
          <w:tcPr>
            <w:tcW w:w="1440" w:type="dxa"/>
            <w:tcMar>
              <w:top w:w="50" w:type="dxa"/>
              <w:left w:w="80" w:type="dxa"/>
              <w:bottom w:w="50" w:type="dxa"/>
              <w:right w:w="80" w:type="dxa"/>
            </w:tcMar>
          </w:tcPr>
          <w:p w14:paraId="09F9D6DB" w14:textId="77777777" w:rsidR="006401F8" w:rsidRDefault="009D107C">
            <w:pPr>
              <w:spacing w:before="20" w:after="20"/>
              <w:jc w:val="center"/>
            </w:pPr>
            <w:r>
              <w:rPr>
                <w:sz w:val="21"/>
              </w:rPr>
              <w:t>9</w:t>
            </w:r>
          </w:p>
        </w:tc>
        <w:tc>
          <w:tcPr>
            <w:tcW w:w="6336" w:type="dxa"/>
            <w:tcMar>
              <w:top w:w="50" w:type="dxa"/>
              <w:left w:w="80" w:type="dxa"/>
              <w:bottom w:w="50" w:type="dxa"/>
              <w:right w:w="80" w:type="dxa"/>
            </w:tcMar>
          </w:tcPr>
          <w:p w14:paraId="50B43FD0" w14:textId="77777777" w:rsidR="006401F8" w:rsidRDefault="009D107C">
            <w:pPr>
              <w:spacing w:before="20" w:after="20"/>
            </w:pPr>
            <w:r>
              <w:rPr>
                <w:sz w:val="21"/>
              </w:rPr>
              <w:t>Skill Developed / learning out of this Mini-Project</w:t>
            </w:r>
          </w:p>
        </w:tc>
        <w:tc>
          <w:tcPr>
            <w:tcW w:w="1584" w:type="dxa"/>
            <w:tcMar>
              <w:top w:w="50" w:type="dxa"/>
              <w:left w:w="80" w:type="dxa"/>
              <w:bottom w:w="50" w:type="dxa"/>
              <w:right w:w="80" w:type="dxa"/>
            </w:tcMar>
          </w:tcPr>
          <w:p w14:paraId="2E00E781" w14:textId="77777777" w:rsidR="006401F8" w:rsidRDefault="009D107C">
            <w:pPr>
              <w:spacing w:before="20" w:after="20"/>
              <w:jc w:val="center"/>
            </w:pPr>
            <w:r>
              <w:rPr>
                <w:sz w:val="21"/>
              </w:rPr>
              <w:t>18</w:t>
            </w:r>
          </w:p>
        </w:tc>
      </w:tr>
      <w:tr w:rsidR="006401F8" w14:paraId="455C0760" w14:textId="77777777">
        <w:trPr>
          <w:jc w:val="center"/>
        </w:trPr>
        <w:tc>
          <w:tcPr>
            <w:tcW w:w="1440" w:type="dxa"/>
            <w:tcMar>
              <w:top w:w="50" w:type="dxa"/>
              <w:left w:w="80" w:type="dxa"/>
              <w:bottom w:w="50" w:type="dxa"/>
              <w:right w:w="80" w:type="dxa"/>
            </w:tcMar>
          </w:tcPr>
          <w:p w14:paraId="5CAB1A0E" w14:textId="77777777" w:rsidR="006401F8" w:rsidRDefault="009D107C">
            <w:pPr>
              <w:spacing w:before="20" w:after="20"/>
              <w:jc w:val="center"/>
            </w:pPr>
            <w:r>
              <w:rPr>
                <w:sz w:val="21"/>
              </w:rPr>
              <w:t>10</w:t>
            </w:r>
          </w:p>
        </w:tc>
        <w:tc>
          <w:tcPr>
            <w:tcW w:w="6336" w:type="dxa"/>
            <w:tcMar>
              <w:top w:w="50" w:type="dxa"/>
              <w:left w:w="80" w:type="dxa"/>
              <w:bottom w:w="50" w:type="dxa"/>
              <w:right w:w="80" w:type="dxa"/>
            </w:tcMar>
          </w:tcPr>
          <w:p w14:paraId="2B137B41" w14:textId="77777777" w:rsidR="006401F8" w:rsidRDefault="009D107C">
            <w:pPr>
              <w:spacing w:before="20" w:after="20"/>
            </w:pPr>
            <w:r>
              <w:rPr>
                <w:sz w:val="21"/>
              </w:rPr>
              <w:t>Applications of this Mini-Project</w:t>
            </w:r>
          </w:p>
        </w:tc>
        <w:tc>
          <w:tcPr>
            <w:tcW w:w="1584" w:type="dxa"/>
            <w:tcMar>
              <w:top w:w="50" w:type="dxa"/>
              <w:left w:w="80" w:type="dxa"/>
              <w:bottom w:w="50" w:type="dxa"/>
              <w:right w:w="80" w:type="dxa"/>
            </w:tcMar>
          </w:tcPr>
          <w:p w14:paraId="256C433B" w14:textId="77777777" w:rsidR="006401F8" w:rsidRDefault="009D107C">
            <w:pPr>
              <w:spacing w:before="20" w:after="20"/>
              <w:jc w:val="center"/>
            </w:pPr>
            <w:r>
              <w:rPr>
                <w:sz w:val="21"/>
              </w:rPr>
              <w:t>19</w:t>
            </w:r>
          </w:p>
        </w:tc>
      </w:tr>
      <w:tr w:rsidR="006401F8" w14:paraId="3404014A" w14:textId="77777777">
        <w:trPr>
          <w:jc w:val="center"/>
        </w:trPr>
        <w:tc>
          <w:tcPr>
            <w:tcW w:w="1440" w:type="dxa"/>
            <w:tcMar>
              <w:top w:w="50" w:type="dxa"/>
              <w:left w:w="80" w:type="dxa"/>
              <w:bottom w:w="50" w:type="dxa"/>
              <w:right w:w="80" w:type="dxa"/>
            </w:tcMar>
          </w:tcPr>
          <w:p w14:paraId="7693B8A7" w14:textId="77777777" w:rsidR="006401F8" w:rsidRDefault="009D107C">
            <w:pPr>
              <w:spacing w:before="20" w:after="20"/>
              <w:jc w:val="center"/>
            </w:pPr>
            <w:r>
              <w:rPr>
                <w:sz w:val="21"/>
              </w:rPr>
              <w:t>11</w:t>
            </w:r>
          </w:p>
        </w:tc>
        <w:tc>
          <w:tcPr>
            <w:tcW w:w="6336" w:type="dxa"/>
            <w:tcMar>
              <w:top w:w="50" w:type="dxa"/>
              <w:left w:w="80" w:type="dxa"/>
              <w:bottom w:w="50" w:type="dxa"/>
              <w:right w:w="80" w:type="dxa"/>
            </w:tcMar>
          </w:tcPr>
          <w:p w14:paraId="1C1FC326" w14:textId="77777777" w:rsidR="006401F8" w:rsidRDefault="009D107C">
            <w:pPr>
              <w:spacing w:before="20" w:after="20"/>
            </w:pPr>
            <w:r>
              <w:rPr>
                <w:sz w:val="21"/>
              </w:rPr>
              <w:t>Area of Future Improvement</w:t>
            </w:r>
          </w:p>
        </w:tc>
        <w:tc>
          <w:tcPr>
            <w:tcW w:w="1584" w:type="dxa"/>
            <w:tcMar>
              <w:top w:w="50" w:type="dxa"/>
              <w:left w:w="80" w:type="dxa"/>
              <w:bottom w:w="50" w:type="dxa"/>
              <w:right w:w="80" w:type="dxa"/>
            </w:tcMar>
          </w:tcPr>
          <w:p w14:paraId="098E529D" w14:textId="77777777" w:rsidR="006401F8" w:rsidRDefault="009D107C">
            <w:pPr>
              <w:spacing w:before="20" w:after="20"/>
              <w:jc w:val="center"/>
            </w:pPr>
            <w:r>
              <w:rPr>
                <w:sz w:val="21"/>
              </w:rPr>
              <w:t>20</w:t>
            </w:r>
          </w:p>
        </w:tc>
      </w:tr>
      <w:tr w:rsidR="006401F8" w14:paraId="324885C8" w14:textId="77777777">
        <w:trPr>
          <w:jc w:val="center"/>
        </w:trPr>
        <w:tc>
          <w:tcPr>
            <w:tcW w:w="1440" w:type="dxa"/>
            <w:tcMar>
              <w:top w:w="50" w:type="dxa"/>
              <w:left w:w="80" w:type="dxa"/>
              <w:bottom w:w="50" w:type="dxa"/>
              <w:right w:w="80" w:type="dxa"/>
            </w:tcMar>
          </w:tcPr>
          <w:p w14:paraId="18B24CD3" w14:textId="77777777" w:rsidR="006401F8" w:rsidRDefault="009D107C">
            <w:pPr>
              <w:spacing w:before="20" w:after="20"/>
              <w:jc w:val="center"/>
            </w:pPr>
            <w:r>
              <w:rPr>
                <w:sz w:val="21"/>
              </w:rPr>
              <w:t>12</w:t>
            </w:r>
          </w:p>
        </w:tc>
        <w:tc>
          <w:tcPr>
            <w:tcW w:w="6336" w:type="dxa"/>
            <w:tcMar>
              <w:top w:w="50" w:type="dxa"/>
              <w:left w:w="80" w:type="dxa"/>
              <w:bottom w:w="50" w:type="dxa"/>
              <w:right w:w="80" w:type="dxa"/>
            </w:tcMar>
          </w:tcPr>
          <w:p w14:paraId="0B3A056F" w14:textId="77777777" w:rsidR="006401F8" w:rsidRDefault="009D107C">
            <w:pPr>
              <w:spacing w:before="20" w:after="20"/>
            </w:pPr>
            <w:r>
              <w:rPr>
                <w:sz w:val="21"/>
              </w:rPr>
              <w:t>Conclusion</w:t>
            </w:r>
          </w:p>
        </w:tc>
        <w:tc>
          <w:tcPr>
            <w:tcW w:w="1584" w:type="dxa"/>
            <w:tcMar>
              <w:top w:w="50" w:type="dxa"/>
              <w:left w:w="80" w:type="dxa"/>
              <w:bottom w:w="50" w:type="dxa"/>
              <w:right w:w="80" w:type="dxa"/>
            </w:tcMar>
          </w:tcPr>
          <w:p w14:paraId="4BEF3170" w14:textId="77777777" w:rsidR="006401F8" w:rsidRDefault="009D107C">
            <w:pPr>
              <w:spacing w:before="20" w:after="20"/>
              <w:jc w:val="center"/>
            </w:pPr>
            <w:r>
              <w:rPr>
                <w:sz w:val="21"/>
              </w:rPr>
              <w:t>21</w:t>
            </w:r>
          </w:p>
        </w:tc>
      </w:tr>
      <w:tr w:rsidR="006401F8" w14:paraId="5F508981" w14:textId="77777777">
        <w:trPr>
          <w:jc w:val="center"/>
        </w:trPr>
        <w:tc>
          <w:tcPr>
            <w:tcW w:w="1440" w:type="dxa"/>
            <w:tcMar>
              <w:top w:w="50" w:type="dxa"/>
              <w:left w:w="80" w:type="dxa"/>
              <w:bottom w:w="50" w:type="dxa"/>
              <w:right w:w="80" w:type="dxa"/>
            </w:tcMar>
          </w:tcPr>
          <w:p w14:paraId="2341194F" w14:textId="77777777" w:rsidR="006401F8" w:rsidRDefault="009D107C">
            <w:pPr>
              <w:spacing w:before="20" w:after="20"/>
              <w:jc w:val="center"/>
            </w:pPr>
            <w:r>
              <w:rPr>
                <w:sz w:val="21"/>
              </w:rPr>
              <w:t>13</w:t>
            </w:r>
          </w:p>
        </w:tc>
        <w:tc>
          <w:tcPr>
            <w:tcW w:w="6336" w:type="dxa"/>
            <w:tcMar>
              <w:top w:w="50" w:type="dxa"/>
              <w:left w:w="80" w:type="dxa"/>
              <w:bottom w:w="50" w:type="dxa"/>
              <w:right w:w="80" w:type="dxa"/>
            </w:tcMar>
          </w:tcPr>
          <w:p w14:paraId="1374A266" w14:textId="77777777" w:rsidR="006401F8" w:rsidRDefault="009D107C">
            <w:pPr>
              <w:spacing w:before="20" w:after="20"/>
            </w:pPr>
            <w:r>
              <w:rPr>
                <w:sz w:val="21"/>
              </w:rPr>
              <w:t>References</w:t>
            </w:r>
          </w:p>
        </w:tc>
        <w:tc>
          <w:tcPr>
            <w:tcW w:w="1584" w:type="dxa"/>
            <w:tcMar>
              <w:top w:w="50" w:type="dxa"/>
              <w:left w:w="80" w:type="dxa"/>
              <w:bottom w:w="50" w:type="dxa"/>
              <w:right w:w="80" w:type="dxa"/>
            </w:tcMar>
          </w:tcPr>
          <w:p w14:paraId="7C86ED75" w14:textId="77777777" w:rsidR="006401F8" w:rsidRDefault="009D107C">
            <w:pPr>
              <w:spacing w:before="20" w:after="20"/>
              <w:jc w:val="center"/>
            </w:pPr>
            <w:r>
              <w:rPr>
                <w:sz w:val="21"/>
              </w:rPr>
              <w:t>22</w:t>
            </w:r>
          </w:p>
        </w:tc>
      </w:tr>
    </w:tbl>
    <w:p w14:paraId="2FB7F833" w14:textId="77777777" w:rsidR="006401F8" w:rsidRDefault="009D107C">
      <w:r>
        <w:br w:type="page"/>
      </w:r>
    </w:p>
    <w:p w14:paraId="3FB98A4E" w14:textId="77777777" w:rsidR="006401F8" w:rsidRDefault="009D107C">
      <w:pPr>
        <w:spacing w:before="280" w:after="80"/>
      </w:pPr>
      <w:r>
        <w:rPr>
          <w:b/>
          <w:color w:val="0F172A"/>
          <w:sz w:val="26"/>
        </w:rPr>
        <w:lastRenderedPageBreak/>
        <w:t>1. ABSTRACT</w:t>
      </w:r>
    </w:p>
    <w:p w14:paraId="4BFB9AA4" w14:textId="77777777" w:rsidR="006401F8" w:rsidRDefault="009D107C">
      <w:pPr>
        <w:spacing w:line="300" w:lineRule="auto"/>
        <w:jc w:val="both"/>
      </w:pPr>
      <w:r>
        <w:rPr>
          <w:sz w:val="22"/>
        </w:rPr>
        <w:t>Urban and collegiate commuting corridors frequently suffer from severe vehicular congestion, high individual travel expenditures, and excessive carbon footprints due to single-occupant private vehicle travel. Commercial on-demand ride-hailing services often incorporate high platform commissions and unpredictable surge pricing that render them financially impractical for regular student and faculty commutes. This project presents RideShare, a functional, web-based peer-to-peer ride-sharing application engineered as a comprehensive Software Engineering mini project for undergraduate students.</w:t>
      </w:r>
    </w:p>
    <w:p w14:paraId="0E686A49" w14:textId="77777777" w:rsidR="006401F8" w:rsidRDefault="009D107C">
      <w:pPr>
        <w:spacing w:line="300" w:lineRule="auto"/>
        <w:jc w:val="both"/>
      </w:pPr>
      <w:r>
        <w:rPr>
          <w:sz w:val="22"/>
        </w:rPr>
        <w:t>RideShare exemplifies core software engineering disciplines, including structured requirement elicitation, modular three-tier MVC architecture, role-based access control (Rider, Driver, and Administrator personas), relational database modeling with foreign key constraints, automated business invariants (overbooking protection, synchronized seat inventory decrement, and duplicate request blocking), transparent distance-based fare calculation (Base ₹30 + ₹12/km), and open-source Leaflet OpenStreetMap route visualization. Built on Python 3 and Flask with Werkzeug cryptographic password hashing and SQLite/PostgreSQL relational storage, the system has been verified through an automated 14-point test suite (TC01–TC14), demonstrating exceptional reliability, maintainability, and educational value.</w:t>
      </w:r>
    </w:p>
    <w:p w14:paraId="56C22ACA" w14:textId="77777777" w:rsidR="006401F8" w:rsidRDefault="009D107C">
      <w:pPr>
        <w:spacing w:before="280" w:after="80"/>
      </w:pPr>
      <w:r>
        <w:rPr>
          <w:b/>
          <w:color w:val="0F172A"/>
          <w:sz w:val="26"/>
        </w:rPr>
        <w:t>2. INTRODUCTION</w:t>
      </w:r>
    </w:p>
    <w:p w14:paraId="71F07107" w14:textId="77777777" w:rsidR="006401F8" w:rsidRDefault="009D107C">
      <w:pPr>
        <w:spacing w:before="160" w:after="40"/>
      </w:pPr>
      <w:r>
        <w:rPr>
          <w:b/>
          <w:color w:val="1E3A8A"/>
          <w:sz w:val="23"/>
        </w:rPr>
        <w:t>2.1 Background &amp; Motivation</w:t>
      </w:r>
    </w:p>
    <w:p w14:paraId="302D1E18" w14:textId="77777777" w:rsidR="006401F8" w:rsidRDefault="009D107C">
      <w:pPr>
        <w:spacing w:line="300" w:lineRule="auto"/>
        <w:jc w:val="both"/>
      </w:pPr>
      <w:r>
        <w:rPr>
          <w:sz w:val="22"/>
        </w:rPr>
        <w:t>Transportation across university hubs like Chh. Sambhajinagar and educational campus clusters presents persistent logistical hurdles. Hundreds of students and staff travel daily between identical campus gates, residential hostels, railway stations, and suburban junctions. Despite overlapping travel paths, most private four-wheelers and two-wheelers operate with empty passenger seats. Car pooling represents an environmentally sustainable and economical remedy; however, traditional ad-hoc coordination methods (e.g., informal chat groups) suffer from severe communication gaps, lack of schedule predictability, and frequent overbooking friction.</w:t>
      </w:r>
    </w:p>
    <w:p w14:paraId="4DE83EA2" w14:textId="77777777" w:rsidR="006401F8" w:rsidRDefault="009D107C">
      <w:pPr>
        <w:spacing w:before="160" w:after="40"/>
      </w:pPr>
      <w:r>
        <w:rPr>
          <w:b/>
          <w:color w:val="1E3A8A"/>
          <w:sz w:val="23"/>
        </w:rPr>
        <w:t>2.2 Problem Statement</w:t>
      </w:r>
    </w:p>
    <w:p w14:paraId="61B7A45E" w14:textId="77777777" w:rsidR="006401F8" w:rsidRDefault="009D107C">
      <w:pPr>
        <w:spacing w:line="300" w:lineRule="auto"/>
        <w:jc w:val="both"/>
      </w:pPr>
      <w:r>
        <w:rPr>
          <w:sz w:val="22"/>
        </w:rPr>
        <w:t>Existing transportation mechanisms for campus commuters exhibit four primary flaws:</w:t>
      </w:r>
      <w:r>
        <w:rPr>
          <w:sz w:val="22"/>
        </w:rPr>
        <w:br/>
        <w:t>1. Unstructured Coordination: Reliance on informal chat groups leads to missed schedules and unverified driver profiles.</w:t>
      </w:r>
      <w:r>
        <w:rPr>
          <w:sz w:val="22"/>
        </w:rPr>
        <w:br/>
        <w:t>2. Capacity Conflicts &amp; Overbooking: Lack of transactional seat inventory management causes drivers to inadvertently accept more passengers than vehicular capacity allows.</w:t>
      </w:r>
      <w:r>
        <w:rPr>
          <w:sz w:val="22"/>
        </w:rPr>
        <w:br/>
        <w:t>3. Volatile Surge Pricing: Commercial taxi services deploy aggressive surge multipliers during morning class hours, escalating commuting costs.</w:t>
      </w:r>
      <w:r>
        <w:rPr>
          <w:sz w:val="22"/>
        </w:rPr>
        <w:br/>
        <w:t>4. Absence of Role-Based Accountability: Traditional informal carpooling provides zero audit logs, dispute moderation, or administrative oversight.</w:t>
      </w:r>
    </w:p>
    <w:p w14:paraId="5D2989FB" w14:textId="77777777" w:rsidR="006401F8" w:rsidRDefault="009D107C">
      <w:pPr>
        <w:spacing w:before="160" w:after="40"/>
      </w:pPr>
      <w:r>
        <w:rPr>
          <w:b/>
          <w:color w:val="1E3A8A"/>
          <w:sz w:val="23"/>
        </w:rPr>
        <w:t>2.3 Project Objectives</w:t>
      </w:r>
    </w:p>
    <w:p w14:paraId="1D9F483D" w14:textId="77777777" w:rsidR="006401F8" w:rsidRDefault="009D107C">
      <w:pPr>
        <w:spacing w:line="300" w:lineRule="auto"/>
        <w:jc w:val="both"/>
      </w:pPr>
      <w:r>
        <w:rPr>
          <w:sz w:val="22"/>
        </w:rPr>
        <w:t>The primary objective of this Software Engineering mini project is to build a fully functional, beginner-friendly web application called 'RideShare' that:</w:t>
      </w:r>
      <w:r>
        <w:rPr>
          <w:sz w:val="22"/>
        </w:rPr>
        <w:br/>
        <w:t>• Implements dedicated dashboards and workflows for Riders, Drivers, and Administrators.</w:t>
      </w:r>
      <w:r>
        <w:rPr>
          <w:sz w:val="22"/>
        </w:rPr>
        <w:br/>
        <w:t xml:space="preserve">• Enforces strict relational database constraints (Foreign Keys) to guarantee data integrity across Users, </w:t>
      </w:r>
      <w:r>
        <w:rPr>
          <w:sz w:val="22"/>
        </w:rPr>
        <w:lastRenderedPageBreak/>
        <w:t>Drivers, Rides, and Bookings.</w:t>
      </w:r>
      <w:r>
        <w:rPr>
          <w:sz w:val="22"/>
        </w:rPr>
        <w:br/>
        <w:t>• Implements business logic safeguards: atomic seat capacity deduction, duplicate active booking prevention, and overbooking rejection.</w:t>
      </w:r>
      <w:r>
        <w:rPr>
          <w:sz w:val="22"/>
        </w:rPr>
        <w:br/>
        <w:t>• Embeds an algorithmic fare estimator providing transparent pricing without paid payment gateway dependencies.</w:t>
      </w:r>
      <w:r>
        <w:rPr>
          <w:sz w:val="22"/>
        </w:rPr>
        <w:br/>
        <w:t>• Integrates zero-cost geospatial map route previews using Leaflet and OpenStreetMap.</w:t>
      </w:r>
      <w:r>
        <w:rPr>
          <w:sz w:val="22"/>
        </w:rPr>
        <w:br/>
        <w:t>• Validates system correctness through an automated unit and integration testing suite.</w:t>
      </w:r>
    </w:p>
    <w:p w14:paraId="02A30EC7" w14:textId="77777777" w:rsidR="006401F8" w:rsidRDefault="009D107C">
      <w:pPr>
        <w:spacing w:before="280" w:after="80"/>
      </w:pPr>
      <w:r>
        <w:rPr>
          <w:b/>
          <w:color w:val="0F172A"/>
          <w:sz w:val="26"/>
        </w:rPr>
        <w:t>3. COURSE OUTCOMES INTEGRATED</w:t>
      </w:r>
    </w:p>
    <w:p w14:paraId="447A87C3" w14:textId="77777777" w:rsidR="006401F8" w:rsidRDefault="009D107C">
      <w:pPr>
        <w:spacing w:line="300" w:lineRule="auto"/>
        <w:jc w:val="both"/>
      </w:pPr>
      <w:r>
        <w:rPr>
          <w:sz w:val="22"/>
        </w:rPr>
        <w:t>This mini project directly aligns with and integrates the accredited Course Outcomes (COs) of the Software Engineering curriculum:</w:t>
      </w:r>
    </w:p>
    <w:tbl>
      <w:tblPr>
        <w:tblW w:w="0" w:type="auto"/>
        <w:jc w:val="center"/>
        <w:tblBorders>
          <w:top w:val="single" w:sz="4" w:space="0" w:color="CBD5E1"/>
          <w:bottom w:val="single" w:sz="4" w:space="0" w:color="CBD5E1"/>
          <w:insideH w:val="single" w:sz="4" w:space="0" w:color="E2E8F0"/>
        </w:tblBorders>
        <w:tblLayout w:type="fixed"/>
        <w:tblLook w:val="04A0" w:firstRow="1" w:lastRow="0" w:firstColumn="1" w:lastColumn="0" w:noHBand="0" w:noVBand="1"/>
      </w:tblPr>
      <w:tblGrid>
        <w:gridCol w:w="1440"/>
        <w:gridCol w:w="3168"/>
        <w:gridCol w:w="4752"/>
      </w:tblGrid>
      <w:tr w:rsidR="006401F8" w14:paraId="04EA1A72" w14:textId="77777777">
        <w:trPr>
          <w:jc w:val="center"/>
        </w:trPr>
        <w:tc>
          <w:tcPr>
            <w:tcW w:w="1440" w:type="dxa"/>
            <w:shd w:val="clear" w:color="auto" w:fill="E2E8F0"/>
            <w:tcMar>
              <w:top w:w="50" w:type="dxa"/>
              <w:left w:w="80" w:type="dxa"/>
              <w:bottom w:w="50" w:type="dxa"/>
              <w:right w:w="80" w:type="dxa"/>
            </w:tcMar>
          </w:tcPr>
          <w:p w14:paraId="2BB728C6" w14:textId="77777777" w:rsidR="006401F8" w:rsidRDefault="009D107C">
            <w:pPr>
              <w:spacing w:before="20" w:after="20"/>
              <w:jc w:val="center"/>
            </w:pPr>
            <w:r>
              <w:rPr>
                <w:b/>
                <w:sz w:val="21"/>
              </w:rPr>
              <w:t>Course Outcome</w:t>
            </w:r>
          </w:p>
        </w:tc>
        <w:tc>
          <w:tcPr>
            <w:tcW w:w="3168" w:type="dxa"/>
            <w:shd w:val="clear" w:color="auto" w:fill="E2E8F0"/>
            <w:tcMar>
              <w:top w:w="50" w:type="dxa"/>
              <w:left w:w="80" w:type="dxa"/>
              <w:bottom w:w="50" w:type="dxa"/>
              <w:right w:w="80" w:type="dxa"/>
            </w:tcMar>
          </w:tcPr>
          <w:p w14:paraId="2CA3F1BF" w14:textId="77777777" w:rsidR="006401F8" w:rsidRDefault="009D107C">
            <w:pPr>
              <w:spacing w:before="20" w:after="20"/>
              <w:jc w:val="center"/>
            </w:pPr>
            <w:r>
              <w:rPr>
                <w:b/>
                <w:sz w:val="21"/>
              </w:rPr>
              <w:t>Curricular Description</w:t>
            </w:r>
          </w:p>
        </w:tc>
        <w:tc>
          <w:tcPr>
            <w:tcW w:w="4752" w:type="dxa"/>
            <w:shd w:val="clear" w:color="auto" w:fill="E2E8F0"/>
            <w:tcMar>
              <w:top w:w="50" w:type="dxa"/>
              <w:left w:w="80" w:type="dxa"/>
              <w:bottom w:w="50" w:type="dxa"/>
              <w:right w:w="80" w:type="dxa"/>
            </w:tcMar>
          </w:tcPr>
          <w:p w14:paraId="287E009C" w14:textId="77777777" w:rsidR="006401F8" w:rsidRDefault="009D107C">
            <w:pPr>
              <w:spacing w:before="20" w:after="20"/>
              <w:jc w:val="center"/>
            </w:pPr>
            <w:r>
              <w:rPr>
                <w:b/>
                <w:sz w:val="21"/>
              </w:rPr>
              <w:t>RideShare Practical Integration &amp; Evidence</w:t>
            </w:r>
          </w:p>
        </w:tc>
      </w:tr>
      <w:tr w:rsidR="006401F8" w14:paraId="2610B6B8" w14:textId="77777777">
        <w:trPr>
          <w:jc w:val="center"/>
        </w:trPr>
        <w:tc>
          <w:tcPr>
            <w:tcW w:w="1440" w:type="dxa"/>
            <w:tcMar>
              <w:top w:w="50" w:type="dxa"/>
              <w:left w:w="80" w:type="dxa"/>
              <w:bottom w:w="50" w:type="dxa"/>
              <w:right w:w="80" w:type="dxa"/>
            </w:tcMar>
          </w:tcPr>
          <w:p w14:paraId="24053C9D" w14:textId="77777777" w:rsidR="006401F8" w:rsidRDefault="009D107C">
            <w:pPr>
              <w:spacing w:before="20" w:after="20"/>
              <w:jc w:val="center"/>
            </w:pPr>
            <w:r>
              <w:rPr>
                <w:sz w:val="20"/>
              </w:rPr>
              <w:t>CO 1</w:t>
            </w:r>
          </w:p>
        </w:tc>
        <w:tc>
          <w:tcPr>
            <w:tcW w:w="3168" w:type="dxa"/>
            <w:tcMar>
              <w:top w:w="50" w:type="dxa"/>
              <w:left w:w="80" w:type="dxa"/>
              <w:bottom w:w="50" w:type="dxa"/>
              <w:right w:w="80" w:type="dxa"/>
            </w:tcMar>
          </w:tcPr>
          <w:p w14:paraId="77F32B86" w14:textId="77777777" w:rsidR="006401F8" w:rsidRDefault="009D107C">
            <w:pPr>
              <w:spacing w:before="20" w:after="20"/>
            </w:pPr>
            <w:r>
              <w:rPr>
                <w:sz w:val="20"/>
              </w:rPr>
              <w:t>Analyze and specify software requirements (SRS)</w:t>
            </w:r>
          </w:p>
        </w:tc>
        <w:tc>
          <w:tcPr>
            <w:tcW w:w="4752" w:type="dxa"/>
            <w:tcMar>
              <w:top w:w="50" w:type="dxa"/>
              <w:left w:w="80" w:type="dxa"/>
              <w:bottom w:w="50" w:type="dxa"/>
              <w:right w:w="80" w:type="dxa"/>
            </w:tcMar>
          </w:tcPr>
          <w:p w14:paraId="46D9A160" w14:textId="77777777" w:rsidR="006401F8" w:rsidRDefault="009D107C">
            <w:pPr>
              <w:spacing w:before="20" w:after="20"/>
            </w:pPr>
            <w:r>
              <w:rPr>
                <w:sz w:val="20"/>
              </w:rPr>
              <w:t>Formulated formal Functional (FR01-FR10) and Non-Functional (NFR01-NFR05) specifications, actor personas, and use cases.</w:t>
            </w:r>
          </w:p>
        </w:tc>
      </w:tr>
      <w:tr w:rsidR="006401F8" w14:paraId="1FF2E758" w14:textId="77777777">
        <w:trPr>
          <w:jc w:val="center"/>
        </w:trPr>
        <w:tc>
          <w:tcPr>
            <w:tcW w:w="1440" w:type="dxa"/>
            <w:tcMar>
              <w:top w:w="50" w:type="dxa"/>
              <w:left w:w="80" w:type="dxa"/>
              <w:bottom w:w="50" w:type="dxa"/>
              <w:right w:w="80" w:type="dxa"/>
            </w:tcMar>
          </w:tcPr>
          <w:p w14:paraId="6A3E7853" w14:textId="77777777" w:rsidR="006401F8" w:rsidRDefault="009D107C">
            <w:pPr>
              <w:spacing w:before="20" w:after="20"/>
              <w:jc w:val="center"/>
            </w:pPr>
            <w:r>
              <w:rPr>
                <w:sz w:val="20"/>
              </w:rPr>
              <w:t>CO 2</w:t>
            </w:r>
          </w:p>
        </w:tc>
        <w:tc>
          <w:tcPr>
            <w:tcW w:w="3168" w:type="dxa"/>
            <w:tcMar>
              <w:top w:w="50" w:type="dxa"/>
              <w:left w:w="80" w:type="dxa"/>
              <w:bottom w:w="50" w:type="dxa"/>
              <w:right w:w="80" w:type="dxa"/>
            </w:tcMar>
          </w:tcPr>
          <w:p w14:paraId="799AECED" w14:textId="77777777" w:rsidR="006401F8" w:rsidRDefault="009D107C">
            <w:pPr>
              <w:spacing w:before="20" w:after="20"/>
            </w:pPr>
            <w:r>
              <w:rPr>
                <w:sz w:val="20"/>
              </w:rPr>
              <w:t>Design software architecture and database models</w:t>
            </w:r>
          </w:p>
        </w:tc>
        <w:tc>
          <w:tcPr>
            <w:tcW w:w="4752" w:type="dxa"/>
            <w:tcMar>
              <w:top w:w="50" w:type="dxa"/>
              <w:left w:w="80" w:type="dxa"/>
              <w:bottom w:w="50" w:type="dxa"/>
              <w:right w:w="80" w:type="dxa"/>
            </w:tcMar>
          </w:tcPr>
          <w:p w14:paraId="47804C10" w14:textId="77777777" w:rsidR="006401F8" w:rsidRDefault="009D107C">
            <w:pPr>
              <w:spacing w:before="20" w:after="20"/>
            </w:pPr>
            <w:r>
              <w:rPr>
                <w:sz w:val="20"/>
              </w:rPr>
              <w:t>Architected three-tier MVC design; constructed normalized relational schema (USERS, DRIVERS, RIDES, BOOKINGS) in 3NF.</w:t>
            </w:r>
          </w:p>
        </w:tc>
      </w:tr>
      <w:tr w:rsidR="006401F8" w14:paraId="665D1099" w14:textId="77777777">
        <w:trPr>
          <w:jc w:val="center"/>
        </w:trPr>
        <w:tc>
          <w:tcPr>
            <w:tcW w:w="1440" w:type="dxa"/>
            <w:tcMar>
              <w:top w:w="50" w:type="dxa"/>
              <w:left w:w="80" w:type="dxa"/>
              <w:bottom w:w="50" w:type="dxa"/>
              <w:right w:w="80" w:type="dxa"/>
            </w:tcMar>
          </w:tcPr>
          <w:p w14:paraId="44A1D32A" w14:textId="77777777" w:rsidR="006401F8" w:rsidRDefault="009D107C">
            <w:pPr>
              <w:spacing w:before="20" w:after="20"/>
              <w:jc w:val="center"/>
            </w:pPr>
            <w:r>
              <w:rPr>
                <w:sz w:val="20"/>
              </w:rPr>
              <w:t>CO 3</w:t>
            </w:r>
          </w:p>
        </w:tc>
        <w:tc>
          <w:tcPr>
            <w:tcW w:w="3168" w:type="dxa"/>
            <w:tcMar>
              <w:top w:w="50" w:type="dxa"/>
              <w:left w:w="80" w:type="dxa"/>
              <w:bottom w:w="50" w:type="dxa"/>
              <w:right w:w="80" w:type="dxa"/>
            </w:tcMar>
          </w:tcPr>
          <w:p w14:paraId="0F2ED4F1" w14:textId="77777777" w:rsidR="006401F8" w:rsidRDefault="009D107C">
            <w:pPr>
              <w:spacing w:before="20" w:after="20"/>
            </w:pPr>
            <w:r>
              <w:rPr>
                <w:sz w:val="20"/>
              </w:rPr>
              <w:t>Implement modular code with security practices</w:t>
            </w:r>
          </w:p>
        </w:tc>
        <w:tc>
          <w:tcPr>
            <w:tcW w:w="4752" w:type="dxa"/>
            <w:tcMar>
              <w:top w:w="50" w:type="dxa"/>
              <w:left w:w="80" w:type="dxa"/>
              <w:bottom w:w="50" w:type="dxa"/>
              <w:right w:w="80" w:type="dxa"/>
            </w:tcMar>
          </w:tcPr>
          <w:p w14:paraId="12ABDD7F" w14:textId="77777777" w:rsidR="006401F8" w:rsidRDefault="009D107C">
            <w:pPr>
              <w:spacing w:before="20" w:after="20"/>
            </w:pPr>
            <w:r>
              <w:rPr>
                <w:sz w:val="20"/>
              </w:rPr>
              <w:t>Developed decoupled Flask Blueprints; applied Werkzeug PBKDF2:SHA256 password hashing and role-based route decorators.</w:t>
            </w:r>
          </w:p>
        </w:tc>
      </w:tr>
      <w:tr w:rsidR="006401F8" w14:paraId="5DC6D8E9" w14:textId="77777777">
        <w:trPr>
          <w:jc w:val="center"/>
        </w:trPr>
        <w:tc>
          <w:tcPr>
            <w:tcW w:w="1440" w:type="dxa"/>
            <w:tcMar>
              <w:top w:w="50" w:type="dxa"/>
              <w:left w:w="80" w:type="dxa"/>
              <w:bottom w:w="50" w:type="dxa"/>
              <w:right w:w="80" w:type="dxa"/>
            </w:tcMar>
          </w:tcPr>
          <w:p w14:paraId="1B52B804" w14:textId="77777777" w:rsidR="006401F8" w:rsidRDefault="009D107C">
            <w:pPr>
              <w:spacing w:before="20" w:after="20"/>
              <w:jc w:val="center"/>
            </w:pPr>
            <w:r>
              <w:rPr>
                <w:sz w:val="20"/>
              </w:rPr>
              <w:t>CO 4</w:t>
            </w:r>
          </w:p>
        </w:tc>
        <w:tc>
          <w:tcPr>
            <w:tcW w:w="3168" w:type="dxa"/>
            <w:tcMar>
              <w:top w:w="50" w:type="dxa"/>
              <w:left w:w="80" w:type="dxa"/>
              <w:bottom w:w="50" w:type="dxa"/>
              <w:right w:w="80" w:type="dxa"/>
            </w:tcMar>
          </w:tcPr>
          <w:p w14:paraId="4F6A43A6" w14:textId="77777777" w:rsidR="006401F8" w:rsidRDefault="009D107C">
            <w:pPr>
              <w:spacing w:before="20" w:after="20"/>
            </w:pPr>
            <w:r>
              <w:rPr>
                <w:sz w:val="20"/>
              </w:rPr>
              <w:t>Apply business logic and algorithm design</w:t>
            </w:r>
          </w:p>
        </w:tc>
        <w:tc>
          <w:tcPr>
            <w:tcW w:w="4752" w:type="dxa"/>
            <w:tcMar>
              <w:top w:w="50" w:type="dxa"/>
              <w:left w:w="80" w:type="dxa"/>
              <w:bottom w:w="50" w:type="dxa"/>
              <w:right w:w="80" w:type="dxa"/>
            </w:tcMar>
          </w:tcPr>
          <w:p w14:paraId="3AB21B1C" w14:textId="77777777" w:rsidR="006401F8" w:rsidRDefault="009D107C">
            <w:pPr>
              <w:spacing w:before="20" w:after="20"/>
            </w:pPr>
            <w:r>
              <w:rPr>
                <w:sz w:val="20"/>
              </w:rPr>
              <w:t>Implemented two-stage overbooking prevention algorithm, duplicate request guards, and distance-based fare calculation formula.</w:t>
            </w:r>
          </w:p>
        </w:tc>
      </w:tr>
      <w:tr w:rsidR="006401F8" w14:paraId="2213C2D1" w14:textId="77777777">
        <w:trPr>
          <w:jc w:val="center"/>
        </w:trPr>
        <w:tc>
          <w:tcPr>
            <w:tcW w:w="1440" w:type="dxa"/>
            <w:tcMar>
              <w:top w:w="50" w:type="dxa"/>
              <w:left w:w="80" w:type="dxa"/>
              <w:bottom w:w="50" w:type="dxa"/>
              <w:right w:w="80" w:type="dxa"/>
            </w:tcMar>
          </w:tcPr>
          <w:p w14:paraId="307C5762" w14:textId="77777777" w:rsidR="006401F8" w:rsidRDefault="009D107C">
            <w:pPr>
              <w:spacing w:before="20" w:after="20"/>
              <w:jc w:val="center"/>
            </w:pPr>
            <w:r>
              <w:rPr>
                <w:sz w:val="20"/>
              </w:rPr>
              <w:t>CO 5</w:t>
            </w:r>
          </w:p>
        </w:tc>
        <w:tc>
          <w:tcPr>
            <w:tcW w:w="3168" w:type="dxa"/>
            <w:tcMar>
              <w:top w:w="50" w:type="dxa"/>
              <w:left w:w="80" w:type="dxa"/>
              <w:bottom w:w="50" w:type="dxa"/>
              <w:right w:w="80" w:type="dxa"/>
            </w:tcMar>
          </w:tcPr>
          <w:p w14:paraId="2D31244B" w14:textId="77777777" w:rsidR="006401F8" w:rsidRDefault="009D107C">
            <w:pPr>
              <w:spacing w:before="20" w:after="20"/>
            </w:pPr>
            <w:r>
              <w:rPr>
                <w:sz w:val="20"/>
              </w:rPr>
              <w:t>Execute software testing and quality assurance</w:t>
            </w:r>
          </w:p>
        </w:tc>
        <w:tc>
          <w:tcPr>
            <w:tcW w:w="4752" w:type="dxa"/>
            <w:tcMar>
              <w:top w:w="50" w:type="dxa"/>
              <w:left w:w="80" w:type="dxa"/>
              <w:bottom w:w="50" w:type="dxa"/>
              <w:right w:w="80" w:type="dxa"/>
            </w:tcMar>
          </w:tcPr>
          <w:p w14:paraId="514A14FB" w14:textId="77777777" w:rsidR="006401F8" w:rsidRDefault="009D107C">
            <w:pPr>
              <w:spacing w:before="20" w:after="20"/>
            </w:pPr>
            <w:r>
              <w:rPr>
                <w:sz w:val="20"/>
              </w:rPr>
              <w:t>Formulated 14 comprehensive test cases (TC01-TC14) executed via Python unittest with 100% pass rate.</w:t>
            </w:r>
          </w:p>
        </w:tc>
      </w:tr>
    </w:tbl>
    <w:p w14:paraId="6B259966" w14:textId="77777777" w:rsidR="006401F8" w:rsidRDefault="009D107C">
      <w:pPr>
        <w:spacing w:before="280" w:after="80"/>
      </w:pPr>
      <w:r>
        <w:rPr>
          <w:b/>
          <w:color w:val="0F172A"/>
          <w:sz w:val="26"/>
        </w:rPr>
        <w:t>4. ACTION PLAN</w:t>
      </w:r>
    </w:p>
    <w:p w14:paraId="1C7AD737" w14:textId="77777777" w:rsidR="006401F8" w:rsidRDefault="009D107C">
      <w:pPr>
        <w:spacing w:line="300" w:lineRule="auto"/>
        <w:jc w:val="both"/>
      </w:pPr>
      <w:r>
        <w:rPr>
          <w:sz w:val="22"/>
        </w:rPr>
        <w:t>The project development lifecycle followed an iterative Software Engineering methodology structured over a multi-phase Gantt schedule:</w:t>
      </w:r>
    </w:p>
    <w:tbl>
      <w:tblPr>
        <w:tblW w:w="0" w:type="auto"/>
        <w:jc w:val="center"/>
        <w:tblBorders>
          <w:top w:val="single" w:sz="4" w:space="0" w:color="CBD5E1"/>
          <w:bottom w:val="single" w:sz="4" w:space="0" w:color="CBD5E1"/>
          <w:insideH w:val="single" w:sz="4" w:space="0" w:color="E2E8F0"/>
        </w:tblBorders>
        <w:tblLayout w:type="fixed"/>
        <w:tblLook w:val="04A0" w:firstRow="1" w:lastRow="0" w:firstColumn="1" w:lastColumn="0" w:noHBand="0" w:noVBand="1"/>
      </w:tblPr>
      <w:tblGrid>
        <w:gridCol w:w="1152"/>
        <w:gridCol w:w="3168"/>
        <w:gridCol w:w="3312"/>
        <w:gridCol w:w="1728"/>
      </w:tblGrid>
      <w:tr w:rsidR="006401F8" w14:paraId="3A447645" w14:textId="77777777">
        <w:trPr>
          <w:jc w:val="center"/>
        </w:trPr>
        <w:tc>
          <w:tcPr>
            <w:tcW w:w="1152" w:type="dxa"/>
            <w:shd w:val="clear" w:color="auto" w:fill="E2E8F0"/>
            <w:tcMar>
              <w:top w:w="50" w:type="dxa"/>
              <w:left w:w="80" w:type="dxa"/>
              <w:bottom w:w="50" w:type="dxa"/>
              <w:right w:w="80" w:type="dxa"/>
            </w:tcMar>
          </w:tcPr>
          <w:p w14:paraId="2F9F27E2" w14:textId="77777777" w:rsidR="006401F8" w:rsidRDefault="009D107C">
            <w:pPr>
              <w:spacing w:before="20" w:after="20"/>
              <w:jc w:val="center"/>
            </w:pPr>
            <w:r>
              <w:rPr>
                <w:b/>
                <w:sz w:val="21"/>
              </w:rPr>
              <w:t>Phase</w:t>
            </w:r>
          </w:p>
        </w:tc>
        <w:tc>
          <w:tcPr>
            <w:tcW w:w="3168" w:type="dxa"/>
            <w:shd w:val="clear" w:color="auto" w:fill="E2E8F0"/>
            <w:tcMar>
              <w:top w:w="50" w:type="dxa"/>
              <w:left w:w="80" w:type="dxa"/>
              <w:bottom w:w="50" w:type="dxa"/>
              <w:right w:w="80" w:type="dxa"/>
            </w:tcMar>
          </w:tcPr>
          <w:p w14:paraId="07C9C6D9" w14:textId="77777777" w:rsidR="006401F8" w:rsidRDefault="009D107C">
            <w:pPr>
              <w:spacing w:before="20" w:after="20"/>
              <w:jc w:val="center"/>
            </w:pPr>
            <w:r>
              <w:rPr>
                <w:b/>
                <w:sz w:val="21"/>
              </w:rPr>
              <w:t>Milestone / Deliverable</w:t>
            </w:r>
          </w:p>
        </w:tc>
        <w:tc>
          <w:tcPr>
            <w:tcW w:w="3312" w:type="dxa"/>
            <w:shd w:val="clear" w:color="auto" w:fill="E2E8F0"/>
            <w:tcMar>
              <w:top w:w="50" w:type="dxa"/>
              <w:left w:w="80" w:type="dxa"/>
              <w:bottom w:w="50" w:type="dxa"/>
              <w:right w:w="80" w:type="dxa"/>
            </w:tcMar>
          </w:tcPr>
          <w:p w14:paraId="62DE19B8" w14:textId="77777777" w:rsidR="006401F8" w:rsidRDefault="009D107C">
            <w:pPr>
              <w:spacing w:before="20" w:after="20"/>
              <w:jc w:val="center"/>
            </w:pPr>
            <w:r>
              <w:rPr>
                <w:b/>
                <w:sz w:val="21"/>
              </w:rPr>
              <w:t>Key Engineering Tasks Performed</w:t>
            </w:r>
          </w:p>
        </w:tc>
        <w:tc>
          <w:tcPr>
            <w:tcW w:w="1728" w:type="dxa"/>
            <w:shd w:val="clear" w:color="auto" w:fill="E2E8F0"/>
            <w:tcMar>
              <w:top w:w="50" w:type="dxa"/>
              <w:left w:w="80" w:type="dxa"/>
              <w:bottom w:w="50" w:type="dxa"/>
              <w:right w:w="80" w:type="dxa"/>
            </w:tcMar>
          </w:tcPr>
          <w:p w14:paraId="7D8D8C18" w14:textId="77777777" w:rsidR="006401F8" w:rsidRDefault="009D107C">
            <w:pPr>
              <w:spacing w:before="20" w:after="20"/>
              <w:jc w:val="center"/>
            </w:pPr>
            <w:r>
              <w:rPr>
                <w:b/>
                <w:sz w:val="21"/>
              </w:rPr>
              <w:t>Status</w:t>
            </w:r>
          </w:p>
        </w:tc>
      </w:tr>
      <w:tr w:rsidR="006401F8" w14:paraId="16D30F2D" w14:textId="77777777">
        <w:trPr>
          <w:jc w:val="center"/>
        </w:trPr>
        <w:tc>
          <w:tcPr>
            <w:tcW w:w="1152" w:type="dxa"/>
            <w:tcMar>
              <w:top w:w="50" w:type="dxa"/>
              <w:left w:w="80" w:type="dxa"/>
              <w:bottom w:w="50" w:type="dxa"/>
              <w:right w:w="80" w:type="dxa"/>
            </w:tcMar>
          </w:tcPr>
          <w:p w14:paraId="6F7A1127" w14:textId="77777777" w:rsidR="006401F8" w:rsidRDefault="009D107C">
            <w:pPr>
              <w:spacing w:before="20" w:after="20"/>
              <w:jc w:val="center"/>
            </w:pPr>
            <w:r>
              <w:rPr>
                <w:sz w:val="20"/>
              </w:rPr>
              <w:t>Phase 1</w:t>
            </w:r>
          </w:p>
        </w:tc>
        <w:tc>
          <w:tcPr>
            <w:tcW w:w="3168" w:type="dxa"/>
            <w:tcMar>
              <w:top w:w="50" w:type="dxa"/>
              <w:left w:w="80" w:type="dxa"/>
              <w:bottom w:w="50" w:type="dxa"/>
              <w:right w:w="80" w:type="dxa"/>
            </w:tcMar>
          </w:tcPr>
          <w:p w14:paraId="38F0E813" w14:textId="77777777" w:rsidR="006401F8" w:rsidRDefault="009D107C">
            <w:pPr>
              <w:spacing w:before="20" w:after="20"/>
            </w:pPr>
            <w:r>
              <w:rPr>
                <w:sz w:val="20"/>
              </w:rPr>
              <w:t>Requirement Elicitation &amp; SRS</w:t>
            </w:r>
          </w:p>
        </w:tc>
        <w:tc>
          <w:tcPr>
            <w:tcW w:w="3312" w:type="dxa"/>
            <w:tcMar>
              <w:top w:w="50" w:type="dxa"/>
              <w:left w:w="80" w:type="dxa"/>
              <w:bottom w:w="50" w:type="dxa"/>
              <w:right w:w="80" w:type="dxa"/>
            </w:tcMar>
          </w:tcPr>
          <w:p w14:paraId="0D03F1C1" w14:textId="77777777" w:rsidR="006401F8" w:rsidRDefault="009D107C">
            <w:pPr>
              <w:spacing w:before="20" w:after="20"/>
            </w:pPr>
            <w:r>
              <w:rPr>
                <w:sz w:val="20"/>
              </w:rPr>
              <w:t>Domain research, stakeholder analysis, actor identification, SRS drafting.</w:t>
            </w:r>
          </w:p>
        </w:tc>
        <w:tc>
          <w:tcPr>
            <w:tcW w:w="1728" w:type="dxa"/>
            <w:tcMar>
              <w:top w:w="50" w:type="dxa"/>
              <w:left w:w="80" w:type="dxa"/>
              <w:bottom w:w="50" w:type="dxa"/>
              <w:right w:w="80" w:type="dxa"/>
            </w:tcMar>
          </w:tcPr>
          <w:p w14:paraId="6B5E2C36" w14:textId="77777777" w:rsidR="006401F8" w:rsidRDefault="009D107C">
            <w:pPr>
              <w:spacing w:before="20" w:after="20"/>
              <w:jc w:val="center"/>
            </w:pPr>
            <w:r>
              <w:rPr>
                <w:sz w:val="20"/>
              </w:rPr>
              <w:t>Completed</w:t>
            </w:r>
          </w:p>
        </w:tc>
      </w:tr>
      <w:tr w:rsidR="006401F8" w14:paraId="49EC29BD" w14:textId="77777777">
        <w:trPr>
          <w:jc w:val="center"/>
        </w:trPr>
        <w:tc>
          <w:tcPr>
            <w:tcW w:w="1152" w:type="dxa"/>
            <w:tcMar>
              <w:top w:w="50" w:type="dxa"/>
              <w:left w:w="80" w:type="dxa"/>
              <w:bottom w:w="50" w:type="dxa"/>
              <w:right w:w="80" w:type="dxa"/>
            </w:tcMar>
          </w:tcPr>
          <w:p w14:paraId="39F9F90E" w14:textId="77777777" w:rsidR="006401F8" w:rsidRDefault="009D107C">
            <w:pPr>
              <w:spacing w:before="20" w:after="20"/>
              <w:jc w:val="center"/>
            </w:pPr>
            <w:r>
              <w:rPr>
                <w:sz w:val="20"/>
              </w:rPr>
              <w:t>Phase 2</w:t>
            </w:r>
          </w:p>
        </w:tc>
        <w:tc>
          <w:tcPr>
            <w:tcW w:w="3168" w:type="dxa"/>
            <w:tcMar>
              <w:top w:w="50" w:type="dxa"/>
              <w:left w:w="80" w:type="dxa"/>
              <w:bottom w:w="50" w:type="dxa"/>
              <w:right w:w="80" w:type="dxa"/>
            </w:tcMar>
          </w:tcPr>
          <w:p w14:paraId="45D46168" w14:textId="77777777" w:rsidR="006401F8" w:rsidRDefault="009D107C">
            <w:pPr>
              <w:spacing w:before="20" w:after="20"/>
            </w:pPr>
            <w:r>
              <w:rPr>
                <w:sz w:val="20"/>
              </w:rPr>
              <w:t>System Design &amp; Modeling</w:t>
            </w:r>
          </w:p>
        </w:tc>
        <w:tc>
          <w:tcPr>
            <w:tcW w:w="3312" w:type="dxa"/>
            <w:tcMar>
              <w:top w:w="50" w:type="dxa"/>
              <w:left w:w="80" w:type="dxa"/>
              <w:bottom w:w="50" w:type="dxa"/>
              <w:right w:w="80" w:type="dxa"/>
            </w:tcMar>
          </w:tcPr>
          <w:p w14:paraId="7FA9AC04" w14:textId="77777777" w:rsidR="006401F8" w:rsidRDefault="009D107C">
            <w:pPr>
              <w:spacing w:before="20" w:after="20"/>
            </w:pPr>
            <w:r>
              <w:rPr>
                <w:sz w:val="20"/>
              </w:rPr>
              <w:t>Use case diagrams, sequence diagrams, DFD Level 0 &amp; 1, ER modeling.</w:t>
            </w:r>
          </w:p>
        </w:tc>
        <w:tc>
          <w:tcPr>
            <w:tcW w:w="1728" w:type="dxa"/>
            <w:tcMar>
              <w:top w:w="50" w:type="dxa"/>
              <w:left w:w="80" w:type="dxa"/>
              <w:bottom w:w="50" w:type="dxa"/>
              <w:right w:w="80" w:type="dxa"/>
            </w:tcMar>
          </w:tcPr>
          <w:p w14:paraId="2B392278" w14:textId="77777777" w:rsidR="006401F8" w:rsidRDefault="009D107C">
            <w:pPr>
              <w:spacing w:before="20" w:after="20"/>
              <w:jc w:val="center"/>
            </w:pPr>
            <w:r>
              <w:rPr>
                <w:sz w:val="20"/>
              </w:rPr>
              <w:t>Completed</w:t>
            </w:r>
          </w:p>
        </w:tc>
      </w:tr>
      <w:tr w:rsidR="006401F8" w14:paraId="2DEF85E1" w14:textId="77777777">
        <w:trPr>
          <w:jc w:val="center"/>
        </w:trPr>
        <w:tc>
          <w:tcPr>
            <w:tcW w:w="1152" w:type="dxa"/>
            <w:tcMar>
              <w:top w:w="50" w:type="dxa"/>
              <w:left w:w="80" w:type="dxa"/>
              <w:bottom w:w="50" w:type="dxa"/>
              <w:right w:w="80" w:type="dxa"/>
            </w:tcMar>
          </w:tcPr>
          <w:p w14:paraId="040A10D4" w14:textId="77777777" w:rsidR="006401F8" w:rsidRDefault="009D107C">
            <w:pPr>
              <w:spacing w:before="20" w:after="20"/>
              <w:jc w:val="center"/>
            </w:pPr>
            <w:r>
              <w:rPr>
                <w:sz w:val="20"/>
              </w:rPr>
              <w:t>Phase 3</w:t>
            </w:r>
          </w:p>
        </w:tc>
        <w:tc>
          <w:tcPr>
            <w:tcW w:w="3168" w:type="dxa"/>
            <w:tcMar>
              <w:top w:w="50" w:type="dxa"/>
              <w:left w:w="80" w:type="dxa"/>
              <w:bottom w:w="50" w:type="dxa"/>
              <w:right w:w="80" w:type="dxa"/>
            </w:tcMar>
          </w:tcPr>
          <w:p w14:paraId="11344E57" w14:textId="77777777" w:rsidR="006401F8" w:rsidRDefault="009D107C">
            <w:pPr>
              <w:spacing w:before="20" w:after="20"/>
            </w:pPr>
            <w:r>
              <w:rPr>
                <w:sz w:val="20"/>
              </w:rPr>
              <w:t>Database Architecture</w:t>
            </w:r>
          </w:p>
        </w:tc>
        <w:tc>
          <w:tcPr>
            <w:tcW w:w="3312" w:type="dxa"/>
            <w:tcMar>
              <w:top w:w="50" w:type="dxa"/>
              <w:left w:w="80" w:type="dxa"/>
              <w:bottom w:w="50" w:type="dxa"/>
              <w:right w:w="80" w:type="dxa"/>
            </w:tcMar>
          </w:tcPr>
          <w:p w14:paraId="1EAE115C" w14:textId="77777777" w:rsidR="006401F8" w:rsidRDefault="009D107C">
            <w:pPr>
              <w:spacing w:before="20" w:after="20"/>
            </w:pPr>
            <w:r>
              <w:rPr>
                <w:sz w:val="20"/>
              </w:rPr>
              <w:t xml:space="preserve">Relational DDL schema creation, foreign key constraints, demo data </w:t>
            </w:r>
            <w:r>
              <w:rPr>
                <w:sz w:val="20"/>
              </w:rPr>
              <w:lastRenderedPageBreak/>
              <w:t>seeding.</w:t>
            </w:r>
          </w:p>
        </w:tc>
        <w:tc>
          <w:tcPr>
            <w:tcW w:w="1728" w:type="dxa"/>
            <w:tcMar>
              <w:top w:w="50" w:type="dxa"/>
              <w:left w:w="80" w:type="dxa"/>
              <w:bottom w:w="50" w:type="dxa"/>
              <w:right w:w="80" w:type="dxa"/>
            </w:tcMar>
          </w:tcPr>
          <w:p w14:paraId="16DCC147" w14:textId="77777777" w:rsidR="006401F8" w:rsidRDefault="009D107C">
            <w:pPr>
              <w:spacing w:before="20" w:after="20"/>
              <w:jc w:val="center"/>
            </w:pPr>
            <w:r>
              <w:rPr>
                <w:sz w:val="20"/>
              </w:rPr>
              <w:lastRenderedPageBreak/>
              <w:t>Completed</w:t>
            </w:r>
          </w:p>
        </w:tc>
      </w:tr>
      <w:tr w:rsidR="006401F8" w14:paraId="3F32C6E7" w14:textId="77777777">
        <w:trPr>
          <w:jc w:val="center"/>
        </w:trPr>
        <w:tc>
          <w:tcPr>
            <w:tcW w:w="1152" w:type="dxa"/>
            <w:tcMar>
              <w:top w:w="50" w:type="dxa"/>
              <w:left w:w="80" w:type="dxa"/>
              <w:bottom w:w="50" w:type="dxa"/>
              <w:right w:w="80" w:type="dxa"/>
            </w:tcMar>
          </w:tcPr>
          <w:p w14:paraId="58EFCE58" w14:textId="77777777" w:rsidR="006401F8" w:rsidRDefault="009D107C">
            <w:pPr>
              <w:spacing w:before="20" w:after="20"/>
              <w:jc w:val="center"/>
            </w:pPr>
            <w:r>
              <w:rPr>
                <w:sz w:val="20"/>
              </w:rPr>
              <w:t>Phase 4</w:t>
            </w:r>
          </w:p>
        </w:tc>
        <w:tc>
          <w:tcPr>
            <w:tcW w:w="3168" w:type="dxa"/>
            <w:tcMar>
              <w:top w:w="50" w:type="dxa"/>
              <w:left w:w="80" w:type="dxa"/>
              <w:bottom w:w="50" w:type="dxa"/>
              <w:right w:w="80" w:type="dxa"/>
            </w:tcMar>
          </w:tcPr>
          <w:p w14:paraId="02CBFC5C" w14:textId="77777777" w:rsidR="006401F8" w:rsidRDefault="009D107C">
            <w:pPr>
              <w:spacing w:before="20" w:after="20"/>
            </w:pPr>
            <w:r>
              <w:rPr>
                <w:sz w:val="20"/>
              </w:rPr>
              <w:t>Core MVC Implementation</w:t>
            </w:r>
          </w:p>
        </w:tc>
        <w:tc>
          <w:tcPr>
            <w:tcW w:w="3312" w:type="dxa"/>
            <w:tcMar>
              <w:top w:w="50" w:type="dxa"/>
              <w:left w:w="80" w:type="dxa"/>
              <w:bottom w:w="50" w:type="dxa"/>
              <w:right w:w="80" w:type="dxa"/>
            </w:tcMar>
          </w:tcPr>
          <w:p w14:paraId="669D0899" w14:textId="77777777" w:rsidR="006401F8" w:rsidRDefault="009D107C">
            <w:pPr>
              <w:spacing w:before="20" w:after="20"/>
            </w:pPr>
            <w:r>
              <w:rPr>
                <w:sz w:val="20"/>
              </w:rPr>
              <w:t>Flask Blueprints, Auth module, Rider &amp; Driver dashboards, Fare calculation.</w:t>
            </w:r>
          </w:p>
        </w:tc>
        <w:tc>
          <w:tcPr>
            <w:tcW w:w="1728" w:type="dxa"/>
            <w:tcMar>
              <w:top w:w="50" w:type="dxa"/>
              <w:left w:w="80" w:type="dxa"/>
              <w:bottom w:w="50" w:type="dxa"/>
              <w:right w:w="80" w:type="dxa"/>
            </w:tcMar>
          </w:tcPr>
          <w:p w14:paraId="315FB1BF" w14:textId="77777777" w:rsidR="006401F8" w:rsidRDefault="009D107C">
            <w:pPr>
              <w:spacing w:before="20" w:after="20"/>
              <w:jc w:val="center"/>
            </w:pPr>
            <w:r>
              <w:rPr>
                <w:sz w:val="20"/>
              </w:rPr>
              <w:t>Completed</w:t>
            </w:r>
          </w:p>
        </w:tc>
      </w:tr>
      <w:tr w:rsidR="006401F8" w14:paraId="29F46ADC" w14:textId="77777777">
        <w:trPr>
          <w:jc w:val="center"/>
        </w:trPr>
        <w:tc>
          <w:tcPr>
            <w:tcW w:w="1152" w:type="dxa"/>
            <w:tcMar>
              <w:top w:w="50" w:type="dxa"/>
              <w:left w:w="80" w:type="dxa"/>
              <w:bottom w:w="50" w:type="dxa"/>
              <w:right w:w="80" w:type="dxa"/>
            </w:tcMar>
          </w:tcPr>
          <w:p w14:paraId="1A054F95" w14:textId="77777777" w:rsidR="006401F8" w:rsidRDefault="009D107C">
            <w:pPr>
              <w:spacing w:before="20" w:after="20"/>
              <w:jc w:val="center"/>
            </w:pPr>
            <w:r>
              <w:rPr>
                <w:sz w:val="20"/>
              </w:rPr>
              <w:t>Phase 5</w:t>
            </w:r>
          </w:p>
        </w:tc>
        <w:tc>
          <w:tcPr>
            <w:tcW w:w="3168" w:type="dxa"/>
            <w:tcMar>
              <w:top w:w="50" w:type="dxa"/>
              <w:left w:w="80" w:type="dxa"/>
              <w:bottom w:w="50" w:type="dxa"/>
              <w:right w:w="80" w:type="dxa"/>
            </w:tcMar>
          </w:tcPr>
          <w:p w14:paraId="58CABB6D" w14:textId="77777777" w:rsidR="006401F8" w:rsidRDefault="009D107C">
            <w:pPr>
              <w:spacing w:before="20" w:after="20"/>
            </w:pPr>
            <w:r>
              <w:rPr>
                <w:sz w:val="20"/>
              </w:rPr>
              <w:t>UI &amp; Geospatial Integration</w:t>
            </w:r>
          </w:p>
        </w:tc>
        <w:tc>
          <w:tcPr>
            <w:tcW w:w="3312" w:type="dxa"/>
            <w:tcMar>
              <w:top w:w="50" w:type="dxa"/>
              <w:left w:w="80" w:type="dxa"/>
              <w:bottom w:w="50" w:type="dxa"/>
              <w:right w:w="80" w:type="dxa"/>
            </w:tcMar>
          </w:tcPr>
          <w:p w14:paraId="74853C8E" w14:textId="77777777" w:rsidR="006401F8" w:rsidRDefault="009D107C">
            <w:pPr>
              <w:spacing w:before="20" w:after="20"/>
            </w:pPr>
            <w:r>
              <w:rPr>
                <w:sz w:val="20"/>
              </w:rPr>
              <w:t>Responsive CSS grid, interactive forms, Leaflet OpenStreetMap route preview.</w:t>
            </w:r>
          </w:p>
        </w:tc>
        <w:tc>
          <w:tcPr>
            <w:tcW w:w="1728" w:type="dxa"/>
            <w:tcMar>
              <w:top w:w="50" w:type="dxa"/>
              <w:left w:w="80" w:type="dxa"/>
              <w:bottom w:w="50" w:type="dxa"/>
              <w:right w:w="80" w:type="dxa"/>
            </w:tcMar>
          </w:tcPr>
          <w:p w14:paraId="36710C5F" w14:textId="77777777" w:rsidR="006401F8" w:rsidRDefault="009D107C">
            <w:pPr>
              <w:spacing w:before="20" w:after="20"/>
              <w:jc w:val="center"/>
            </w:pPr>
            <w:r>
              <w:rPr>
                <w:sz w:val="20"/>
              </w:rPr>
              <w:t>Completed</w:t>
            </w:r>
          </w:p>
        </w:tc>
      </w:tr>
      <w:tr w:rsidR="006401F8" w14:paraId="03DDC7AF" w14:textId="77777777">
        <w:trPr>
          <w:jc w:val="center"/>
        </w:trPr>
        <w:tc>
          <w:tcPr>
            <w:tcW w:w="1152" w:type="dxa"/>
            <w:tcMar>
              <w:top w:w="50" w:type="dxa"/>
              <w:left w:w="80" w:type="dxa"/>
              <w:bottom w:w="50" w:type="dxa"/>
              <w:right w:w="80" w:type="dxa"/>
            </w:tcMar>
          </w:tcPr>
          <w:p w14:paraId="20B4454D" w14:textId="77777777" w:rsidR="006401F8" w:rsidRDefault="009D107C">
            <w:pPr>
              <w:spacing w:before="20" w:after="20"/>
              <w:jc w:val="center"/>
            </w:pPr>
            <w:r>
              <w:rPr>
                <w:sz w:val="20"/>
              </w:rPr>
              <w:t>Phase 6</w:t>
            </w:r>
          </w:p>
        </w:tc>
        <w:tc>
          <w:tcPr>
            <w:tcW w:w="3168" w:type="dxa"/>
            <w:tcMar>
              <w:top w:w="50" w:type="dxa"/>
              <w:left w:w="80" w:type="dxa"/>
              <w:bottom w:w="50" w:type="dxa"/>
              <w:right w:w="80" w:type="dxa"/>
            </w:tcMar>
          </w:tcPr>
          <w:p w14:paraId="3ED36A79" w14:textId="77777777" w:rsidR="006401F8" w:rsidRDefault="009D107C">
            <w:pPr>
              <w:spacing w:before="20" w:after="20"/>
            </w:pPr>
            <w:r>
              <w:rPr>
                <w:sz w:val="20"/>
              </w:rPr>
              <w:t>Testing &amp; Documentation</w:t>
            </w:r>
          </w:p>
        </w:tc>
        <w:tc>
          <w:tcPr>
            <w:tcW w:w="3312" w:type="dxa"/>
            <w:tcMar>
              <w:top w:w="50" w:type="dxa"/>
              <w:left w:w="80" w:type="dxa"/>
              <w:bottom w:w="50" w:type="dxa"/>
              <w:right w:w="80" w:type="dxa"/>
            </w:tcMar>
          </w:tcPr>
          <w:p w14:paraId="4FA87315" w14:textId="77777777" w:rsidR="006401F8" w:rsidRDefault="009D107C">
            <w:pPr>
              <w:spacing w:before="20" w:after="20"/>
            </w:pPr>
            <w:r>
              <w:rPr>
                <w:sz w:val="20"/>
              </w:rPr>
              <w:t>Automated test suite (TC01-TC14), test matrix documentation, report generation.</w:t>
            </w:r>
          </w:p>
        </w:tc>
        <w:tc>
          <w:tcPr>
            <w:tcW w:w="1728" w:type="dxa"/>
            <w:tcMar>
              <w:top w:w="50" w:type="dxa"/>
              <w:left w:w="80" w:type="dxa"/>
              <w:bottom w:w="50" w:type="dxa"/>
              <w:right w:w="80" w:type="dxa"/>
            </w:tcMar>
          </w:tcPr>
          <w:p w14:paraId="0C53BF47" w14:textId="77777777" w:rsidR="006401F8" w:rsidRDefault="009D107C">
            <w:pPr>
              <w:spacing w:before="20" w:after="20"/>
              <w:jc w:val="center"/>
            </w:pPr>
            <w:r>
              <w:rPr>
                <w:sz w:val="20"/>
              </w:rPr>
              <w:t>Completed</w:t>
            </w:r>
          </w:p>
        </w:tc>
      </w:tr>
    </w:tbl>
    <w:p w14:paraId="6E424396" w14:textId="77777777" w:rsidR="006401F8" w:rsidRDefault="009D107C">
      <w:pPr>
        <w:spacing w:before="280" w:after="80"/>
      </w:pPr>
      <w:r>
        <w:rPr>
          <w:b/>
          <w:color w:val="0F172A"/>
          <w:sz w:val="26"/>
        </w:rPr>
        <w:t>5. LITERATURE REVIEW</w:t>
      </w:r>
    </w:p>
    <w:p w14:paraId="7F27C87A" w14:textId="77777777" w:rsidR="006401F8" w:rsidRDefault="009D107C">
      <w:pPr>
        <w:spacing w:line="300" w:lineRule="auto"/>
        <w:jc w:val="both"/>
      </w:pPr>
      <w:r>
        <w:rPr>
          <w:sz w:val="22"/>
        </w:rPr>
        <w:t>Commercial Transportation Network Companies (TNCs) like Uber, Lyft, and Ola revolutionized urban mobility by deploying algorithm-driven on-demand dispatch systems. However, academic research in urban computing demonstrates that commercial taxi services are economically ill-suited for recurring student commuting. Key findings from recent literature reveal:</w:t>
      </w:r>
      <w:r>
        <w:rPr>
          <w:sz w:val="22"/>
        </w:rPr>
        <w:br/>
        <w:t>1. Deadheading Inefficiencies: TNC drivers cruise unoccupied between trips, increasing metropolitan traffic volume by 18% in peak hours (Schaller, 2018).</w:t>
      </w:r>
      <w:r>
        <w:rPr>
          <w:sz w:val="22"/>
        </w:rPr>
        <w:br/>
        <w:t>2. The 'Carpool vs. Taxi' Paradox: While commercial platforms offer 'UberPool' or shared cabs, passengers still pay commercial driver labor charges, resulting in prices 3 to 4 times higher than genuine fuel-cost sharing.</w:t>
      </w:r>
      <w:r>
        <w:rPr>
          <w:sz w:val="22"/>
        </w:rPr>
        <w:br/>
        <w:t>3. Privacy and Data Security: Centralized proprietary platforms harvest extensive user telemetry. A lightweight, privacy-respecting collegiate carpooling platform with open-source mapping eliminates commercial telemetry exposure while preserving passenger anonymity.</w:t>
      </w:r>
    </w:p>
    <w:p w14:paraId="3442DB3E" w14:textId="77777777" w:rsidR="006401F8" w:rsidRDefault="009D107C">
      <w:pPr>
        <w:spacing w:before="280" w:after="80"/>
      </w:pPr>
      <w:r>
        <w:rPr>
          <w:b/>
          <w:color w:val="0F172A"/>
          <w:sz w:val="26"/>
        </w:rPr>
        <w:t>6. PROPOSED METHODOLOGY</w:t>
      </w:r>
    </w:p>
    <w:p w14:paraId="03E1BB29" w14:textId="77777777" w:rsidR="006401F8" w:rsidRDefault="009D107C">
      <w:pPr>
        <w:spacing w:before="160" w:after="40"/>
      </w:pPr>
      <w:r>
        <w:rPr>
          <w:b/>
          <w:color w:val="1E3A8A"/>
          <w:sz w:val="23"/>
        </w:rPr>
        <w:t>6.1 System Architecture (Three-Tier MVC)</w:t>
      </w:r>
    </w:p>
    <w:p w14:paraId="05D5BB03" w14:textId="77777777" w:rsidR="006401F8" w:rsidRDefault="009D107C">
      <w:pPr>
        <w:spacing w:line="300" w:lineRule="auto"/>
        <w:jc w:val="both"/>
      </w:pPr>
      <w:r>
        <w:rPr>
          <w:sz w:val="22"/>
        </w:rPr>
        <w:t>RideShare is architected using the classical Model-View-Controller (MVC) paradigm:</w:t>
      </w:r>
      <w:r>
        <w:rPr>
          <w:sz w:val="22"/>
        </w:rPr>
        <w:br/>
        <w:t>• Presentation Tier (View): Built with semantic HTML5, custom responsive CSS (style.css), and JavaScript controllers (main.js, map.js) rendering responsive UI cards, interactive modals, and Leaflet OpenStreetMap layers.</w:t>
      </w:r>
      <w:r>
        <w:rPr>
          <w:sz w:val="22"/>
        </w:rPr>
        <w:br/>
        <w:t>• Application Tier (Controller &amp; Services): Modular Flask Blueprints (auth_routes, rider_routes, driver_routes, admin_routes, api_routes) orchestrating authentication, input validation, and business logic execution.</w:t>
      </w:r>
      <w:r>
        <w:rPr>
          <w:sz w:val="22"/>
        </w:rPr>
        <w:br/>
        <w:t>• Data Tier (Model): Relational database layer with User, Driver, Ride, and Booking models executing parameterized SQL with foreign key constraints.</w:t>
      </w:r>
    </w:p>
    <w:p w14:paraId="73740E85" w14:textId="77777777" w:rsidR="006401F8" w:rsidRDefault="009D107C">
      <w:pPr>
        <w:spacing w:before="160" w:after="40"/>
      </w:pPr>
      <w:r>
        <w:rPr>
          <w:b/>
          <w:color w:val="1E3A8A"/>
          <w:sz w:val="23"/>
        </w:rPr>
        <w:t>6.2 Relational Database Design &amp; Constraints</w:t>
      </w:r>
    </w:p>
    <w:p w14:paraId="465DF981" w14:textId="77777777" w:rsidR="006401F8" w:rsidRDefault="009D107C">
      <w:pPr>
        <w:spacing w:line="300" w:lineRule="auto"/>
        <w:jc w:val="both"/>
      </w:pPr>
      <w:r>
        <w:rPr>
          <w:sz w:val="22"/>
        </w:rPr>
        <w:t>The relational schema enforces strict integrity across four core entities:</w:t>
      </w:r>
      <w:r>
        <w:rPr>
          <w:sz w:val="22"/>
        </w:rPr>
        <w:br/>
        <w:t>1. USERS (1) ── (1) DRIVERS: 1-to-1 extension where driver credentials and vehicle specifications link directly to user accounts.</w:t>
      </w:r>
      <w:r>
        <w:rPr>
          <w:sz w:val="22"/>
        </w:rPr>
        <w:br/>
        <w:t xml:space="preserve">2. DRIVERS (1) ── (M) RIDES: 1-to-Many relationship where each driver can publish multiple journey </w:t>
      </w:r>
      <w:r>
        <w:rPr>
          <w:sz w:val="22"/>
        </w:rPr>
        <w:lastRenderedPageBreak/>
        <w:t>listings.</w:t>
      </w:r>
      <w:r>
        <w:rPr>
          <w:sz w:val="22"/>
        </w:rPr>
        <w:br/>
        <w:t>3. RIDES (1) ── (M) BOOKINGS: 1-to-Many relationship tracking all passenger seat reservations per ride.</w:t>
      </w:r>
      <w:r>
        <w:rPr>
          <w:sz w:val="22"/>
        </w:rPr>
        <w:br/>
        <w:t>4. USERS (1) ── (M) BOOKINGS: 1-to-Many relationship linking riders with their reservation transactions.</w:t>
      </w:r>
    </w:p>
    <w:p w14:paraId="1E39A700" w14:textId="77777777" w:rsidR="006401F8" w:rsidRDefault="009D107C">
      <w:pPr>
        <w:spacing w:before="160" w:after="40"/>
      </w:pPr>
      <w:r>
        <w:rPr>
          <w:b/>
          <w:color w:val="1E3A8A"/>
          <w:sz w:val="23"/>
        </w:rPr>
        <w:t>6.3 Algorithmic Business Invariants</w:t>
      </w:r>
    </w:p>
    <w:p w14:paraId="24C87C60" w14:textId="77777777" w:rsidR="006401F8" w:rsidRDefault="009D107C">
      <w:pPr>
        <w:spacing w:line="300" w:lineRule="auto"/>
        <w:jc w:val="both"/>
      </w:pPr>
      <w:r>
        <w:rPr>
          <w:sz w:val="22"/>
        </w:rPr>
        <w:t>• Overbooking Guard: Verifies available_seats &gt;= requested_seats both at booking initiation and driver approval. When available_seats reaches 0, the ride automatically transitions to 'Full'.</w:t>
      </w:r>
      <w:r>
        <w:rPr>
          <w:sz w:val="22"/>
        </w:rPr>
        <w:br/>
        <w:t>• Seat Restoration: When a rider cancels an accepted booking, the allocated seats are restored to the ride capacity.</w:t>
      </w:r>
      <w:r>
        <w:rPr>
          <w:sz w:val="22"/>
        </w:rPr>
        <w:br/>
        <w:t>• Fare Estimation Formula: Estimated Fare = Base Fare (₹30) + (Distance in km × Rate/km (₹12)).</w:t>
      </w:r>
    </w:p>
    <w:p w14:paraId="3A582C64" w14:textId="77777777" w:rsidR="006401F8" w:rsidRDefault="009D107C">
      <w:pPr>
        <w:spacing w:before="280" w:after="80"/>
      </w:pPr>
      <w:r>
        <w:rPr>
          <w:b/>
          <w:color w:val="0F172A"/>
          <w:sz w:val="26"/>
        </w:rPr>
        <w:t>7. IMPLEMENTATION</w:t>
      </w:r>
    </w:p>
    <w:p w14:paraId="63ABD709" w14:textId="77777777" w:rsidR="006401F8" w:rsidRDefault="009D107C">
      <w:pPr>
        <w:spacing w:before="160" w:after="40"/>
      </w:pPr>
      <w:r>
        <w:rPr>
          <w:b/>
          <w:color w:val="1E3A8A"/>
          <w:sz w:val="23"/>
        </w:rPr>
        <w:t>7.1 Technology Stack</w:t>
      </w:r>
    </w:p>
    <w:p w14:paraId="526564E3" w14:textId="77777777" w:rsidR="006401F8" w:rsidRDefault="009D107C">
      <w:pPr>
        <w:spacing w:line="300" w:lineRule="auto"/>
        <w:jc w:val="both"/>
      </w:pPr>
      <w:r>
        <w:rPr>
          <w:sz w:val="22"/>
        </w:rPr>
        <w:t>• Backend: Python 3.14 with Flask 3.1.x (lightweight WSGI application framework).</w:t>
      </w:r>
      <w:r>
        <w:rPr>
          <w:sz w:val="22"/>
        </w:rPr>
        <w:br/>
        <w:t>• Security: Werkzeug security module (PBKDF2:SHA256 password hashing with salt).</w:t>
      </w:r>
      <w:r>
        <w:rPr>
          <w:sz w:val="22"/>
        </w:rPr>
        <w:br/>
        <w:t>• Database: SQLite with PRAGMA foreign_keys = ON; + Supabase PostgreSQL compatible DDL schema.</w:t>
      </w:r>
      <w:r>
        <w:rPr>
          <w:sz w:val="22"/>
        </w:rPr>
        <w:br/>
        <w:t>• Frontend: HTML5, modern CSS3 (Flexbox &amp; CSS Grid), vanilla JavaScript (Fetch API).</w:t>
      </w:r>
      <w:r>
        <w:rPr>
          <w:sz w:val="22"/>
        </w:rPr>
        <w:br/>
        <w:t>• Mapping: Leaflet.js with OpenStreetMap tiles (100% open-source, zero API cost).</w:t>
      </w:r>
    </w:p>
    <w:p w14:paraId="16DC3288" w14:textId="77777777" w:rsidR="006401F8" w:rsidRDefault="009D107C">
      <w:pPr>
        <w:spacing w:before="160" w:after="40"/>
      </w:pPr>
      <w:r>
        <w:rPr>
          <w:b/>
          <w:color w:val="1E3A8A"/>
          <w:sz w:val="23"/>
        </w:rPr>
        <w:t>7.2 Folder &amp; Module Structure</w:t>
      </w:r>
    </w:p>
    <w:p w14:paraId="188B4B9F" w14:textId="77777777" w:rsidR="006401F8" w:rsidRDefault="009D107C">
      <w:pPr>
        <w:spacing w:line="300" w:lineRule="auto"/>
        <w:jc w:val="both"/>
      </w:pPr>
      <w:r>
        <w:rPr>
          <w:sz w:val="22"/>
        </w:rPr>
        <w:t>The codebase enforces clean modularity across decoupled packages:</w:t>
      </w:r>
      <w:r>
        <w:rPr>
          <w:sz w:val="22"/>
        </w:rPr>
        <w:br/>
        <w:t>• app.py: Application factory and error handlers (403, 404, 500).</w:t>
      </w:r>
      <w:r>
        <w:rPr>
          <w:sz w:val="22"/>
        </w:rPr>
        <w:br/>
        <w:t>• config.py: Configuration constants and database file paths.</w:t>
      </w:r>
      <w:r>
        <w:rPr>
          <w:sz w:val="22"/>
        </w:rPr>
        <w:br/>
        <w:t>• database/: SQLite connection management (db.py) and SQL DDL schemas (schema.sql, supabase_schema.sql).</w:t>
      </w:r>
      <w:r>
        <w:rPr>
          <w:sz w:val="22"/>
        </w:rPr>
        <w:br/>
        <w:t>• models/: Data access entities (user.py, driver.py, ride.py, booking.py).</w:t>
      </w:r>
      <w:r>
        <w:rPr>
          <w:sz w:val="22"/>
        </w:rPr>
        <w:br/>
        <w:t>• services/: FareService implementing algorithmic distance and fare calculations.</w:t>
      </w:r>
      <w:r>
        <w:rPr>
          <w:sz w:val="22"/>
        </w:rPr>
        <w:br/>
        <w:t>• auth/: Security decorators (@login_required, @role_required).</w:t>
      </w:r>
      <w:r>
        <w:rPr>
          <w:sz w:val="22"/>
        </w:rPr>
        <w:br/>
        <w:t>• routes/: Modular blueprints for Auth, Rider, Driver, Admin, and JSON APIs.</w:t>
      </w:r>
      <w:r>
        <w:rPr>
          <w:sz w:val="22"/>
        </w:rPr>
        <w:br/>
        <w:t>• templates/: Structured Jinja2 views (rider/, driver/, admin/, errors/).</w:t>
      </w:r>
      <w:r>
        <w:rPr>
          <w:sz w:val="22"/>
        </w:rPr>
        <w:br/>
        <w:t>• static/: Responsive CSS styles (style.css) and JavaScript controllers (main.js, map.js).</w:t>
      </w:r>
      <w:r>
        <w:rPr>
          <w:sz w:val="22"/>
        </w:rPr>
        <w:br/>
        <w:t>• tests/: Automated test suite (test_rideshare.py) validating TC01–TC14.</w:t>
      </w:r>
    </w:p>
    <w:p w14:paraId="32E0DFCA" w14:textId="77777777" w:rsidR="006401F8" w:rsidRDefault="009D107C">
      <w:pPr>
        <w:spacing w:before="280" w:after="80"/>
      </w:pPr>
      <w:r>
        <w:rPr>
          <w:b/>
          <w:color w:val="0F172A"/>
          <w:sz w:val="26"/>
        </w:rPr>
        <w:t>8. OUTPUTS OF THE MINI-PROJECTS</w:t>
      </w:r>
    </w:p>
    <w:p w14:paraId="77F617BB" w14:textId="77777777" w:rsidR="006401F8" w:rsidRDefault="009D107C">
      <w:pPr>
        <w:spacing w:line="300" w:lineRule="auto"/>
        <w:jc w:val="both"/>
      </w:pPr>
      <w:r>
        <w:rPr>
          <w:sz w:val="22"/>
        </w:rPr>
        <w:t>The functional outcomes of the RideShare system include:</w:t>
      </w:r>
      <w:r>
        <w:rPr>
          <w:sz w:val="22"/>
        </w:rPr>
        <w:br/>
        <w:t>1. Dynamic Landing Page: Featuring hero branding, 4-step workflow, featured ride cards, and interactive Leaflet map route previews.</w:t>
      </w:r>
      <w:r>
        <w:rPr>
          <w:sz w:val="22"/>
        </w:rPr>
        <w:br/>
        <w:t>2. Rider Dashboard: 4 real-time metric cards (Active Bookings, Pending Requests, Completed Rides, Total Rides), ride search filters, booking status table, and trip history.</w:t>
      </w:r>
      <w:r>
        <w:rPr>
          <w:sz w:val="22"/>
        </w:rPr>
        <w:br/>
      </w:r>
      <w:r>
        <w:rPr>
          <w:sz w:val="22"/>
        </w:rPr>
        <w:lastRenderedPageBreak/>
        <w:t>3. Driver Dashboard: 4 metric cards (Active Rides, Pending Requests, Available Seats, Completed Rides), ride creation form with live fare calculation, and incoming request Accept/Reject buttons.</w:t>
      </w:r>
      <w:r>
        <w:rPr>
          <w:sz w:val="22"/>
        </w:rPr>
        <w:br/>
        <w:t>4. Admin Console: Platform-wide analytics (Total Users, Drivers, Riders, Rides, Bookings), user activation/deactivation controls, and ride deletion tools.</w:t>
      </w:r>
      <w:r>
        <w:rPr>
          <w:sz w:val="22"/>
        </w:rPr>
        <w:br/>
        <w:t>5. Automated Test Suite Output: 14 out of 14 unit and integration tests passing with zero errors.</w:t>
      </w:r>
    </w:p>
    <w:p w14:paraId="36F9487C" w14:textId="77777777" w:rsidR="006401F8" w:rsidRDefault="009D107C">
      <w:pPr>
        <w:spacing w:before="280" w:after="80"/>
      </w:pPr>
      <w:r>
        <w:rPr>
          <w:b/>
          <w:color w:val="0F172A"/>
          <w:sz w:val="26"/>
        </w:rPr>
        <w:t>9. SKILL DEVELOPED / LEARNING OUT OF THIS MINI-PROJECT</w:t>
      </w:r>
    </w:p>
    <w:p w14:paraId="145E9816" w14:textId="77777777" w:rsidR="006401F8" w:rsidRDefault="009D107C">
      <w:pPr>
        <w:spacing w:line="300" w:lineRule="auto"/>
        <w:jc w:val="both"/>
      </w:pPr>
      <w:r>
        <w:rPr>
          <w:sz w:val="22"/>
        </w:rPr>
        <w:t>Through the design, development, and testing of RideShare, the student team acquired essential Software Engineering competencies:</w:t>
      </w:r>
      <w:r>
        <w:rPr>
          <w:sz w:val="22"/>
        </w:rPr>
        <w:br/>
        <w:t>• Full-Stack Python Web Engineering: Mastery of Flask application factories, Blueprint modularization, and Jinja2 templating.</w:t>
      </w:r>
      <w:r>
        <w:rPr>
          <w:sz w:val="22"/>
        </w:rPr>
        <w:br/>
        <w:t>• Relational Database Engineering: Hands-on implementation of foreign key constraints, cascading triggers, and transaction management in SQLite and PostgreSQL.</w:t>
      </w:r>
      <w:r>
        <w:rPr>
          <w:sz w:val="22"/>
        </w:rPr>
        <w:br/>
        <w:t>• Cryptographic Web Security: Implementing PBKDF2:SHA256 password hashing, session cookies, and role-based route guards.</w:t>
      </w:r>
      <w:r>
        <w:rPr>
          <w:sz w:val="22"/>
        </w:rPr>
        <w:br/>
        <w:t>• Concurrency &amp; Inventory Control: Formulating algorithms to prevent race conditions, overbooking, and duplicate reservations.</w:t>
      </w:r>
      <w:r>
        <w:rPr>
          <w:sz w:val="22"/>
        </w:rPr>
        <w:br/>
        <w:t>• Quality Assurance &amp; Automated Testing: Writing comprehensive test cases using Python unittest to verify functionality, boundary conditions, and negative flows.</w:t>
      </w:r>
    </w:p>
    <w:p w14:paraId="0BFD5212" w14:textId="77777777" w:rsidR="006401F8" w:rsidRDefault="009D107C">
      <w:pPr>
        <w:spacing w:before="280" w:after="80"/>
      </w:pPr>
      <w:r>
        <w:rPr>
          <w:b/>
          <w:color w:val="0F172A"/>
          <w:sz w:val="26"/>
        </w:rPr>
        <w:t>10. APPLICATIONS OF THIS MINI-PROJECT</w:t>
      </w:r>
    </w:p>
    <w:p w14:paraId="10423A5C" w14:textId="77777777" w:rsidR="006401F8" w:rsidRDefault="009D107C">
      <w:pPr>
        <w:spacing w:line="300" w:lineRule="auto"/>
        <w:jc w:val="both"/>
      </w:pPr>
      <w:r>
        <w:rPr>
          <w:sz w:val="22"/>
        </w:rPr>
        <w:t>The RideShare application has practical deployment utility across multiple real-world scenarios:</w:t>
      </w:r>
      <w:r>
        <w:rPr>
          <w:sz w:val="22"/>
        </w:rPr>
        <w:br/>
        <w:t>1. Academic Campus Commuting: Connecting students and professors residing in common residential sectors to MGM University campus, minimizing individual travel costs.</w:t>
      </w:r>
      <w:r>
        <w:rPr>
          <w:sz w:val="22"/>
        </w:rPr>
        <w:br/>
        <w:t>2. Inter-College Transportation: Enabling cost-shared transit between universities, engineering colleges, and research institutes across Chh. Sambhajinagar.</w:t>
      </w:r>
      <w:r>
        <w:rPr>
          <w:sz w:val="22"/>
        </w:rPr>
        <w:br/>
        <w:t>3. Technology Park Corridors: Facilitating carpooling among software professionals commuting to IT clusters.</w:t>
      </w:r>
      <w:r>
        <w:rPr>
          <w:sz w:val="22"/>
        </w:rPr>
        <w:br/>
        <w:t>4. Event &amp; Seminar Carpooling: Coordinating shared rides for inter-college hackathons, academic conferences, and cultural events.</w:t>
      </w:r>
    </w:p>
    <w:p w14:paraId="57C58947" w14:textId="77777777" w:rsidR="006401F8" w:rsidRDefault="009D107C">
      <w:pPr>
        <w:spacing w:before="280" w:after="80"/>
      </w:pPr>
      <w:r>
        <w:rPr>
          <w:b/>
          <w:color w:val="0F172A"/>
          <w:sz w:val="26"/>
        </w:rPr>
        <w:t>11. AREA OF FUTURE IMPROVEMENT</w:t>
      </w:r>
    </w:p>
    <w:p w14:paraId="503048ED" w14:textId="77777777" w:rsidR="006401F8" w:rsidRDefault="009D107C">
      <w:pPr>
        <w:spacing w:line="300" w:lineRule="auto"/>
        <w:jc w:val="both"/>
      </w:pPr>
      <w:r>
        <w:rPr>
          <w:sz w:val="22"/>
        </w:rPr>
        <w:t>Future enhancements identified for subsequent developmental iterations include:</w:t>
      </w:r>
      <w:r>
        <w:rPr>
          <w:sz w:val="22"/>
        </w:rPr>
        <w:br/>
        <w:t>• Live GPS Driver Tracking: Incorporating HTML5 Geolocation and WebSockets for real-time vehicular position broadcasting on interactive maps.</w:t>
      </w:r>
      <w:r>
        <w:rPr>
          <w:sz w:val="22"/>
        </w:rPr>
        <w:br/>
        <w:t>• Automated Push &amp; SMS Notifications: Integrating Twilio or Firebase Cloud Messaging to send SMS alerts upon booking acceptance or cancellation.</w:t>
      </w:r>
      <w:r>
        <w:rPr>
          <w:sz w:val="22"/>
        </w:rPr>
        <w:br/>
        <w:t>• Multi-Waypoint Route Splitting: Enabling drivers to publish intermediate campus stops with proportional sub-route fare calculation.</w:t>
      </w:r>
      <w:r>
        <w:rPr>
          <w:sz w:val="22"/>
        </w:rPr>
        <w:br/>
        <w:t>• Payment Gateway Integration: Integrating UPI / Razorpay payment escrow for automated fare settlement upon trip completion.</w:t>
      </w:r>
      <w:r>
        <w:rPr>
          <w:sz w:val="22"/>
        </w:rPr>
        <w:br/>
        <w:t xml:space="preserve">• Passenger &amp; Driver Rating Engine: Mutual 5-star rating system with verified text reviews to enhance </w:t>
      </w:r>
      <w:r>
        <w:rPr>
          <w:sz w:val="22"/>
        </w:rPr>
        <w:lastRenderedPageBreak/>
        <w:t>community trust.</w:t>
      </w:r>
      <w:r>
        <w:rPr>
          <w:sz w:val="22"/>
        </w:rPr>
        <w:br/>
        <w:t>• Emergency SOS Feature: A one-touch distress button broadcasting vehicle location to university security and emergency contacts.</w:t>
      </w:r>
    </w:p>
    <w:p w14:paraId="676A87A8" w14:textId="77777777" w:rsidR="006401F8" w:rsidRDefault="009D107C">
      <w:pPr>
        <w:spacing w:before="280" w:after="80"/>
      </w:pPr>
      <w:r>
        <w:rPr>
          <w:b/>
          <w:color w:val="0F172A"/>
          <w:sz w:val="26"/>
        </w:rPr>
        <w:t>12. CONCLUSION</w:t>
      </w:r>
    </w:p>
    <w:p w14:paraId="7CE336E2" w14:textId="77777777" w:rsidR="006401F8" w:rsidRDefault="009D107C">
      <w:pPr>
        <w:spacing w:line="300" w:lineRule="auto"/>
        <w:jc w:val="both"/>
      </w:pPr>
      <w:r>
        <w:rPr>
          <w:sz w:val="22"/>
        </w:rPr>
        <w:t>The mini project entitled 'RideShare – Ride Sharing Application' has been successfully designed, implemented, and validated. The system satisfies all functional requirements and software engineering standards established for the Sixth Semester B.Tech (Integrated) curriculum in Computer Science and Engineering at School of Engineering and Technology, MGM University. By enforcing strict relational integrity, preventing overbooking, providing transparent distance-based fare calculations, and implementing role-based security, RideShare presents an effective, functional, and socially beneficial software solution for community carpooling.</w:t>
      </w:r>
    </w:p>
    <w:p w14:paraId="4AB799CC" w14:textId="6DEAD650" w:rsidR="006401F8" w:rsidRDefault="006401F8">
      <w:pPr>
        <w:spacing w:after="80"/>
        <w:ind w:left="504" w:hanging="504"/>
      </w:pPr>
    </w:p>
    <w:sectPr w:rsidR="006401F8"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9636974">
    <w:abstractNumId w:val="8"/>
  </w:num>
  <w:num w:numId="2" w16cid:durableId="1891918047">
    <w:abstractNumId w:val="6"/>
  </w:num>
  <w:num w:numId="3" w16cid:durableId="2136825457">
    <w:abstractNumId w:val="5"/>
  </w:num>
  <w:num w:numId="4" w16cid:durableId="114839263">
    <w:abstractNumId w:val="4"/>
  </w:num>
  <w:num w:numId="5" w16cid:durableId="840269317">
    <w:abstractNumId w:val="7"/>
  </w:num>
  <w:num w:numId="6" w16cid:durableId="1890189795">
    <w:abstractNumId w:val="3"/>
  </w:num>
  <w:num w:numId="7" w16cid:durableId="1122724986">
    <w:abstractNumId w:val="2"/>
  </w:num>
  <w:num w:numId="8" w16cid:durableId="48891267">
    <w:abstractNumId w:val="1"/>
  </w:num>
  <w:num w:numId="9" w16cid:durableId="451218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2D83"/>
    <w:rsid w:val="0060001B"/>
    <w:rsid w:val="006401F8"/>
    <w:rsid w:val="006B4281"/>
    <w:rsid w:val="008179C6"/>
    <w:rsid w:val="008A0263"/>
    <w:rsid w:val="009D107C"/>
    <w:rsid w:val="00A428D9"/>
    <w:rsid w:val="00AA1D8D"/>
    <w:rsid w:val="00B157EF"/>
    <w:rsid w:val="00B30C49"/>
    <w:rsid w:val="00B322C0"/>
    <w:rsid w:val="00B47730"/>
    <w:rsid w:val="00B579FD"/>
    <w:rsid w:val="00C12DBB"/>
    <w:rsid w:val="00C334CD"/>
    <w:rsid w:val="00CB0664"/>
    <w:rsid w:val="00D526D0"/>
    <w:rsid w:val="00E27353"/>
    <w:rsid w:val="00F83E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947EB8F-E392-4A56-8D0E-88A4FE02A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2262</Words>
  <Characters>12898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Arifi</cp:lastModifiedBy>
  <cp:revision>14</cp:revision>
  <dcterms:created xsi:type="dcterms:W3CDTF">2013-12-23T23:15:00Z</dcterms:created>
  <dcterms:modified xsi:type="dcterms:W3CDTF">2026-10-19T09:57:00Z</dcterms:modified>
  <cp:category/>
</cp:coreProperties>
</file>