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7787" w:rsidRPr="00027787" w:rsidRDefault="00027787" w:rsidP="00027787">
      <w:pPr>
        <w:pBdr>
          <w:bottom w:val="single" w:sz="6" w:space="0" w:color="003366"/>
        </w:pBdr>
        <w:spacing w:before="100" w:beforeAutospacing="1" w:after="100" w:afterAutospacing="1" w:line="240" w:lineRule="auto"/>
        <w:outlineLvl w:val="1"/>
        <w:rPr>
          <w:rFonts w:eastAsia="Times New Roman" w:cstheme="minorHAnsi"/>
          <w:b/>
          <w:bCs/>
          <w:color w:val="000000"/>
          <w:sz w:val="24"/>
          <w:szCs w:val="24"/>
        </w:rPr>
      </w:pPr>
      <w:r w:rsidRPr="003F373F">
        <w:rPr>
          <w:rFonts w:eastAsia="Times New Roman" w:cstheme="minorHAnsi"/>
          <w:b/>
          <w:bCs/>
          <w:color w:val="000000"/>
          <w:sz w:val="24"/>
          <w:szCs w:val="24"/>
        </w:rPr>
        <w:t>The Executive Summary</w:t>
      </w:r>
    </w:p>
    <w:p w:rsidR="0056571D" w:rsidRPr="003F373F" w:rsidRDefault="00027787" w:rsidP="00D74071">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Background:</w:t>
      </w:r>
      <w:r w:rsidRPr="00027787">
        <w:rPr>
          <w:rFonts w:eastAsia="Times New Roman" w:cstheme="minorHAnsi"/>
          <w:color w:val="000000"/>
          <w:sz w:val="24"/>
          <w:szCs w:val="24"/>
        </w:rPr>
        <w:t xml:space="preserve"> </w:t>
      </w:r>
    </w:p>
    <w:p w:rsidR="00027787" w:rsidRPr="00027787" w:rsidRDefault="0056571D" w:rsidP="00D74071">
      <w:pPr>
        <w:spacing w:before="240" w:after="240" w:line="240" w:lineRule="auto"/>
        <w:rPr>
          <w:rFonts w:eastAsia="Times New Roman" w:cstheme="minorHAnsi"/>
          <w:color w:val="000000"/>
          <w:sz w:val="24"/>
          <w:szCs w:val="24"/>
        </w:rPr>
      </w:pPr>
      <w:r w:rsidRPr="003F373F">
        <w:rPr>
          <w:rFonts w:eastAsia="Times New Roman" w:cstheme="minorHAnsi"/>
          <w:color w:val="000000"/>
          <w:sz w:val="24"/>
          <w:szCs w:val="24"/>
        </w:rPr>
        <w:t xml:space="preserve">Vantage </w:t>
      </w:r>
      <w:r w:rsidR="003F373F" w:rsidRPr="003F373F">
        <w:rPr>
          <w:rFonts w:eastAsia="Times New Roman" w:cstheme="minorHAnsi"/>
          <w:color w:val="000000"/>
          <w:sz w:val="24"/>
          <w:szCs w:val="24"/>
        </w:rPr>
        <w:t>Credit</w:t>
      </w:r>
      <w:r w:rsidRPr="003F373F">
        <w:rPr>
          <w:rFonts w:eastAsia="Times New Roman" w:cstheme="minorHAnsi"/>
          <w:color w:val="000000"/>
          <w:sz w:val="24"/>
          <w:szCs w:val="24"/>
        </w:rPr>
        <w:t xml:space="preserve"> Union</w:t>
      </w:r>
      <w:r w:rsidR="00027787" w:rsidRPr="00027787">
        <w:rPr>
          <w:rFonts w:eastAsia="Times New Roman" w:cstheme="minorHAnsi"/>
          <w:color w:val="000000"/>
          <w:sz w:val="24"/>
          <w:szCs w:val="24"/>
        </w:rPr>
        <w:t xml:space="preserve"> tasked </w:t>
      </w:r>
      <w:proofErr w:type="spellStart"/>
      <w:r w:rsidRPr="003F373F">
        <w:rPr>
          <w:rFonts w:eastAsia="Times New Roman" w:cstheme="minorHAnsi"/>
          <w:color w:val="000000"/>
          <w:sz w:val="24"/>
          <w:szCs w:val="24"/>
        </w:rPr>
        <w:t>KNewman</w:t>
      </w:r>
      <w:proofErr w:type="spellEnd"/>
      <w:r w:rsidR="00027787" w:rsidRPr="00027787">
        <w:rPr>
          <w:rFonts w:eastAsia="Times New Roman" w:cstheme="minorHAnsi"/>
          <w:color w:val="000000"/>
          <w:sz w:val="24"/>
          <w:szCs w:val="24"/>
        </w:rPr>
        <w:t xml:space="preserve"> with performing an internal/external vulnerability assessment and penetration testing of specific systems located in</w:t>
      </w:r>
      <w:r w:rsidRPr="003F373F">
        <w:rPr>
          <w:rFonts w:eastAsia="Times New Roman" w:cstheme="minorHAnsi"/>
          <w:color w:val="000000"/>
          <w:sz w:val="24"/>
          <w:szCs w:val="24"/>
        </w:rPr>
        <w:t xml:space="preserve"> our </w:t>
      </w:r>
      <w:r w:rsidR="003F373F" w:rsidRPr="003F373F">
        <w:rPr>
          <w:rFonts w:eastAsia="Times New Roman" w:cstheme="minorHAnsi"/>
          <w:color w:val="000000"/>
          <w:sz w:val="24"/>
          <w:szCs w:val="24"/>
        </w:rPr>
        <w:t>headquarters.</w:t>
      </w:r>
      <w:r w:rsidR="00027787" w:rsidRPr="00027787">
        <w:rPr>
          <w:rFonts w:eastAsia="Times New Roman" w:cstheme="minorHAnsi"/>
          <w:color w:val="000000"/>
          <w:sz w:val="24"/>
          <w:szCs w:val="24"/>
        </w:rPr>
        <w:t xml:space="preserve"> These systems have been identified as </w:t>
      </w:r>
      <w:r w:rsidRPr="003F373F">
        <w:rPr>
          <w:rFonts w:eastAsia="Times New Roman" w:cstheme="minorHAnsi"/>
          <w:color w:val="000000"/>
          <w:sz w:val="24"/>
          <w:szCs w:val="24"/>
        </w:rPr>
        <w:t>moderate risk level</w:t>
      </w:r>
      <w:r w:rsidR="00027787" w:rsidRPr="00027787">
        <w:rPr>
          <w:rFonts w:eastAsia="Times New Roman" w:cstheme="minorHAnsi"/>
          <w:color w:val="000000"/>
          <w:sz w:val="24"/>
          <w:szCs w:val="24"/>
        </w:rPr>
        <w:t xml:space="preserve"> and contain </w:t>
      </w:r>
      <w:r w:rsidRPr="003F373F">
        <w:rPr>
          <w:rFonts w:eastAsia="Times New Roman" w:cstheme="minorHAnsi"/>
          <w:color w:val="000000"/>
          <w:sz w:val="24"/>
          <w:szCs w:val="24"/>
        </w:rPr>
        <w:t>as high</w:t>
      </w:r>
      <w:r w:rsidR="00027787" w:rsidRPr="00027787">
        <w:rPr>
          <w:rFonts w:eastAsia="Times New Roman" w:cstheme="minorHAnsi"/>
          <w:color w:val="000000"/>
          <w:sz w:val="24"/>
          <w:szCs w:val="24"/>
        </w:rPr>
        <w:t xml:space="preserve"> data which, if accessed inappropriately, could cause material harm to </w:t>
      </w:r>
      <w:r w:rsidR="003F373F" w:rsidRPr="003F373F">
        <w:rPr>
          <w:rFonts w:eastAsia="Times New Roman" w:cstheme="minorHAnsi"/>
          <w:color w:val="000000"/>
          <w:sz w:val="24"/>
          <w:szCs w:val="24"/>
        </w:rPr>
        <w:t>Vantage</w:t>
      </w:r>
      <w:r w:rsidRPr="003F373F">
        <w:rPr>
          <w:rFonts w:eastAsia="Times New Roman" w:cstheme="minorHAnsi"/>
          <w:color w:val="000000"/>
          <w:sz w:val="24"/>
          <w:szCs w:val="24"/>
        </w:rPr>
        <w:t xml:space="preserve"> Credit Union</w:t>
      </w:r>
      <w:r w:rsidR="00027787" w:rsidRPr="00027787">
        <w:rPr>
          <w:rFonts w:eastAsia="Times New Roman" w:cstheme="minorHAnsi"/>
          <w:color w:val="000000"/>
          <w:sz w:val="24"/>
          <w:szCs w:val="24"/>
        </w:rPr>
        <w:t xml:space="preserve">. </w:t>
      </w:r>
      <w:proofErr w:type="gramStart"/>
      <w:r w:rsidR="00027787" w:rsidRPr="00027787">
        <w:rPr>
          <w:rFonts w:eastAsia="Times New Roman" w:cstheme="minorHAnsi"/>
          <w:color w:val="000000"/>
          <w:sz w:val="24"/>
          <w:szCs w:val="24"/>
        </w:rPr>
        <w:t>In an effort to</w:t>
      </w:r>
      <w:proofErr w:type="gramEnd"/>
      <w:r w:rsidR="00027787" w:rsidRPr="00027787">
        <w:rPr>
          <w:rFonts w:eastAsia="Times New Roman" w:cstheme="minorHAnsi"/>
          <w:color w:val="000000"/>
          <w:sz w:val="24"/>
          <w:szCs w:val="24"/>
        </w:rPr>
        <w:t xml:space="preserve"> test </w:t>
      </w:r>
      <w:r w:rsidR="003F373F">
        <w:rPr>
          <w:rFonts w:eastAsia="Times New Roman" w:cstheme="minorHAnsi"/>
          <w:color w:val="000000"/>
          <w:sz w:val="24"/>
          <w:szCs w:val="24"/>
        </w:rPr>
        <w:t xml:space="preserve">Vantages </w:t>
      </w:r>
      <w:r w:rsidR="003F373F" w:rsidRPr="00027787">
        <w:rPr>
          <w:rFonts w:eastAsia="Times New Roman" w:cstheme="minorHAnsi"/>
          <w:color w:val="000000"/>
          <w:sz w:val="24"/>
          <w:szCs w:val="24"/>
        </w:rPr>
        <w:t>ability</w:t>
      </w:r>
      <w:r w:rsidR="00027787" w:rsidRPr="00027787">
        <w:rPr>
          <w:rFonts w:eastAsia="Times New Roman" w:cstheme="minorHAnsi"/>
          <w:color w:val="000000"/>
          <w:sz w:val="24"/>
          <w:szCs w:val="24"/>
        </w:rPr>
        <w:t xml:space="preserve"> to defend against direct and indirect attack, </w:t>
      </w:r>
      <w:proofErr w:type="spellStart"/>
      <w:r w:rsidRPr="003F373F">
        <w:rPr>
          <w:rFonts w:eastAsia="Times New Roman" w:cstheme="minorHAnsi"/>
          <w:color w:val="000000"/>
          <w:sz w:val="24"/>
          <w:szCs w:val="24"/>
        </w:rPr>
        <w:t>KNewman</w:t>
      </w:r>
      <w:proofErr w:type="spellEnd"/>
      <w:r w:rsidR="00027787" w:rsidRPr="00027787">
        <w:rPr>
          <w:rFonts w:eastAsia="Times New Roman" w:cstheme="minorHAnsi"/>
          <w:color w:val="000000"/>
          <w:sz w:val="24"/>
          <w:szCs w:val="24"/>
        </w:rPr>
        <w:t xml:space="preserve"> </w:t>
      </w:r>
      <w:r w:rsidRPr="003F373F">
        <w:rPr>
          <w:rFonts w:eastAsia="Times New Roman" w:cstheme="minorHAnsi"/>
          <w:color w:val="000000"/>
          <w:sz w:val="24"/>
          <w:szCs w:val="24"/>
        </w:rPr>
        <w:t xml:space="preserve">compiled an intel on the </w:t>
      </w:r>
      <w:r w:rsidR="003F373F" w:rsidRPr="003F373F">
        <w:rPr>
          <w:rFonts w:eastAsia="Times New Roman" w:cstheme="minorHAnsi"/>
          <w:color w:val="000000"/>
          <w:sz w:val="24"/>
          <w:szCs w:val="24"/>
        </w:rPr>
        <w:t>client’s</w:t>
      </w:r>
      <w:r w:rsidRPr="003F373F">
        <w:rPr>
          <w:rFonts w:eastAsia="Times New Roman" w:cstheme="minorHAnsi"/>
          <w:color w:val="000000"/>
          <w:sz w:val="24"/>
          <w:szCs w:val="24"/>
        </w:rPr>
        <w:t xml:space="preserve"> systems and employees. </w:t>
      </w:r>
      <w:proofErr w:type="spellStart"/>
      <w:r w:rsidRPr="003F373F">
        <w:rPr>
          <w:rFonts w:eastAsia="Times New Roman" w:cstheme="minorHAnsi"/>
          <w:color w:val="000000"/>
          <w:sz w:val="24"/>
          <w:szCs w:val="24"/>
        </w:rPr>
        <w:t>KNewman</w:t>
      </w:r>
      <w:proofErr w:type="spellEnd"/>
      <w:r w:rsidRPr="003F373F">
        <w:rPr>
          <w:rFonts w:eastAsia="Times New Roman" w:cstheme="minorHAnsi"/>
          <w:color w:val="000000"/>
          <w:sz w:val="24"/>
          <w:szCs w:val="24"/>
        </w:rPr>
        <w:t xml:space="preserve"> also ran a </w:t>
      </w:r>
      <w:r w:rsidR="003F373F" w:rsidRPr="003F373F">
        <w:rPr>
          <w:rFonts w:eastAsia="Times New Roman" w:cstheme="minorHAnsi"/>
          <w:color w:val="000000"/>
          <w:sz w:val="24"/>
          <w:szCs w:val="24"/>
        </w:rPr>
        <w:t>vulnerability</w:t>
      </w:r>
      <w:r w:rsidRPr="003F373F">
        <w:rPr>
          <w:rFonts w:eastAsia="Times New Roman" w:cstheme="minorHAnsi"/>
          <w:color w:val="000000"/>
          <w:sz w:val="24"/>
          <w:szCs w:val="24"/>
        </w:rPr>
        <w:t xml:space="preserve"> asse</w:t>
      </w:r>
      <w:r w:rsidR="003F373F">
        <w:rPr>
          <w:rFonts w:eastAsia="Times New Roman" w:cstheme="minorHAnsi"/>
          <w:color w:val="000000"/>
          <w:sz w:val="24"/>
          <w:szCs w:val="24"/>
        </w:rPr>
        <w:t>ss</w:t>
      </w:r>
      <w:r w:rsidRPr="003F373F">
        <w:rPr>
          <w:rFonts w:eastAsia="Times New Roman" w:cstheme="minorHAnsi"/>
          <w:color w:val="000000"/>
          <w:sz w:val="24"/>
          <w:szCs w:val="24"/>
        </w:rPr>
        <w:t>ment.</w:t>
      </w:r>
      <w:r w:rsidR="00027787" w:rsidRPr="00027787">
        <w:rPr>
          <w:rFonts w:eastAsia="Times New Roman" w:cstheme="minorHAnsi"/>
          <w:color w:val="000000"/>
          <w:sz w:val="24"/>
          <w:szCs w:val="24"/>
        </w:rPr>
        <w:t xml:space="preserve"> The purpose of this assessment was to verify the effectiveness of the security controls put in place by </w:t>
      </w:r>
      <w:r w:rsidR="003F373F" w:rsidRPr="003F373F">
        <w:rPr>
          <w:rFonts w:eastAsia="Times New Roman" w:cstheme="minorHAnsi"/>
          <w:color w:val="000000"/>
          <w:sz w:val="24"/>
          <w:szCs w:val="24"/>
        </w:rPr>
        <w:t>Vantage</w:t>
      </w:r>
      <w:r w:rsidRPr="003F373F">
        <w:rPr>
          <w:rFonts w:eastAsia="Times New Roman" w:cstheme="minorHAnsi"/>
          <w:color w:val="000000"/>
          <w:sz w:val="24"/>
          <w:szCs w:val="24"/>
        </w:rPr>
        <w:t xml:space="preserve"> Credit </w:t>
      </w:r>
      <w:r w:rsidR="003F373F" w:rsidRPr="003F373F">
        <w:rPr>
          <w:rFonts w:eastAsia="Times New Roman" w:cstheme="minorHAnsi"/>
          <w:color w:val="000000"/>
          <w:sz w:val="24"/>
          <w:szCs w:val="24"/>
        </w:rPr>
        <w:t>Union</w:t>
      </w:r>
      <w:r w:rsidR="003F373F" w:rsidRPr="00027787">
        <w:rPr>
          <w:rFonts w:eastAsia="Times New Roman" w:cstheme="minorHAnsi"/>
          <w:color w:val="000000"/>
          <w:sz w:val="24"/>
          <w:szCs w:val="24"/>
        </w:rPr>
        <w:t xml:space="preserve"> to</w:t>
      </w:r>
      <w:r w:rsidR="00027787" w:rsidRPr="00027787">
        <w:rPr>
          <w:rFonts w:eastAsia="Times New Roman" w:cstheme="minorHAnsi"/>
          <w:color w:val="000000"/>
          <w:sz w:val="24"/>
          <w:szCs w:val="24"/>
        </w:rPr>
        <w:t xml:space="preserve"> secure business-critical information. This report represents the findings from the assessment and the associated remediation recommendations to help </w:t>
      </w:r>
      <w:r w:rsidRPr="003F373F">
        <w:rPr>
          <w:rFonts w:eastAsia="Times New Roman" w:cstheme="minorHAnsi"/>
          <w:color w:val="000000"/>
          <w:sz w:val="24"/>
          <w:szCs w:val="24"/>
        </w:rPr>
        <w:t xml:space="preserve">Vantage credit union </w:t>
      </w:r>
      <w:r w:rsidR="00027787" w:rsidRPr="00027787">
        <w:rPr>
          <w:rFonts w:eastAsia="Times New Roman" w:cstheme="minorHAnsi"/>
          <w:color w:val="000000"/>
          <w:sz w:val="24"/>
          <w:szCs w:val="24"/>
        </w:rPr>
        <w:t xml:space="preserve">strengthen its security posture. </w:t>
      </w: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Risk Ranking/Profile:</w:t>
      </w:r>
      <w:r w:rsidRPr="00027787">
        <w:rPr>
          <w:rFonts w:eastAsia="Times New Roman" w:cstheme="minorHAnsi"/>
          <w:color w:val="000000"/>
          <w:sz w:val="24"/>
          <w:szCs w:val="24"/>
        </w:rPr>
        <w:t xml:space="preserve"> </w:t>
      </w: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color w:val="000000"/>
          <w:sz w:val="24"/>
          <w:szCs w:val="24"/>
        </w:rPr>
        <w:t xml:space="preserve">The overall risk ranking/profile/score will be identified and explained in this area. </w:t>
      </w:r>
    </w:p>
    <w:p w:rsidR="00027787" w:rsidRPr="00027787" w:rsidRDefault="00027787" w:rsidP="00027787">
      <w:pPr>
        <w:spacing w:before="240" w:after="240" w:line="240" w:lineRule="auto"/>
        <w:rPr>
          <w:rFonts w:eastAsia="Times New Roman" w:cstheme="minorHAnsi"/>
          <w:color w:val="000000"/>
          <w:sz w:val="24"/>
          <w:szCs w:val="24"/>
        </w:rPr>
      </w:pPr>
      <w:r w:rsidRPr="003F373F">
        <w:rPr>
          <w:rFonts w:eastAsia="Times New Roman" w:cstheme="minorHAnsi"/>
          <w:noProof/>
          <w:color w:val="003366"/>
          <w:sz w:val="24"/>
          <w:szCs w:val="24"/>
        </w:rPr>
        <w:drawing>
          <wp:inline distT="0" distB="0" distL="0" distR="0">
            <wp:extent cx="5143500" cy="4076656"/>
            <wp:effectExtent l="0" t="0" r="0" b="635"/>
            <wp:docPr id="5" name="Picture 5" descr="Reporting-risk-scale.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ing-risk-scale.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2710" cy="4083956"/>
                    </a:xfrm>
                    <a:prstGeom prst="rect">
                      <a:avLst/>
                    </a:prstGeom>
                    <a:noFill/>
                    <a:ln>
                      <a:noFill/>
                    </a:ln>
                  </pic:spPr>
                </pic:pic>
              </a:graphicData>
            </a:graphic>
          </wp:inline>
        </w:drawing>
      </w:r>
    </w:p>
    <w:p w:rsidR="00027787" w:rsidRPr="00027787" w:rsidRDefault="0078127C" w:rsidP="00027787">
      <w:pPr>
        <w:spacing w:before="240" w:after="240" w:line="240" w:lineRule="auto"/>
        <w:rPr>
          <w:rFonts w:eastAsia="Times New Roman" w:cstheme="minorHAnsi"/>
          <w:color w:val="000000"/>
          <w:sz w:val="24"/>
          <w:szCs w:val="24"/>
        </w:rPr>
      </w:pPr>
      <w:r w:rsidRPr="003F373F">
        <w:rPr>
          <w:rFonts w:eastAsia="Times New Roman" w:cstheme="minorHAnsi"/>
          <w:color w:val="000000"/>
          <w:sz w:val="24"/>
          <w:szCs w:val="24"/>
        </w:rPr>
        <w:t xml:space="preserve">The overall risk for vantage risk score for Vantage credit union is currently a four (4). This rating implies a moderate risk of security controls being compromised with </w:t>
      </w:r>
      <w:r w:rsidR="003F373F" w:rsidRPr="003F373F">
        <w:rPr>
          <w:rFonts w:eastAsia="Times New Roman" w:cstheme="minorHAnsi"/>
          <w:color w:val="000000"/>
          <w:sz w:val="24"/>
          <w:szCs w:val="24"/>
        </w:rPr>
        <w:t>the</w:t>
      </w:r>
      <w:r w:rsidRPr="003F373F">
        <w:rPr>
          <w:rFonts w:eastAsia="Times New Roman" w:cstheme="minorHAnsi"/>
          <w:color w:val="000000"/>
          <w:sz w:val="24"/>
          <w:szCs w:val="24"/>
        </w:rPr>
        <w:t xml:space="preserve"> possibility of limited financial losses occurring as a result</w:t>
      </w:r>
      <w:r w:rsidR="00DE4AA0" w:rsidRPr="003F373F">
        <w:rPr>
          <w:rFonts w:eastAsia="Times New Roman" w:cstheme="minorHAnsi"/>
          <w:color w:val="000000"/>
          <w:sz w:val="24"/>
          <w:szCs w:val="24"/>
        </w:rPr>
        <w:t>.</w:t>
      </w:r>
    </w:p>
    <w:p w:rsidR="00027787" w:rsidRPr="00027787" w:rsidRDefault="00027787" w:rsidP="00027787">
      <w:pPr>
        <w:spacing w:before="240" w:after="240" w:line="240" w:lineRule="auto"/>
        <w:rPr>
          <w:rFonts w:eastAsia="Times New Roman" w:cstheme="minorHAnsi"/>
          <w:color w:val="000000"/>
          <w:sz w:val="24"/>
          <w:szCs w:val="24"/>
        </w:rPr>
      </w:pPr>
    </w:p>
    <w:p w:rsidR="00027787" w:rsidRPr="00027787" w:rsidRDefault="00027787" w:rsidP="00027787">
      <w:pPr>
        <w:pBdr>
          <w:bottom w:val="single" w:sz="6" w:space="0" w:color="003366"/>
        </w:pBdr>
        <w:spacing w:before="100" w:beforeAutospacing="1" w:after="100" w:afterAutospacing="1" w:line="240" w:lineRule="auto"/>
        <w:outlineLvl w:val="1"/>
        <w:rPr>
          <w:rFonts w:eastAsia="Times New Roman" w:cstheme="minorHAnsi"/>
          <w:b/>
          <w:bCs/>
          <w:color w:val="000000"/>
          <w:sz w:val="24"/>
          <w:szCs w:val="24"/>
        </w:rPr>
      </w:pPr>
      <w:r w:rsidRPr="003F373F">
        <w:rPr>
          <w:rFonts w:eastAsia="Times New Roman" w:cstheme="minorHAnsi"/>
          <w:b/>
          <w:bCs/>
          <w:color w:val="000000"/>
          <w:sz w:val="24"/>
          <w:szCs w:val="24"/>
        </w:rPr>
        <w:t>Technical Report</w:t>
      </w: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Introduction:</w:t>
      </w:r>
      <w:r w:rsidRPr="00027787">
        <w:rPr>
          <w:rFonts w:eastAsia="Times New Roman" w:cstheme="minorHAnsi"/>
          <w:color w:val="000000"/>
          <w:sz w:val="24"/>
          <w:szCs w:val="24"/>
        </w:rPr>
        <w:t xml:space="preserve"> </w:t>
      </w:r>
    </w:p>
    <w:p w:rsidR="00027787" w:rsidRPr="00027787" w:rsidRDefault="00DE4AA0" w:rsidP="00027787">
      <w:pPr>
        <w:numPr>
          <w:ilvl w:val="0"/>
          <w:numId w:val="2"/>
        </w:numPr>
        <w:spacing w:before="100" w:beforeAutospacing="1" w:after="24" w:line="360" w:lineRule="atLeast"/>
        <w:ind w:left="384"/>
        <w:rPr>
          <w:rFonts w:eastAsia="Times New Roman" w:cstheme="minorHAnsi"/>
          <w:color w:val="000000"/>
          <w:sz w:val="24"/>
          <w:szCs w:val="24"/>
        </w:rPr>
      </w:pPr>
      <w:r w:rsidRPr="003F373F">
        <w:rPr>
          <w:rFonts w:eastAsia="Times New Roman" w:cstheme="minorHAnsi"/>
          <w:color w:val="000000"/>
          <w:sz w:val="24"/>
          <w:szCs w:val="24"/>
        </w:rPr>
        <w:t xml:space="preserve">Only CEO and upper management are aware of the test. The only person from the pen testing team involved is Pen tester </w:t>
      </w:r>
      <w:proofErr w:type="spellStart"/>
      <w:r w:rsidRPr="003F373F">
        <w:rPr>
          <w:rFonts w:eastAsia="Times New Roman" w:cstheme="minorHAnsi"/>
          <w:color w:val="000000"/>
          <w:sz w:val="24"/>
          <w:szCs w:val="24"/>
        </w:rPr>
        <w:t>KN</w:t>
      </w:r>
      <w:r w:rsidR="003F373F">
        <w:rPr>
          <w:rFonts w:eastAsia="Times New Roman" w:cstheme="minorHAnsi"/>
          <w:color w:val="000000"/>
          <w:sz w:val="24"/>
          <w:szCs w:val="24"/>
        </w:rPr>
        <w:t>ewman</w:t>
      </w:r>
      <w:proofErr w:type="spellEnd"/>
      <w:r w:rsidRPr="003F373F">
        <w:rPr>
          <w:rFonts w:eastAsia="Times New Roman" w:cstheme="minorHAnsi"/>
          <w:color w:val="000000"/>
          <w:sz w:val="24"/>
          <w:szCs w:val="24"/>
        </w:rPr>
        <w:t>.</w:t>
      </w:r>
    </w:p>
    <w:p w:rsidR="00027787" w:rsidRPr="003F373F" w:rsidRDefault="00027787" w:rsidP="00027787">
      <w:pPr>
        <w:numPr>
          <w:ilvl w:val="0"/>
          <w:numId w:val="2"/>
        </w:numPr>
        <w:spacing w:before="100" w:beforeAutospacing="1" w:after="24" w:line="360" w:lineRule="atLeast"/>
        <w:ind w:left="384"/>
        <w:rPr>
          <w:rFonts w:eastAsia="Times New Roman" w:cstheme="minorHAnsi"/>
          <w:color w:val="000000"/>
          <w:sz w:val="24"/>
          <w:szCs w:val="24"/>
        </w:rPr>
      </w:pPr>
      <w:r w:rsidRPr="00027787">
        <w:rPr>
          <w:rFonts w:eastAsia="Times New Roman" w:cstheme="minorHAnsi"/>
          <w:color w:val="000000"/>
          <w:sz w:val="24"/>
          <w:szCs w:val="24"/>
        </w:rPr>
        <w:t>Contact information</w:t>
      </w:r>
      <w:r w:rsidR="00DE4AA0" w:rsidRPr="003F373F">
        <w:rPr>
          <w:rFonts w:eastAsia="Times New Roman" w:cstheme="minorHAnsi"/>
          <w:color w:val="000000"/>
          <w:sz w:val="24"/>
          <w:szCs w:val="24"/>
        </w:rPr>
        <w:t>:</w:t>
      </w:r>
    </w:p>
    <w:p w:rsidR="00DE4AA0" w:rsidRPr="003F373F" w:rsidRDefault="003F373F" w:rsidP="00DE4AA0">
      <w:pPr>
        <w:numPr>
          <w:ilvl w:val="1"/>
          <w:numId w:val="2"/>
        </w:numPr>
        <w:spacing w:before="100" w:beforeAutospacing="1" w:after="24" w:line="360" w:lineRule="atLeast"/>
        <w:rPr>
          <w:rFonts w:eastAsia="Times New Roman" w:cstheme="minorHAnsi"/>
          <w:color w:val="000000"/>
          <w:sz w:val="24"/>
          <w:szCs w:val="24"/>
        </w:rPr>
      </w:pPr>
      <w:r w:rsidRPr="003F373F">
        <w:rPr>
          <w:rFonts w:eastAsia="Times New Roman" w:cstheme="minorHAnsi"/>
          <w:color w:val="000000"/>
          <w:sz w:val="24"/>
          <w:szCs w:val="24"/>
        </w:rPr>
        <w:t>Pen testers</w:t>
      </w:r>
      <w:r w:rsidR="00DE4AA0" w:rsidRPr="003F373F">
        <w:rPr>
          <w:rFonts w:eastAsia="Times New Roman" w:cstheme="minorHAnsi"/>
          <w:color w:val="000000"/>
          <w:sz w:val="24"/>
          <w:szCs w:val="24"/>
        </w:rPr>
        <w:t xml:space="preserve"> Information</w:t>
      </w:r>
      <w:r>
        <w:rPr>
          <w:rFonts w:eastAsia="Times New Roman" w:cstheme="minorHAnsi"/>
          <w:color w:val="000000"/>
          <w:sz w:val="24"/>
          <w:szCs w:val="24"/>
        </w:rPr>
        <w:t>: (314)-337-7114</w:t>
      </w:r>
    </w:p>
    <w:p w:rsidR="00DE4AA0" w:rsidRPr="00027787" w:rsidRDefault="00DE4AA0" w:rsidP="00DE4AA0">
      <w:pPr>
        <w:numPr>
          <w:ilvl w:val="1"/>
          <w:numId w:val="2"/>
        </w:numPr>
        <w:spacing w:before="100" w:beforeAutospacing="1" w:after="24" w:line="360" w:lineRule="atLeast"/>
        <w:rPr>
          <w:rFonts w:eastAsia="Times New Roman" w:cstheme="minorHAnsi"/>
          <w:color w:val="000000"/>
          <w:sz w:val="24"/>
          <w:szCs w:val="24"/>
        </w:rPr>
      </w:pPr>
      <w:r w:rsidRPr="003F373F">
        <w:rPr>
          <w:rFonts w:eastAsia="Times New Roman" w:cstheme="minorHAnsi"/>
          <w:color w:val="000000"/>
          <w:sz w:val="24"/>
          <w:szCs w:val="24"/>
        </w:rPr>
        <w:t xml:space="preserve">Point of contact @ Vantage </w:t>
      </w:r>
      <w:r w:rsidR="003F373F" w:rsidRPr="003F373F">
        <w:rPr>
          <w:rFonts w:eastAsia="Times New Roman" w:cstheme="minorHAnsi"/>
          <w:color w:val="000000"/>
          <w:sz w:val="24"/>
          <w:szCs w:val="24"/>
        </w:rPr>
        <w:t>Credit</w:t>
      </w:r>
      <w:r w:rsidRPr="003F373F">
        <w:rPr>
          <w:rFonts w:eastAsia="Times New Roman" w:cstheme="minorHAnsi"/>
          <w:color w:val="000000"/>
          <w:sz w:val="24"/>
          <w:szCs w:val="24"/>
        </w:rPr>
        <w:t xml:space="preserve"> </w:t>
      </w:r>
      <w:r w:rsidR="003F373F" w:rsidRPr="003F373F">
        <w:rPr>
          <w:rFonts w:eastAsia="Times New Roman" w:cstheme="minorHAnsi"/>
          <w:color w:val="000000"/>
          <w:sz w:val="24"/>
          <w:szCs w:val="24"/>
        </w:rPr>
        <w:t>Union</w:t>
      </w:r>
    </w:p>
    <w:p w:rsidR="00027787" w:rsidRPr="00027787" w:rsidRDefault="00027787" w:rsidP="00027787">
      <w:pPr>
        <w:numPr>
          <w:ilvl w:val="0"/>
          <w:numId w:val="2"/>
        </w:numPr>
        <w:spacing w:before="100" w:beforeAutospacing="1" w:after="24" w:line="360" w:lineRule="atLeast"/>
        <w:ind w:left="384"/>
        <w:rPr>
          <w:rFonts w:eastAsia="Times New Roman" w:cstheme="minorHAnsi"/>
          <w:color w:val="000000"/>
          <w:sz w:val="24"/>
          <w:szCs w:val="24"/>
        </w:rPr>
      </w:pPr>
      <w:r w:rsidRPr="00027787">
        <w:rPr>
          <w:rFonts w:eastAsia="Times New Roman" w:cstheme="minorHAnsi"/>
          <w:color w:val="000000"/>
          <w:sz w:val="24"/>
          <w:szCs w:val="24"/>
        </w:rPr>
        <w:t>Objectives of Test</w:t>
      </w:r>
      <w:r w:rsidR="00DE4AA0" w:rsidRPr="003F373F">
        <w:rPr>
          <w:rFonts w:eastAsia="Times New Roman" w:cstheme="minorHAnsi"/>
          <w:color w:val="000000"/>
          <w:sz w:val="24"/>
          <w:szCs w:val="24"/>
        </w:rPr>
        <w:t>:</w:t>
      </w:r>
      <w:r w:rsidR="00DE4AA0" w:rsidRPr="003F373F">
        <w:rPr>
          <w:rFonts w:cstheme="minorHAnsi"/>
          <w:sz w:val="24"/>
          <w:szCs w:val="24"/>
        </w:rPr>
        <w:t xml:space="preserve"> </w:t>
      </w:r>
      <w:r w:rsidR="00DE4AA0" w:rsidRPr="003F373F">
        <w:rPr>
          <w:rFonts w:eastAsia="Times New Roman" w:cstheme="minorHAnsi"/>
          <w:color w:val="000000"/>
          <w:sz w:val="24"/>
          <w:szCs w:val="24"/>
        </w:rPr>
        <w:t>The client indicated that their objective in performing this engagement was to improve the security of the external facing services that they provide. The testing that was conducted should focus on identifying attack vectors in addition to the vulnerabilities and risks these attack vectors may expose.</w:t>
      </w:r>
    </w:p>
    <w:p w:rsidR="00027787" w:rsidRPr="00027787" w:rsidRDefault="00027787" w:rsidP="00027787">
      <w:pPr>
        <w:numPr>
          <w:ilvl w:val="0"/>
          <w:numId w:val="2"/>
        </w:numPr>
        <w:spacing w:before="100" w:beforeAutospacing="1" w:after="24" w:line="360" w:lineRule="atLeast"/>
        <w:ind w:left="384"/>
        <w:rPr>
          <w:rFonts w:eastAsia="Times New Roman" w:cstheme="minorHAnsi"/>
          <w:color w:val="000000"/>
          <w:sz w:val="24"/>
          <w:szCs w:val="24"/>
        </w:rPr>
      </w:pPr>
      <w:r w:rsidRPr="00027787">
        <w:rPr>
          <w:rFonts w:eastAsia="Times New Roman" w:cstheme="minorHAnsi"/>
          <w:color w:val="000000"/>
          <w:sz w:val="24"/>
          <w:szCs w:val="24"/>
        </w:rPr>
        <w:t xml:space="preserve">Scope of </w:t>
      </w:r>
      <w:r w:rsidR="003F373F" w:rsidRPr="00027787">
        <w:rPr>
          <w:rFonts w:eastAsia="Times New Roman" w:cstheme="minorHAnsi"/>
          <w:color w:val="000000"/>
          <w:sz w:val="24"/>
          <w:szCs w:val="24"/>
        </w:rPr>
        <w:t>Test:</w:t>
      </w:r>
      <w:r w:rsidR="00DE4AA0" w:rsidRPr="003F373F">
        <w:rPr>
          <w:rFonts w:eastAsia="Times New Roman" w:cstheme="minorHAnsi"/>
          <w:color w:val="000000"/>
          <w:sz w:val="24"/>
          <w:szCs w:val="24"/>
        </w:rPr>
        <w:t xml:space="preserve"> 5 weeks.</w:t>
      </w:r>
    </w:p>
    <w:p w:rsidR="00027787" w:rsidRPr="00027787" w:rsidRDefault="00027787" w:rsidP="00027787">
      <w:pPr>
        <w:numPr>
          <w:ilvl w:val="0"/>
          <w:numId w:val="2"/>
        </w:numPr>
        <w:spacing w:before="100" w:beforeAutospacing="1" w:after="24" w:line="360" w:lineRule="atLeast"/>
        <w:ind w:left="384"/>
        <w:rPr>
          <w:rFonts w:eastAsia="Times New Roman" w:cstheme="minorHAnsi"/>
          <w:color w:val="000000"/>
          <w:sz w:val="24"/>
          <w:szCs w:val="24"/>
        </w:rPr>
      </w:pPr>
      <w:r w:rsidRPr="00027787">
        <w:rPr>
          <w:rFonts w:eastAsia="Times New Roman" w:cstheme="minorHAnsi"/>
          <w:color w:val="000000"/>
          <w:sz w:val="24"/>
          <w:szCs w:val="24"/>
        </w:rPr>
        <w:t>Strength of Test</w:t>
      </w:r>
      <w:r w:rsidR="00DE4AA0" w:rsidRPr="003F373F">
        <w:rPr>
          <w:rFonts w:eastAsia="Times New Roman" w:cstheme="minorHAnsi"/>
          <w:color w:val="000000"/>
          <w:sz w:val="24"/>
          <w:szCs w:val="24"/>
        </w:rPr>
        <w:t xml:space="preserve">: The strength of the test is medium because </w:t>
      </w:r>
      <w:r w:rsidR="003F373F" w:rsidRPr="003F373F">
        <w:rPr>
          <w:rFonts w:eastAsia="Times New Roman" w:cstheme="minorHAnsi"/>
          <w:color w:val="000000"/>
          <w:sz w:val="24"/>
          <w:szCs w:val="24"/>
        </w:rPr>
        <w:t>there</w:t>
      </w:r>
      <w:r w:rsidR="00DE4AA0" w:rsidRPr="003F373F">
        <w:rPr>
          <w:rFonts w:eastAsia="Times New Roman" w:cstheme="minorHAnsi"/>
          <w:color w:val="000000"/>
          <w:sz w:val="24"/>
          <w:szCs w:val="24"/>
        </w:rPr>
        <w:t xml:space="preserve"> wasn’t an exploration or </w:t>
      </w:r>
      <w:r w:rsidR="003F373F" w:rsidRPr="003F373F">
        <w:rPr>
          <w:rFonts w:eastAsia="Times New Roman" w:cstheme="minorHAnsi"/>
          <w:color w:val="000000"/>
          <w:sz w:val="24"/>
          <w:szCs w:val="24"/>
        </w:rPr>
        <w:t>post</w:t>
      </w:r>
      <w:r w:rsidR="00DE4AA0" w:rsidRPr="003F373F">
        <w:rPr>
          <w:rFonts w:eastAsia="Times New Roman" w:cstheme="minorHAnsi"/>
          <w:color w:val="000000"/>
          <w:sz w:val="24"/>
          <w:szCs w:val="24"/>
        </w:rPr>
        <w:t xml:space="preserve"> </w:t>
      </w:r>
      <w:r w:rsidR="003F373F" w:rsidRPr="003F373F">
        <w:rPr>
          <w:rFonts w:eastAsia="Times New Roman" w:cstheme="minorHAnsi"/>
          <w:color w:val="000000"/>
          <w:sz w:val="24"/>
          <w:szCs w:val="24"/>
        </w:rPr>
        <w:t>exploitation</w:t>
      </w:r>
      <w:r w:rsidR="00DE4AA0" w:rsidRPr="003F373F">
        <w:rPr>
          <w:rFonts w:eastAsia="Times New Roman" w:cstheme="minorHAnsi"/>
          <w:color w:val="000000"/>
          <w:sz w:val="24"/>
          <w:szCs w:val="24"/>
        </w:rPr>
        <w:t xml:space="preserve"> st</w:t>
      </w:r>
      <w:r w:rsidR="003F373F">
        <w:rPr>
          <w:rFonts w:eastAsia="Times New Roman" w:cstheme="minorHAnsi"/>
          <w:color w:val="000000"/>
          <w:sz w:val="24"/>
          <w:szCs w:val="24"/>
        </w:rPr>
        <w:t>age</w:t>
      </w:r>
      <w:r w:rsidR="00DE4AA0" w:rsidRPr="003F373F">
        <w:rPr>
          <w:rFonts w:eastAsia="Times New Roman" w:cstheme="minorHAnsi"/>
          <w:color w:val="000000"/>
          <w:sz w:val="24"/>
          <w:szCs w:val="24"/>
        </w:rPr>
        <w:t xml:space="preserve"> included.</w:t>
      </w:r>
    </w:p>
    <w:p w:rsidR="00027787" w:rsidRPr="00027787" w:rsidRDefault="003F373F" w:rsidP="00027787">
      <w:pPr>
        <w:numPr>
          <w:ilvl w:val="0"/>
          <w:numId w:val="2"/>
        </w:numPr>
        <w:spacing w:before="100" w:beforeAutospacing="1" w:after="24" w:line="360" w:lineRule="atLeast"/>
        <w:ind w:left="384"/>
        <w:rPr>
          <w:rFonts w:eastAsia="Times New Roman" w:cstheme="minorHAnsi"/>
          <w:color w:val="000000"/>
          <w:sz w:val="24"/>
          <w:szCs w:val="24"/>
        </w:rPr>
      </w:pPr>
      <w:r w:rsidRPr="00027787">
        <w:rPr>
          <w:rFonts w:eastAsia="Times New Roman" w:cstheme="minorHAnsi"/>
          <w:color w:val="000000"/>
          <w:sz w:val="24"/>
          <w:szCs w:val="24"/>
        </w:rPr>
        <w:t>Approach:</w:t>
      </w:r>
      <w:r w:rsidR="00DE4AA0" w:rsidRPr="003F373F">
        <w:rPr>
          <w:rFonts w:eastAsia="Times New Roman" w:cstheme="minorHAnsi"/>
          <w:color w:val="000000"/>
          <w:sz w:val="24"/>
          <w:szCs w:val="24"/>
        </w:rPr>
        <w:t xml:space="preserve"> Conducted the test as Black Hat Test. Declined to receive any </w:t>
      </w:r>
      <w:r w:rsidRPr="003F373F">
        <w:rPr>
          <w:rFonts w:eastAsia="Times New Roman" w:cstheme="minorHAnsi"/>
          <w:color w:val="000000"/>
          <w:sz w:val="24"/>
          <w:szCs w:val="24"/>
        </w:rPr>
        <w:t>insider</w:t>
      </w:r>
      <w:r w:rsidR="00DE4AA0" w:rsidRPr="003F373F">
        <w:rPr>
          <w:rFonts w:eastAsia="Times New Roman" w:cstheme="minorHAnsi"/>
          <w:color w:val="000000"/>
          <w:sz w:val="24"/>
          <w:szCs w:val="24"/>
        </w:rPr>
        <w:t xml:space="preserve"> information from the client. </w:t>
      </w:r>
      <w:r w:rsidRPr="003F373F">
        <w:rPr>
          <w:rFonts w:eastAsia="Times New Roman" w:cstheme="minorHAnsi"/>
          <w:color w:val="000000"/>
          <w:sz w:val="24"/>
          <w:szCs w:val="24"/>
        </w:rPr>
        <w:t>Pen tester</w:t>
      </w:r>
      <w:r w:rsidR="00DE4AA0" w:rsidRPr="003F373F">
        <w:rPr>
          <w:rFonts w:eastAsia="Times New Roman" w:cstheme="minorHAnsi"/>
          <w:color w:val="000000"/>
          <w:sz w:val="24"/>
          <w:szCs w:val="24"/>
        </w:rPr>
        <w:t xml:space="preserve"> wanted the test to be as close to a </w:t>
      </w:r>
      <w:proofErr w:type="gramStart"/>
      <w:r w:rsidR="00DE4AA0" w:rsidRPr="003F373F">
        <w:rPr>
          <w:rFonts w:eastAsia="Times New Roman" w:cstheme="minorHAnsi"/>
          <w:color w:val="000000"/>
          <w:sz w:val="24"/>
          <w:szCs w:val="24"/>
        </w:rPr>
        <w:t>real life</w:t>
      </w:r>
      <w:proofErr w:type="gramEnd"/>
      <w:r w:rsidR="00DE4AA0" w:rsidRPr="003F373F">
        <w:rPr>
          <w:rFonts w:eastAsia="Times New Roman" w:cstheme="minorHAnsi"/>
          <w:color w:val="000000"/>
          <w:sz w:val="24"/>
          <w:szCs w:val="24"/>
        </w:rPr>
        <w:t xml:space="preserve"> scenario as possible.</w:t>
      </w: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Information Gathering:</w:t>
      </w:r>
      <w:r w:rsidRPr="00027787">
        <w:rPr>
          <w:rFonts w:eastAsia="Times New Roman" w:cstheme="minorHAnsi"/>
          <w:color w:val="000000"/>
          <w:sz w:val="24"/>
          <w:szCs w:val="24"/>
        </w:rPr>
        <w:t xml:space="preserve"> </w:t>
      </w:r>
    </w:p>
    <w:p w:rsidR="00EC68AA" w:rsidRPr="003F373F" w:rsidRDefault="003F373F" w:rsidP="00027787">
      <w:pPr>
        <w:spacing w:before="240" w:after="240" w:line="240" w:lineRule="auto"/>
        <w:rPr>
          <w:rFonts w:eastAsia="Times New Roman" w:cstheme="minorHAnsi"/>
          <w:color w:val="000000"/>
          <w:sz w:val="24"/>
          <w:szCs w:val="24"/>
        </w:rPr>
      </w:pPr>
      <w:r w:rsidRPr="003F373F">
        <w:rPr>
          <w:rFonts w:eastAsia="Times New Roman" w:cstheme="minorHAnsi"/>
          <w:color w:val="000000"/>
          <w:sz w:val="24"/>
          <w:szCs w:val="24"/>
        </w:rPr>
        <w:t>Information</w:t>
      </w:r>
      <w:r w:rsidR="00EC68AA" w:rsidRPr="003F373F">
        <w:rPr>
          <w:rFonts w:eastAsia="Times New Roman" w:cstheme="minorHAnsi"/>
          <w:color w:val="000000"/>
          <w:sz w:val="24"/>
          <w:szCs w:val="24"/>
        </w:rPr>
        <w:t xml:space="preserve"> available to the </w:t>
      </w:r>
      <w:proofErr w:type="gramStart"/>
      <w:r w:rsidR="00EC68AA" w:rsidRPr="003F373F">
        <w:rPr>
          <w:rFonts w:eastAsia="Times New Roman" w:cstheme="minorHAnsi"/>
          <w:color w:val="000000"/>
          <w:sz w:val="24"/>
          <w:szCs w:val="24"/>
        </w:rPr>
        <w:t>general public</w:t>
      </w:r>
      <w:proofErr w:type="gramEnd"/>
      <w:r w:rsidR="00EC68AA" w:rsidRPr="003F373F">
        <w:rPr>
          <w:rFonts w:eastAsia="Times New Roman" w:cstheme="minorHAnsi"/>
          <w:color w:val="000000"/>
          <w:sz w:val="24"/>
          <w:szCs w:val="24"/>
        </w:rPr>
        <w:t>.</w:t>
      </w:r>
    </w:p>
    <w:p w:rsidR="00DE4AA0" w:rsidRPr="003F373F" w:rsidRDefault="00DE4AA0" w:rsidP="00DE4AA0">
      <w:pPr>
        <w:numPr>
          <w:ilvl w:val="0"/>
          <w:numId w:val="7"/>
        </w:numPr>
        <w:spacing w:before="100" w:beforeAutospacing="1" w:after="100" w:afterAutospacing="1" w:line="240" w:lineRule="auto"/>
        <w:ind w:left="375"/>
        <w:rPr>
          <w:rFonts w:eastAsia="Times New Roman" w:cstheme="minorHAnsi"/>
          <w:color w:val="2D3B45"/>
          <w:sz w:val="24"/>
          <w:szCs w:val="24"/>
        </w:rPr>
      </w:pPr>
      <w:r w:rsidRPr="003F373F">
        <w:rPr>
          <w:rFonts w:eastAsia="Times New Roman" w:cstheme="minorHAnsi"/>
          <w:color w:val="2D3B45"/>
          <w:sz w:val="24"/>
          <w:szCs w:val="24"/>
        </w:rPr>
        <w:t>Corporate</w:t>
      </w:r>
    </w:p>
    <w:p w:rsidR="00DE4AA0" w:rsidRPr="003F373F" w:rsidRDefault="00DE4AA0" w:rsidP="00DE4AA0">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Locations</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bdr w:val="none" w:sz="0" w:space="0" w:color="auto" w:frame="1"/>
        </w:rPr>
      </w:pPr>
      <w:r w:rsidRPr="003F373F">
        <w:rPr>
          <w:rFonts w:eastAsia="Times New Roman" w:cstheme="minorHAnsi"/>
          <w:color w:val="2D3B45"/>
          <w:sz w:val="24"/>
          <w:szCs w:val="24"/>
        </w:rPr>
        <w:t xml:space="preserve">Headquarters: 4020 Fee </w:t>
      </w:r>
      <w:proofErr w:type="spellStart"/>
      <w:r w:rsidRPr="003F373F">
        <w:rPr>
          <w:rFonts w:eastAsia="Times New Roman" w:cstheme="minorHAnsi"/>
          <w:color w:val="2D3B45"/>
          <w:sz w:val="24"/>
          <w:szCs w:val="24"/>
        </w:rPr>
        <w:t>Fee</w:t>
      </w:r>
      <w:proofErr w:type="spellEnd"/>
      <w:r w:rsidRPr="003F373F">
        <w:rPr>
          <w:rFonts w:eastAsia="Times New Roman" w:cstheme="minorHAnsi"/>
          <w:color w:val="2D3B45"/>
          <w:sz w:val="24"/>
          <w:szCs w:val="24"/>
        </w:rPr>
        <w:t xml:space="preserve"> Road Bridgeton, MO. 63044 </w:t>
      </w:r>
      <w:r w:rsidRPr="003F373F">
        <w:rPr>
          <w:rFonts w:eastAsia="Times New Roman" w:cstheme="minorHAnsi"/>
          <w:color w:val="000000"/>
          <w:sz w:val="24"/>
          <w:szCs w:val="24"/>
          <w:bdr w:val="none" w:sz="0" w:space="0" w:color="auto" w:frame="1"/>
        </w:rPr>
        <w:t>4</w:t>
      </w:r>
    </w:p>
    <w:p w:rsidR="00DE4AA0" w:rsidRPr="003F373F" w:rsidRDefault="00DE4AA0" w:rsidP="00DE4AA0">
      <w:pPr>
        <w:pStyle w:val="ListParagraph"/>
        <w:numPr>
          <w:ilvl w:val="1"/>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Branches:</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4020 Fee </w:t>
      </w:r>
      <w:proofErr w:type="spellStart"/>
      <w:r w:rsidRPr="003F373F">
        <w:rPr>
          <w:rFonts w:eastAsia="Times New Roman" w:cstheme="minorHAnsi"/>
          <w:color w:val="000000"/>
          <w:sz w:val="24"/>
          <w:szCs w:val="24"/>
        </w:rPr>
        <w:t>Fee</w:t>
      </w:r>
      <w:proofErr w:type="spellEnd"/>
      <w:r w:rsidRPr="003F373F">
        <w:rPr>
          <w:rFonts w:eastAsia="Times New Roman" w:cstheme="minorHAnsi"/>
          <w:color w:val="000000"/>
          <w:sz w:val="24"/>
          <w:szCs w:val="24"/>
        </w:rPr>
        <w:t xml:space="preserve"> Rd Bridgeton, MO 63044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1330 YMCA Dr Festus, MO 63028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PO Box 4433 Bridgeton, MO 63044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332 Festus Centre Dr Festus, MO 63028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13 Collinsville Ave East Saint Louis, IL 62201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16260 Truman Rd Ballwin, MO 63011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1077 Cave Springs Blvd Saint Peters, MO 63376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11654 W Florissant Ave Florissant, MO 63033</w:t>
      </w:r>
    </w:p>
    <w:p w:rsidR="00DE4AA0" w:rsidRPr="003F373F" w:rsidRDefault="00DE4AA0" w:rsidP="00DE4AA0">
      <w:pPr>
        <w:pStyle w:val="ListParagraph"/>
        <w:numPr>
          <w:ilvl w:val="1"/>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 xml:space="preserve">Businesses near Vantage Headquarters: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Certified Power Solutions</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Extended Stay America</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lastRenderedPageBreak/>
        <w:t xml:space="preserve">Embassy Suites </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Ergonomic Partners</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Certified Power Solutions</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Credit Union Insurance Agency</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Mortgage Solutions,</w:t>
      </w:r>
    </w:p>
    <w:p w:rsidR="00DE4AA0" w:rsidRPr="003F373F" w:rsidRDefault="00DE4AA0" w:rsidP="00DE4AA0">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 xml:space="preserve"> Vantage investment Services Group</w:t>
      </w:r>
    </w:p>
    <w:p w:rsidR="00DE4AA0" w:rsidRPr="003F373F" w:rsidRDefault="00DE4AA0" w:rsidP="00DE4AA0">
      <w:pPr>
        <w:pStyle w:val="ListParagraph"/>
        <w:numPr>
          <w:ilvl w:val="1"/>
          <w:numId w:val="7"/>
        </w:numPr>
        <w:spacing w:line="285" w:lineRule="atLeast"/>
        <w:textAlignment w:val="baseline"/>
        <w:rPr>
          <w:rFonts w:eastAsia="Times New Roman" w:cstheme="minorHAnsi"/>
          <w:color w:val="000000"/>
          <w:sz w:val="24"/>
          <w:szCs w:val="24"/>
        </w:rPr>
      </w:pPr>
      <w:proofErr w:type="spellStart"/>
      <w:r w:rsidRPr="003F373F">
        <w:rPr>
          <w:rFonts w:eastAsia="Times New Roman" w:cstheme="minorHAnsi"/>
          <w:color w:val="2D3B45"/>
          <w:sz w:val="24"/>
          <w:szCs w:val="24"/>
        </w:rPr>
        <w:t>Timezone</w:t>
      </w:r>
      <w:proofErr w:type="spellEnd"/>
      <w:r w:rsidRPr="003F373F">
        <w:rPr>
          <w:rFonts w:eastAsia="Times New Roman" w:cstheme="minorHAnsi"/>
          <w:color w:val="2D3B45"/>
          <w:sz w:val="24"/>
          <w:szCs w:val="24"/>
        </w:rPr>
        <w:t xml:space="preserve">: Central U.S. Zone </w:t>
      </w:r>
    </w:p>
    <w:p w:rsidR="00EC68AA" w:rsidRPr="003F373F" w:rsidRDefault="00DE4AA0" w:rsidP="003F373F">
      <w:pPr>
        <w:pStyle w:val="ListParagraph"/>
        <w:numPr>
          <w:ilvl w:val="1"/>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Hosts/NOC</w:t>
      </w: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Passive Intelligence:</w:t>
      </w:r>
      <w:r w:rsidRPr="00027787">
        <w:rPr>
          <w:rFonts w:eastAsia="Times New Roman" w:cstheme="minorHAnsi"/>
          <w:color w:val="000000"/>
          <w:sz w:val="24"/>
          <w:szCs w:val="24"/>
        </w:rPr>
        <w:t xml:space="preserve"> </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b/>
          <w:bCs/>
          <w:color w:val="404040"/>
          <w:sz w:val="24"/>
          <w:szCs w:val="24"/>
        </w:rPr>
        <w:t>WHOIS Lookups</w:t>
      </w:r>
      <w:hyperlink r:id="rId9" w:anchor="whois-lookups" w:tooltip="Permalink to this headline" w:history="1">
        <w:r w:rsidRPr="003F373F">
          <w:rPr>
            <w:rStyle w:val="Hyperlink"/>
            <w:rFonts w:cstheme="minorHAnsi"/>
            <w:color w:val="2980B9"/>
            <w:sz w:val="24"/>
            <w:szCs w:val="24"/>
          </w:rPr>
          <w:t>¶</w:t>
        </w:r>
      </w:hyperlink>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Domain Name: VCU.COM</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Registry Domain ID: 2582620_DOMAIN_COM-VRSN</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Registrar WHOIS Server: whois.networksolutions.com</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Registrar URL: http://networksolutions.com</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Updated Date: 2018-12-14T16:29:16Z</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Creation Date: 1998-11-30T05:00:00Z</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Registrar Registration Expiration Date: 2020-11-29T05:00:00Z</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Registrar: NETWORK SOLUTIONS, LLC.</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Registrar IANA ID: 2</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Reseller: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Domain Status: </w:t>
      </w:r>
      <w:proofErr w:type="spellStart"/>
      <w:r w:rsidRPr="003F373F">
        <w:rPr>
          <w:rFonts w:eastAsia="Times New Roman" w:cstheme="minorHAnsi"/>
          <w:color w:val="2D3B45"/>
          <w:sz w:val="24"/>
          <w:szCs w:val="24"/>
        </w:rPr>
        <w:t>clientTransferProhibited</w:t>
      </w:r>
      <w:proofErr w:type="spellEnd"/>
      <w:r w:rsidRPr="003F373F">
        <w:rPr>
          <w:rFonts w:eastAsia="Times New Roman" w:cstheme="minorHAnsi"/>
          <w:color w:val="2D3B45"/>
          <w:sz w:val="24"/>
          <w:szCs w:val="24"/>
        </w:rPr>
        <w:t xml:space="preserve"> https://icann.org/epp#clientTransferProhibited</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Registry Registrant ID: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Name: Vantage Credit Union</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Organization: Vantage Credit Union</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Registrant Street: 4020 FEE </w:t>
      </w:r>
      <w:proofErr w:type="spellStart"/>
      <w:r w:rsidRPr="003F373F">
        <w:rPr>
          <w:rFonts w:eastAsia="Times New Roman" w:cstheme="minorHAnsi"/>
          <w:color w:val="2D3B45"/>
          <w:sz w:val="24"/>
          <w:szCs w:val="24"/>
        </w:rPr>
        <w:t>FEE</w:t>
      </w:r>
      <w:proofErr w:type="spellEnd"/>
      <w:r w:rsidRPr="003F373F">
        <w:rPr>
          <w:rFonts w:eastAsia="Times New Roman" w:cstheme="minorHAnsi"/>
          <w:color w:val="2D3B45"/>
          <w:sz w:val="24"/>
          <w:szCs w:val="24"/>
        </w:rPr>
        <w:t xml:space="preserve"> RD</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City: BRIDGETON</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State/Province: MO</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Postal Code: 63044-2708</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Country: US</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Phone: +1.3142645400</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Registrant Phone Ext: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Fax: +1.231231234</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Registrant Fax Ext: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Registrant Email: techops@vcu.com</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Registry Admin ID: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Admin Name: Support, DCIT</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Admin Organization: VCU</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Admin Street: 4020 Fee </w:t>
      </w:r>
      <w:proofErr w:type="spellStart"/>
      <w:r w:rsidRPr="003F373F">
        <w:rPr>
          <w:rFonts w:eastAsia="Times New Roman" w:cstheme="minorHAnsi"/>
          <w:color w:val="2D3B45"/>
          <w:sz w:val="24"/>
          <w:szCs w:val="24"/>
        </w:rPr>
        <w:t>Fee</w:t>
      </w:r>
      <w:proofErr w:type="spellEnd"/>
      <w:r w:rsidRPr="003F373F">
        <w:rPr>
          <w:rFonts w:eastAsia="Times New Roman" w:cstheme="minorHAnsi"/>
          <w:color w:val="2D3B45"/>
          <w:sz w:val="24"/>
          <w:szCs w:val="24"/>
        </w:rPr>
        <w:t xml:space="preserve"> Rd</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Admin City: Bridgeton</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Admin State/Province: MO</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Admin Postal Code: 63044-2708</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lastRenderedPageBreak/>
        <w:t>Admin Country: US</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Admin Phone: +1.3142645400</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Admin Phone Ext: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Admin Fax: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Admin Fax Ext: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Admin Email: techops@vcu.com</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Registry Tech ID: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Name: Support, DCIT</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Organization: VCU</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Tech Street: 4020 Fee </w:t>
      </w:r>
      <w:proofErr w:type="spellStart"/>
      <w:r w:rsidRPr="003F373F">
        <w:rPr>
          <w:rFonts w:eastAsia="Times New Roman" w:cstheme="minorHAnsi"/>
          <w:color w:val="2D3B45"/>
          <w:sz w:val="24"/>
          <w:szCs w:val="24"/>
        </w:rPr>
        <w:t>Fee</w:t>
      </w:r>
      <w:proofErr w:type="spellEnd"/>
      <w:r w:rsidRPr="003F373F">
        <w:rPr>
          <w:rFonts w:eastAsia="Times New Roman" w:cstheme="minorHAnsi"/>
          <w:color w:val="2D3B45"/>
          <w:sz w:val="24"/>
          <w:szCs w:val="24"/>
        </w:rPr>
        <w:t xml:space="preserve"> Rd</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City: Bridgeton</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State/Province: MO</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Postal Code: 63044-2708</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Country: US</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Phone: +1.3142645400</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Tech Phone Ext: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Tech Fax: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Tech Fax Ext: </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Tech Email: techops@vcu.com</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Name Server: NS4.P23.DYNECT.NET</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Name Server: NS3.P23.DYNECT.NET</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Name Server: NS2.P23.DYNECT.NET</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Name Server: NS1.P23.DYNECT.NET</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DNSSEC: unsigned</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Registrar Abuse Contact Email: abuse@web.com</w:t>
      </w:r>
    </w:p>
    <w:p w:rsidR="003F373F" w:rsidRPr="003F373F" w:rsidRDefault="003F373F" w:rsidP="003F373F">
      <w:pPr>
        <w:numPr>
          <w:ilvl w:val="2"/>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Registrar Abuse Contact Phone: +1.8003337680</w:t>
      </w:r>
    </w:p>
    <w:p w:rsidR="00027787" w:rsidRPr="00027787" w:rsidRDefault="00027787" w:rsidP="00027787">
      <w:pPr>
        <w:spacing w:before="240" w:after="240" w:line="240" w:lineRule="auto"/>
        <w:rPr>
          <w:rFonts w:eastAsia="Times New Roman" w:cstheme="minorHAnsi"/>
          <w:color w:val="000000"/>
          <w:sz w:val="24"/>
          <w:szCs w:val="24"/>
        </w:rPr>
      </w:pP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Active Intelligence:</w:t>
      </w:r>
      <w:r w:rsidRPr="00027787">
        <w:rPr>
          <w:rFonts w:eastAsia="Times New Roman" w:cstheme="minorHAnsi"/>
          <w:color w:val="000000"/>
          <w:sz w:val="24"/>
          <w:szCs w:val="24"/>
        </w:rPr>
        <w:t xml:space="preserve"> </w:t>
      </w:r>
    </w:p>
    <w:p w:rsidR="003F373F" w:rsidRPr="003F373F" w:rsidRDefault="003F373F" w:rsidP="00027787">
      <w:pPr>
        <w:spacing w:before="240" w:after="240" w:line="240" w:lineRule="auto"/>
        <w:rPr>
          <w:rFonts w:eastAsia="Times New Roman" w:cstheme="minorHAnsi"/>
          <w:color w:val="000000"/>
          <w:sz w:val="24"/>
          <w:szCs w:val="24"/>
        </w:rPr>
      </w:pPr>
      <w:r w:rsidRPr="003F373F">
        <w:rPr>
          <w:rFonts w:cstheme="minorHAnsi"/>
          <w:noProof/>
          <w:sz w:val="24"/>
          <w:szCs w:val="24"/>
        </w:rPr>
        <w:lastRenderedPageBreak/>
        <w:drawing>
          <wp:inline distT="0" distB="0" distL="0" distR="0" wp14:anchorId="36656761" wp14:editId="6FD0DAE9">
            <wp:extent cx="4297680" cy="2964180"/>
            <wp:effectExtent l="0" t="0" r="7620" b="762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4297680" cy="2964180"/>
                    </a:xfrm>
                    <a:prstGeom prst="rect">
                      <a:avLst/>
                    </a:prstGeom>
                  </pic:spPr>
                </pic:pic>
              </a:graphicData>
            </a:graphic>
          </wp:inline>
        </w:drawing>
      </w:r>
    </w:p>
    <w:p w:rsidR="003F373F" w:rsidRPr="003F373F" w:rsidRDefault="003F373F" w:rsidP="00027787">
      <w:pPr>
        <w:spacing w:before="240" w:after="240" w:line="240" w:lineRule="auto"/>
        <w:rPr>
          <w:rFonts w:eastAsia="Times New Roman" w:cstheme="minorHAnsi"/>
          <w:color w:val="000000"/>
          <w:sz w:val="24"/>
          <w:szCs w:val="24"/>
        </w:rPr>
      </w:pPr>
      <w:r w:rsidRPr="003F373F">
        <w:rPr>
          <w:rFonts w:cstheme="minorHAnsi"/>
          <w:noProof/>
          <w:sz w:val="24"/>
          <w:szCs w:val="24"/>
        </w:rPr>
        <w:drawing>
          <wp:inline distT="0" distB="0" distL="0" distR="0" wp14:anchorId="0101765C" wp14:editId="4A37DE34">
            <wp:extent cx="4251960" cy="297751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4251960" cy="2977515"/>
                    </a:xfrm>
                    <a:prstGeom prst="rect">
                      <a:avLst/>
                    </a:prstGeom>
                  </pic:spPr>
                </pic:pic>
              </a:graphicData>
            </a:graphic>
          </wp:inline>
        </w:drawing>
      </w:r>
    </w:p>
    <w:p w:rsidR="003F373F" w:rsidRPr="003F373F" w:rsidRDefault="003F373F" w:rsidP="00027787">
      <w:pPr>
        <w:spacing w:before="240" w:after="240" w:line="240" w:lineRule="auto"/>
        <w:rPr>
          <w:rFonts w:eastAsia="Times New Roman" w:cstheme="minorHAnsi"/>
          <w:b/>
          <w:bCs/>
          <w:color w:val="000000"/>
          <w:sz w:val="24"/>
          <w:szCs w:val="24"/>
        </w:rPr>
      </w:pPr>
    </w:p>
    <w:p w:rsidR="00027787" w:rsidRPr="003F373F"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Corporate Intelligence:</w:t>
      </w:r>
      <w:r w:rsidRPr="00027787">
        <w:rPr>
          <w:rFonts w:eastAsia="Times New Roman" w:cstheme="minorHAnsi"/>
          <w:color w:val="000000"/>
          <w:sz w:val="24"/>
          <w:szCs w:val="24"/>
        </w:rPr>
        <w:t xml:space="preserve"> </w:t>
      </w:r>
    </w:p>
    <w:p w:rsidR="003F373F" w:rsidRPr="003F373F" w:rsidRDefault="003F373F" w:rsidP="003F373F">
      <w:pPr>
        <w:pStyle w:val="ListParagraph"/>
        <w:numPr>
          <w:ilvl w:val="1"/>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Land/Tax Records:</w:t>
      </w:r>
    </w:p>
    <w:p w:rsidR="003F373F" w:rsidRPr="003F373F" w:rsidRDefault="003F373F" w:rsidP="003F373F">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 xml:space="preserve"> Charter Number: 67804</w:t>
      </w:r>
    </w:p>
    <w:p w:rsidR="003F373F" w:rsidRPr="003F373F" w:rsidRDefault="003F373F" w:rsidP="003F373F">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bdr w:val="none" w:sz="0" w:space="0" w:color="auto" w:frame="1"/>
        </w:rPr>
        <w:t>Parcel Number</w:t>
      </w:r>
      <w:r w:rsidRPr="003F373F">
        <w:rPr>
          <w:rFonts w:eastAsia="Times New Roman" w:cstheme="minorHAnsi"/>
          <w:color w:val="000000"/>
          <w:sz w:val="24"/>
          <w:szCs w:val="24"/>
        </w:rPr>
        <w:t xml:space="preserve">: </w:t>
      </w:r>
      <w:r w:rsidRPr="003F373F">
        <w:rPr>
          <w:rFonts w:eastAsia="Times New Roman" w:cstheme="minorHAnsi"/>
          <w:color w:val="000000"/>
          <w:sz w:val="24"/>
          <w:szCs w:val="24"/>
          <w:bdr w:val="none" w:sz="0" w:space="0" w:color="auto" w:frame="1"/>
        </w:rPr>
        <w:t>12M530515</w:t>
      </w:r>
      <w:r w:rsidRPr="003F373F">
        <w:rPr>
          <w:rFonts w:eastAsia="Times New Roman" w:cstheme="minorHAnsi"/>
          <w:color w:val="000000"/>
          <w:sz w:val="24"/>
          <w:szCs w:val="24"/>
        </w:rPr>
        <w:t xml:space="preserve"> </w:t>
      </w:r>
    </w:p>
    <w:p w:rsidR="003F373F" w:rsidRPr="003F373F" w:rsidRDefault="003F373F" w:rsidP="003F373F">
      <w:pPr>
        <w:pStyle w:val="ListParagraph"/>
        <w:numPr>
          <w:ilvl w:val="2"/>
          <w:numId w:val="7"/>
        </w:numPr>
        <w:spacing w:line="285" w:lineRule="atLeast"/>
        <w:textAlignment w:val="baseline"/>
        <w:rPr>
          <w:rFonts w:eastAsia="Times New Roman" w:cstheme="minorHAnsi"/>
          <w:color w:val="000000"/>
          <w:sz w:val="24"/>
          <w:szCs w:val="24"/>
        </w:rPr>
      </w:pPr>
      <w:r w:rsidRPr="003F373F">
        <w:rPr>
          <w:rFonts w:cstheme="minorHAnsi"/>
          <w:color w:val="000000"/>
          <w:sz w:val="24"/>
          <w:szCs w:val="24"/>
          <w:shd w:val="clear" w:color="auto" w:fill="FFFFFF"/>
        </w:rPr>
        <w:t>Locator Number 12M530515</w:t>
      </w:r>
    </w:p>
    <w:p w:rsidR="003F373F" w:rsidRPr="003F373F" w:rsidRDefault="003F373F" w:rsidP="003F373F">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000000"/>
          <w:sz w:val="24"/>
          <w:szCs w:val="24"/>
        </w:rPr>
        <w:t xml:space="preserve">Built in 1984, this property features </w:t>
      </w:r>
      <w:r w:rsidRPr="003F373F">
        <w:rPr>
          <w:rFonts w:eastAsia="Times New Roman" w:cstheme="minorHAnsi"/>
          <w:color w:val="000000"/>
          <w:sz w:val="24"/>
          <w:szCs w:val="24"/>
          <w:bdr w:val="none" w:sz="0" w:space="0" w:color="auto" w:frame="1"/>
        </w:rPr>
        <w:t>5.47 acres lot</w:t>
      </w:r>
      <w:r w:rsidRPr="003F373F">
        <w:rPr>
          <w:rFonts w:eastAsia="Times New Roman" w:cstheme="minorHAnsi"/>
          <w:color w:val="000000"/>
          <w:sz w:val="24"/>
          <w:szCs w:val="24"/>
        </w:rPr>
        <w:t xml:space="preserve">, and </w:t>
      </w:r>
      <w:r w:rsidRPr="003F373F">
        <w:rPr>
          <w:rFonts w:eastAsia="Times New Roman" w:cstheme="minorHAnsi"/>
          <w:color w:val="000000"/>
          <w:sz w:val="24"/>
          <w:szCs w:val="24"/>
          <w:bdr w:val="none" w:sz="0" w:space="0" w:color="auto" w:frame="1"/>
        </w:rPr>
        <w:t>0.97 acres lot space</w:t>
      </w:r>
    </w:p>
    <w:p w:rsidR="003F373F" w:rsidRPr="003F373F" w:rsidRDefault="003F373F" w:rsidP="003F373F">
      <w:pPr>
        <w:pStyle w:val="ListParagraph"/>
        <w:numPr>
          <w:ilvl w:val="2"/>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lastRenderedPageBreak/>
        <w:t>Central Heat and Air</w:t>
      </w:r>
    </w:p>
    <w:p w:rsidR="003F373F" w:rsidRPr="003F373F" w:rsidRDefault="003F373F" w:rsidP="003F373F">
      <w:pPr>
        <w:numPr>
          <w:ilvl w:val="0"/>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Affiliations: </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Northwest chamber of commerce</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Chesterfield Chamber of Conference</w:t>
      </w:r>
    </w:p>
    <w:p w:rsidR="003F373F" w:rsidRPr="003F373F" w:rsidRDefault="003F373F" w:rsidP="003F373F">
      <w:pPr>
        <w:numPr>
          <w:ilvl w:val="0"/>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Business Partners: </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Turbo Tax</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Enterprise Rent A Car Six Flags</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Members Resource, LLC, </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Credit Union Insurance Agency (CUIA), LLC, </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Mortgage Solutions, LLC,</w:t>
      </w:r>
    </w:p>
    <w:p w:rsidR="003F373F" w:rsidRPr="003F373F" w:rsidRDefault="003F373F" w:rsidP="003F373F">
      <w:pPr>
        <w:numPr>
          <w:ilvl w:val="0"/>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 xml:space="preserve">Competitors: </w:t>
      </w:r>
    </w:p>
    <w:p w:rsidR="003F373F" w:rsidRPr="003F373F" w:rsidRDefault="003F373F" w:rsidP="003F373F">
      <w:pPr>
        <w:numPr>
          <w:ilvl w:val="1"/>
          <w:numId w:val="7"/>
        </w:numPr>
        <w:spacing w:before="100" w:beforeAutospacing="1" w:after="100" w:afterAutospacing="1" w:line="240" w:lineRule="auto"/>
        <w:rPr>
          <w:rFonts w:eastAsia="Times New Roman" w:cstheme="minorHAnsi"/>
          <w:color w:val="2D3B45"/>
          <w:sz w:val="24"/>
          <w:szCs w:val="24"/>
        </w:rPr>
      </w:pPr>
      <w:r w:rsidRPr="003F373F">
        <w:rPr>
          <w:rFonts w:eastAsia="Times New Roman" w:cstheme="minorHAnsi"/>
          <w:color w:val="2D3B45"/>
          <w:sz w:val="24"/>
          <w:szCs w:val="24"/>
        </w:rPr>
        <w:t>1</w:t>
      </w:r>
      <w:r w:rsidRPr="003F373F">
        <w:rPr>
          <w:rFonts w:eastAsia="Times New Roman" w:cstheme="minorHAnsi"/>
          <w:color w:val="2D3B45"/>
          <w:sz w:val="24"/>
          <w:szCs w:val="24"/>
          <w:vertAlign w:val="superscript"/>
        </w:rPr>
        <w:t>st</w:t>
      </w:r>
      <w:r w:rsidRPr="003F373F">
        <w:rPr>
          <w:rFonts w:eastAsia="Times New Roman" w:cstheme="minorHAnsi"/>
          <w:color w:val="2D3B45"/>
          <w:sz w:val="24"/>
          <w:szCs w:val="24"/>
        </w:rPr>
        <w:t xml:space="preserve"> Financial Credit Union,</w:t>
      </w:r>
    </w:p>
    <w:p w:rsidR="003F373F" w:rsidRPr="003F373F" w:rsidRDefault="003F373F" w:rsidP="003F373F">
      <w:pPr>
        <w:pStyle w:val="ListParagraph"/>
        <w:spacing w:line="285" w:lineRule="atLeast"/>
        <w:ind w:left="2160"/>
        <w:textAlignment w:val="baseline"/>
        <w:rPr>
          <w:rFonts w:eastAsia="Times New Roman" w:cstheme="minorHAnsi"/>
          <w:color w:val="000000"/>
          <w:sz w:val="24"/>
          <w:szCs w:val="24"/>
        </w:rPr>
      </w:pPr>
    </w:p>
    <w:p w:rsidR="003F373F" w:rsidRPr="003F373F" w:rsidRDefault="003F373F" w:rsidP="00027787">
      <w:pPr>
        <w:spacing w:before="240" w:after="240" w:line="240" w:lineRule="auto"/>
        <w:rPr>
          <w:rFonts w:eastAsia="Times New Roman" w:cstheme="minorHAnsi"/>
          <w:color w:val="000000"/>
          <w:sz w:val="24"/>
          <w:szCs w:val="24"/>
        </w:rPr>
      </w:pPr>
    </w:p>
    <w:p w:rsidR="003F373F" w:rsidRPr="00027787" w:rsidRDefault="003F373F" w:rsidP="00027787">
      <w:pPr>
        <w:spacing w:before="240" w:after="240" w:line="240" w:lineRule="auto"/>
        <w:rPr>
          <w:rFonts w:eastAsia="Times New Roman" w:cstheme="minorHAnsi"/>
          <w:color w:val="000000"/>
          <w:sz w:val="24"/>
          <w:szCs w:val="24"/>
        </w:rPr>
      </w:pP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Personnel Intelligence:</w:t>
      </w:r>
      <w:r w:rsidRPr="00027787">
        <w:rPr>
          <w:rFonts w:eastAsia="Times New Roman" w:cstheme="minorHAnsi"/>
          <w:color w:val="000000"/>
          <w:sz w:val="24"/>
          <w:szCs w:val="24"/>
        </w:rPr>
        <w:t xml:space="preserve"> </w:t>
      </w:r>
    </w:p>
    <w:p w:rsidR="003F373F" w:rsidRPr="003F373F" w:rsidRDefault="003F373F" w:rsidP="003F373F">
      <w:pPr>
        <w:pStyle w:val="ListParagraph"/>
        <w:numPr>
          <w:ilvl w:val="1"/>
          <w:numId w:val="7"/>
        </w:numPr>
        <w:spacing w:line="285" w:lineRule="atLeast"/>
        <w:textAlignment w:val="baseline"/>
        <w:rPr>
          <w:rFonts w:eastAsia="Times New Roman" w:cstheme="minorHAnsi"/>
          <w:color w:val="000000"/>
          <w:sz w:val="24"/>
          <w:szCs w:val="24"/>
        </w:rPr>
      </w:pPr>
      <w:r w:rsidRPr="003F373F">
        <w:rPr>
          <w:rFonts w:eastAsia="Times New Roman" w:cstheme="minorHAnsi"/>
          <w:color w:val="2D3B45"/>
          <w:sz w:val="24"/>
          <w:szCs w:val="24"/>
        </w:rPr>
        <w:t>Owner:</w:t>
      </w:r>
      <w:r w:rsidRPr="003F373F">
        <w:rPr>
          <w:rFonts w:cstheme="minorHAnsi"/>
          <w:color w:val="333333"/>
          <w:sz w:val="24"/>
          <w:szCs w:val="24"/>
          <w:shd w:val="clear" w:color="auto" w:fill="FFFFFF"/>
        </w:rPr>
        <w:t xml:space="preserve"> Hubert </w:t>
      </w:r>
      <w:proofErr w:type="spellStart"/>
      <w:r w:rsidRPr="003F373F">
        <w:rPr>
          <w:rFonts w:cstheme="minorHAnsi"/>
          <w:color w:val="333333"/>
          <w:sz w:val="24"/>
          <w:szCs w:val="24"/>
          <w:shd w:val="clear" w:color="auto" w:fill="FFFFFF"/>
        </w:rPr>
        <w:t>Hoosman</w:t>
      </w:r>
      <w:proofErr w:type="spellEnd"/>
    </w:p>
    <w:p w:rsidR="003F373F" w:rsidRPr="003F373F" w:rsidRDefault="003F373F" w:rsidP="003F373F">
      <w:pPr>
        <w:numPr>
          <w:ilvl w:val="2"/>
          <w:numId w:val="7"/>
        </w:numPr>
        <w:spacing w:before="100" w:beforeAutospacing="1" w:after="24" w:line="360" w:lineRule="atLeast"/>
        <w:rPr>
          <w:rFonts w:eastAsia="Times New Roman" w:cstheme="minorHAnsi"/>
          <w:sz w:val="24"/>
          <w:szCs w:val="24"/>
        </w:rPr>
      </w:pPr>
      <w:r w:rsidRPr="003F373F">
        <w:rPr>
          <w:rFonts w:eastAsia="Times New Roman" w:cstheme="minorHAnsi"/>
          <w:sz w:val="24"/>
          <w:szCs w:val="24"/>
        </w:rPr>
        <w:t>Executive Management</w:t>
      </w:r>
    </w:p>
    <w:p w:rsidR="003F373F" w:rsidRPr="003F373F" w:rsidRDefault="003F373F" w:rsidP="003F373F">
      <w:pPr>
        <w:pStyle w:val="toclevel-2"/>
        <w:numPr>
          <w:ilvl w:val="3"/>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Eric Acre [President and CEO]</w:t>
      </w:r>
    </w:p>
    <w:p w:rsidR="003F373F" w:rsidRPr="003F373F" w:rsidRDefault="003F373F" w:rsidP="003F373F">
      <w:pPr>
        <w:pStyle w:val="toclevel-2"/>
        <w:numPr>
          <w:ilvl w:val="3"/>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Rachel Parent-Director of Marking and Business Intelligence</w:t>
      </w:r>
    </w:p>
    <w:p w:rsidR="003F373F" w:rsidRPr="003F373F" w:rsidRDefault="003F373F" w:rsidP="003F373F">
      <w:pPr>
        <w:pStyle w:val="toclevel-2"/>
        <w:numPr>
          <w:ilvl w:val="3"/>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Ruben Bernales -Director of Human Resources</w:t>
      </w:r>
    </w:p>
    <w:p w:rsidR="003F373F" w:rsidRPr="003F373F" w:rsidRDefault="003F373F" w:rsidP="003F373F">
      <w:pPr>
        <w:pStyle w:val="toclevel-2"/>
        <w:numPr>
          <w:ilvl w:val="3"/>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Beckley Bradley-Assistant Branch Manager</w:t>
      </w:r>
    </w:p>
    <w:p w:rsidR="003F373F" w:rsidRPr="003F373F" w:rsidRDefault="003F373F" w:rsidP="003F373F">
      <w:pPr>
        <w:pStyle w:val="toclevel-2"/>
        <w:numPr>
          <w:ilvl w:val="3"/>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Jerry Beckley-Chief Technology Officer</w:t>
      </w:r>
    </w:p>
    <w:p w:rsidR="003F373F" w:rsidRPr="003F373F" w:rsidRDefault="003F373F" w:rsidP="003F373F">
      <w:pPr>
        <w:numPr>
          <w:ilvl w:val="2"/>
          <w:numId w:val="7"/>
        </w:numPr>
        <w:spacing w:before="100" w:beforeAutospacing="1" w:after="24" w:line="360" w:lineRule="atLeast"/>
        <w:rPr>
          <w:rFonts w:eastAsia="Times New Roman" w:cstheme="minorHAnsi"/>
          <w:sz w:val="24"/>
          <w:szCs w:val="24"/>
        </w:rPr>
      </w:pPr>
      <w:r w:rsidRPr="003F373F">
        <w:rPr>
          <w:rFonts w:eastAsia="Times New Roman" w:cstheme="minorHAnsi"/>
          <w:sz w:val="24"/>
          <w:szCs w:val="24"/>
        </w:rPr>
        <w:t>Middle Management</w:t>
      </w:r>
    </w:p>
    <w:p w:rsidR="003F373F" w:rsidRPr="003F373F" w:rsidRDefault="003F373F" w:rsidP="003F373F">
      <w:pPr>
        <w:numPr>
          <w:ilvl w:val="3"/>
          <w:numId w:val="7"/>
        </w:numPr>
        <w:spacing w:before="100" w:beforeAutospacing="1" w:after="24" w:line="360" w:lineRule="atLeast"/>
        <w:rPr>
          <w:rFonts w:eastAsia="Times New Roman" w:cstheme="minorHAnsi"/>
          <w:sz w:val="24"/>
          <w:szCs w:val="24"/>
        </w:rPr>
      </w:pPr>
      <w:r w:rsidRPr="003F373F">
        <w:rPr>
          <w:rFonts w:cstheme="minorHAnsi"/>
          <w:sz w:val="24"/>
          <w:szCs w:val="24"/>
          <w:shd w:val="clear" w:color="auto" w:fill="FFFFFF"/>
        </w:rPr>
        <w:t xml:space="preserve">Cindy </w:t>
      </w:r>
      <w:proofErr w:type="spellStart"/>
      <w:r w:rsidRPr="003F373F">
        <w:rPr>
          <w:rFonts w:cstheme="minorHAnsi"/>
          <w:sz w:val="24"/>
          <w:szCs w:val="24"/>
          <w:shd w:val="clear" w:color="auto" w:fill="FFFFFF"/>
        </w:rPr>
        <w:t>Mojeske</w:t>
      </w:r>
      <w:proofErr w:type="spellEnd"/>
    </w:p>
    <w:p w:rsidR="003F373F" w:rsidRPr="003F373F" w:rsidRDefault="003F373F" w:rsidP="003F373F">
      <w:pPr>
        <w:numPr>
          <w:ilvl w:val="3"/>
          <w:numId w:val="7"/>
        </w:numPr>
        <w:spacing w:before="100" w:beforeAutospacing="1" w:after="24" w:line="360" w:lineRule="atLeast"/>
        <w:rPr>
          <w:rFonts w:eastAsia="Times New Roman" w:cstheme="minorHAnsi"/>
          <w:sz w:val="24"/>
          <w:szCs w:val="24"/>
        </w:rPr>
      </w:pPr>
      <w:r w:rsidRPr="003F373F">
        <w:rPr>
          <w:rFonts w:cstheme="minorHAnsi"/>
          <w:sz w:val="24"/>
          <w:szCs w:val="24"/>
          <w:shd w:val="clear" w:color="auto" w:fill="FFFFFF"/>
        </w:rPr>
        <w:t xml:space="preserve">Annie </w:t>
      </w:r>
      <w:proofErr w:type="spellStart"/>
      <w:r w:rsidRPr="003F373F">
        <w:rPr>
          <w:rFonts w:cstheme="minorHAnsi"/>
          <w:sz w:val="24"/>
          <w:szCs w:val="24"/>
          <w:shd w:val="clear" w:color="auto" w:fill="FFFFFF"/>
        </w:rPr>
        <w:t>Toczylowski</w:t>
      </w:r>
      <w:proofErr w:type="spellEnd"/>
      <w:r w:rsidRPr="003F373F">
        <w:rPr>
          <w:rFonts w:cstheme="minorHAnsi"/>
          <w:sz w:val="24"/>
          <w:szCs w:val="24"/>
          <w:shd w:val="clear" w:color="auto" w:fill="FFFFFF"/>
        </w:rPr>
        <w:t xml:space="preserve"> Goede</w:t>
      </w:r>
    </w:p>
    <w:p w:rsidR="003F373F" w:rsidRPr="003F373F" w:rsidRDefault="003F373F" w:rsidP="003F373F">
      <w:pPr>
        <w:numPr>
          <w:ilvl w:val="2"/>
          <w:numId w:val="7"/>
        </w:numPr>
        <w:spacing w:before="100" w:beforeAutospacing="1" w:after="24" w:line="360" w:lineRule="atLeast"/>
        <w:rPr>
          <w:rFonts w:eastAsia="Times New Roman" w:cstheme="minorHAnsi"/>
          <w:sz w:val="24"/>
          <w:szCs w:val="24"/>
        </w:rPr>
      </w:pPr>
      <w:r w:rsidRPr="003F373F">
        <w:rPr>
          <w:rFonts w:eastAsia="Times New Roman" w:cstheme="minorHAnsi"/>
          <w:sz w:val="24"/>
          <w:szCs w:val="24"/>
        </w:rPr>
        <w:t>Technical/Team Leads</w:t>
      </w:r>
    </w:p>
    <w:p w:rsidR="003F373F" w:rsidRPr="003F373F" w:rsidRDefault="003F373F" w:rsidP="003F373F">
      <w:pPr>
        <w:numPr>
          <w:ilvl w:val="3"/>
          <w:numId w:val="7"/>
        </w:numPr>
        <w:spacing w:before="100" w:beforeAutospacing="1" w:after="24" w:line="360" w:lineRule="atLeast"/>
        <w:rPr>
          <w:rFonts w:eastAsia="Times New Roman" w:cstheme="minorHAnsi"/>
          <w:sz w:val="24"/>
          <w:szCs w:val="24"/>
        </w:rPr>
      </w:pPr>
      <w:r w:rsidRPr="003F373F">
        <w:rPr>
          <w:rFonts w:cstheme="minorHAnsi"/>
          <w:sz w:val="24"/>
          <w:szCs w:val="24"/>
        </w:rPr>
        <w:t>Debbie Meyer, Vantage Project Manager</w:t>
      </w:r>
    </w:p>
    <w:p w:rsidR="003F373F" w:rsidRPr="003F373F" w:rsidRDefault="003F373F" w:rsidP="003F373F">
      <w:pPr>
        <w:numPr>
          <w:ilvl w:val="2"/>
          <w:numId w:val="7"/>
        </w:numPr>
        <w:spacing w:before="100" w:beforeAutospacing="1" w:after="24" w:line="360" w:lineRule="atLeast"/>
        <w:rPr>
          <w:rFonts w:eastAsia="Times New Roman" w:cstheme="minorHAnsi"/>
          <w:sz w:val="24"/>
          <w:szCs w:val="24"/>
        </w:rPr>
      </w:pPr>
      <w:r w:rsidRPr="003F373F">
        <w:rPr>
          <w:rFonts w:eastAsia="Times New Roman" w:cstheme="minorHAnsi"/>
          <w:sz w:val="24"/>
          <w:szCs w:val="24"/>
        </w:rPr>
        <w:t>Engineers/Technicians</w:t>
      </w:r>
    </w:p>
    <w:p w:rsidR="003F373F" w:rsidRPr="003F373F" w:rsidRDefault="003F373F" w:rsidP="003F373F">
      <w:pPr>
        <w:numPr>
          <w:ilvl w:val="3"/>
          <w:numId w:val="7"/>
        </w:numPr>
        <w:spacing w:before="100" w:beforeAutospacing="1" w:after="24" w:line="360" w:lineRule="atLeast"/>
        <w:rPr>
          <w:rFonts w:eastAsia="Times New Roman" w:cstheme="minorHAnsi"/>
          <w:sz w:val="24"/>
          <w:szCs w:val="24"/>
        </w:rPr>
      </w:pPr>
      <w:r w:rsidRPr="003F373F">
        <w:rPr>
          <w:rFonts w:eastAsia="Times New Roman" w:cstheme="minorHAnsi"/>
          <w:sz w:val="24"/>
          <w:szCs w:val="24"/>
        </w:rPr>
        <w:t>Terry Raby-Systems Engineer II</w:t>
      </w:r>
    </w:p>
    <w:p w:rsidR="003F373F" w:rsidRPr="003F373F" w:rsidRDefault="003F373F" w:rsidP="003F373F">
      <w:pPr>
        <w:numPr>
          <w:ilvl w:val="2"/>
          <w:numId w:val="7"/>
        </w:numPr>
        <w:spacing w:before="100" w:beforeAutospacing="1" w:after="24" w:line="360" w:lineRule="atLeast"/>
        <w:rPr>
          <w:rFonts w:eastAsia="Times New Roman" w:cstheme="minorHAnsi"/>
          <w:sz w:val="24"/>
          <w:szCs w:val="24"/>
        </w:rPr>
      </w:pPr>
      <w:r w:rsidRPr="003F373F">
        <w:rPr>
          <w:rFonts w:eastAsia="Times New Roman" w:cstheme="minorHAnsi"/>
          <w:sz w:val="24"/>
          <w:szCs w:val="24"/>
        </w:rPr>
        <w:t>Human Resources</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 xml:space="preserve">Cathy </w:t>
      </w:r>
      <w:proofErr w:type="spellStart"/>
      <w:r w:rsidRPr="003F373F">
        <w:rPr>
          <w:rFonts w:asciiTheme="minorHAnsi" w:hAnsiTheme="minorHAnsi" w:cstheme="minorHAnsi"/>
        </w:rPr>
        <w:t>Craom</w:t>
      </w:r>
      <w:proofErr w:type="spellEnd"/>
      <w:r w:rsidRPr="003F373F">
        <w:rPr>
          <w:rFonts w:asciiTheme="minorHAnsi" w:hAnsiTheme="minorHAnsi" w:cstheme="minorHAnsi"/>
        </w:rPr>
        <w:t>-Human resource assistant</w:t>
      </w:r>
    </w:p>
    <w:p w:rsidR="003F373F" w:rsidRPr="003F373F" w:rsidRDefault="003F373F" w:rsidP="003F373F">
      <w:pPr>
        <w:pStyle w:val="toclevel-2"/>
        <w:numPr>
          <w:ilvl w:val="1"/>
          <w:numId w:val="7"/>
        </w:numPr>
        <w:spacing w:beforeAutospacing="0" w:after="24" w:afterAutospacing="0" w:line="360" w:lineRule="atLeast"/>
        <w:ind w:right="240"/>
        <w:rPr>
          <w:rFonts w:asciiTheme="minorHAnsi" w:hAnsiTheme="minorHAnsi" w:cstheme="minorHAnsi"/>
        </w:rPr>
      </w:pPr>
      <w:r w:rsidRPr="003F373F">
        <w:rPr>
          <w:rStyle w:val="toctext"/>
          <w:rFonts w:asciiTheme="minorHAnsi" w:hAnsiTheme="minorHAnsi" w:cstheme="minorHAnsi"/>
        </w:rPr>
        <w:lastRenderedPageBreak/>
        <w:t>Employees</w:t>
      </w:r>
      <w:r w:rsidRPr="003F373F">
        <w:rPr>
          <w:rFonts w:asciiTheme="minorHAnsi" w:hAnsiTheme="minorHAnsi" w:cstheme="minorHAnsi"/>
        </w:rPr>
        <w:t xml:space="preserve"> and Former Employees</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Nathan Hennessey</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Mary Kay Hogan</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Kenny DeShields</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Collen Heneghan-</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Chrissy Thompson</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Casandra Olenik</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Daniel Shelby</w:t>
      </w:r>
    </w:p>
    <w:p w:rsidR="003F373F" w:rsidRPr="003F373F" w:rsidRDefault="003F373F" w:rsidP="003F373F">
      <w:pPr>
        <w:pStyle w:val="toclevel-2"/>
        <w:numPr>
          <w:ilvl w:val="2"/>
          <w:numId w:val="7"/>
        </w:numPr>
        <w:spacing w:beforeAutospacing="0" w:after="24" w:afterAutospacing="0" w:line="360" w:lineRule="atLeast"/>
        <w:ind w:right="240"/>
        <w:rPr>
          <w:rFonts w:asciiTheme="minorHAnsi" w:hAnsiTheme="minorHAnsi" w:cstheme="minorHAnsi"/>
        </w:rPr>
      </w:pPr>
      <w:r w:rsidRPr="003F373F">
        <w:rPr>
          <w:rFonts w:asciiTheme="minorHAnsi" w:hAnsiTheme="minorHAnsi" w:cstheme="minorHAnsi"/>
        </w:rPr>
        <w:t>Jenn Cloud (former employee Red Key realty)</w:t>
      </w:r>
    </w:p>
    <w:p w:rsidR="003F373F" w:rsidRPr="003F373F" w:rsidRDefault="003F373F" w:rsidP="003F373F">
      <w:pPr>
        <w:pStyle w:val="toclevel-2"/>
        <w:spacing w:beforeAutospacing="0" w:after="24" w:afterAutospacing="0" w:line="360" w:lineRule="atLeast"/>
        <w:ind w:left="2160" w:right="240"/>
        <w:rPr>
          <w:rFonts w:asciiTheme="minorHAnsi" w:hAnsiTheme="minorHAnsi" w:cstheme="minorHAnsi"/>
        </w:rPr>
      </w:pPr>
    </w:p>
    <w:p w:rsidR="003F373F" w:rsidRPr="003F373F" w:rsidRDefault="003F373F" w:rsidP="003F373F">
      <w:pPr>
        <w:pStyle w:val="toclevel-2"/>
        <w:spacing w:beforeAutospacing="0" w:after="24" w:afterAutospacing="0" w:line="360" w:lineRule="atLeast"/>
        <w:ind w:left="2160" w:right="240"/>
        <w:rPr>
          <w:rFonts w:asciiTheme="minorHAnsi" w:hAnsiTheme="minorHAnsi" w:cstheme="minorHAnsi"/>
        </w:rPr>
      </w:pPr>
      <w:r w:rsidRPr="003F373F">
        <w:rPr>
          <w:rFonts w:asciiTheme="minorHAnsi" w:hAnsiTheme="minorHAnsi" w:cstheme="minorHAnsi"/>
        </w:rPr>
        <w:t>Organizational Map</w:t>
      </w:r>
    </w:p>
    <w:p w:rsidR="003F373F" w:rsidRPr="003F373F" w:rsidRDefault="003F373F" w:rsidP="00027787">
      <w:pPr>
        <w:spacing w:before="240" w:after="240" w:line="240" w:lineRule="auto"/>
        <w:rPr>
          <w:rFonts w:eastAsia="Times New Roman" w:cstheme="minorHAnsi"/>
          <w:color w:val="000000"/>
          <w:sz w:val="24"/>
          <w:szCs w:val="24"/>
        </w:rPr>
      </w:pPr>
      <w:r w:rsidRPr="003F373F">
        <w:rPr>
          <w:rFonts w:cstheme="minorHAnsi"/>
          <w:noProof/>
          <w:sz w:val="24"/>
          <w:szCs w:val="24"/>
        </w:rPr>
        <w:drawing>
          <wp:inline distT="0" distB="0" distL="0" distR="0" wp14:anchorId="03BCDCCF" wp14:editId="7680CFE0">
            <wp:extent cx="5943600" cy="334327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5943600" cy="3343275"/>
                    </a:xfrm>
                    <a:prstGeom prst="rect">
                      <a:avLst/>
                    </a:prstGeom>
                  </pic:spPr>
                </pic:pic>
              </a:graphicData>
            </a:graphic>
          </wp:inline>
        </w:drawing>
      </w:r>
    </w:p>
    <w:p w:rsidR="003F373F" w:rsidRPr="003F373F" w:rsidRDefault="003F373F" w:rsidP="00027787">
      <w:pPr>
        <w:spacing w:before="240" w:after="240" w:line="240" w:lineRule="auto"/>
        <w:rPr>
          <w:rFonts w:eastAsia="Times New Roman" w:cstheme="minorHAnsi"/>
          <w:b/>
          <w:bCs/>
          <w:color w:val="000000"/>
          <w:sz w:val="24"/>
          <w:szCs w:val="24"/>
        </w:rPr>
      </w:pP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Vulnerability Assessment:</w:t>
      </w:r>
      <w:r w:rsidRPr="00027787">
        <w:rPr>
          <w:rFonts w:eastAsia="Times New Roman" w:cstheme="minorHAnsi"/>
          <w:color w:val="000000"/>
          <w:sz w:val="24"/>
          <w:szCs w:val="24"/>
        </w:rPr>
        <w:t xml:space="preserve"> </w:t>
      </w:r>
    </w:p>
    <w:p w:rsidR="003F373F" w:rsidRPr="003F373F" w:rsidRDefault="003F373F" w:rsidP="003F373F">
      <w:pPr>
        <w:numPr>
          <w:ilvl w:val="0"/>
          <w:numId w:val="10"/>
        </w:numPr>
        <w:spacing w:before="100" w:beforeAutospacing="1" w:after="100" w:afterAutospacing="1" w:line="240" w:lineRule="auto"/>
        <w:ind w:left="375"/>
        <w:rPr>
          <w:rFonts w:eastAsia="Times New Roman" w:cstheme="minorHAnsi"/>
          <w:color w:val="2D3B45"/>
          <w:sz w:val="24"/>
          <w:szCs w:val="24"/>
        </w:rPr>
      </w:pPr>
      <w:r w:rsidRPr="003F373F">
        <w:rPr>
          <w:rFonts w:eastAsia="Times New Roman" w:cstheme="minorHAnsi"/>
          <w:color w:val="2D3B45"/>
          <w:sz w:val="24"/>
          <w:szCs w:val="24"/>
        </w:rPr>
        <w:t>Active</w:t>
      </w:r>
    </w:p>
    <w:p w:rsidR="003F373F" w:rsidRPr="003F373F" w:rsidRDefault="003F373F" w:rsidP="003F373F">
      <w:pPr>
        <w:numPr>
          <w:ilvl w:val="1"/>
          <w:numId w:val="10"/>
        </w:numPr>
        <w:spacing w:before="100" w:beforeAutospacing="1" w:after="100" w:afterAutospacing="1" w:line="240" w:lineRule="auto"/>
        <w:ind w:left="750"/>
        <w:rPr>
          <w:rFonts w:eastAsia="Times New Roman" w:cstheme="minorHAnsi"/>
          <w:color w:val="2D3B45"/>
          <w:sz w:val="24"/>
          <w:szCs w:val="24"/>
        </w:rPr>
      </w:pPr>
      <w:r w:rsidRPr="003F373F">
        <w:rPr>
          <w:rFonts w:eastAsia="Times New Roman" w:cstheme="minorHAnsi"/>
          <w:color w:val="2D3B45"/>
          <w:sz w:val="24"/>
          <w:szCs w:val="24"/>
        </w:rPr>
        <w:t>Port Based/Service/Banner Grabbing</w:t>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lastRenderedPageBreak/>
        <w:drawing>
          <wp:inline distT="0" distB="0" distL="0" distR="0">
            <wp:extent cx="4407161" cy="258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703" cy="2612218"/>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drawing>
          <wp:inline distT="0" distB="0" distL="0" distR="0">
            <wp:extent cx="4641861" cy="3505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5356" cy="3522942"/>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lastRenderedPageBreak/>
        <w:drawing>
          <wp:inline distT="0" distB="0" distL="0" distR="0">
            <wp:extent cx="4644668" cy="26974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5768" cy="2709734"/>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drawing>
          <wp:inline distT="0" distB="0" distL="0" distR="0">
            <wp:extent cx="4655436" cy="2964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5091" cy="2970327"/>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lastRenderedPageBreak/>
        <w:drawing>
          <wp:inline distT="0" distB="0" distL="0" distR="0">
            <wp:extent cx="4976892"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612" cy="2942966"/>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drawing>
          <wp:inline distT="0" distB="0" distL="0" distR="0">
            <wp:extent cx="4971300" cy="31699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0003" cy="3175469"/>
                    </a:xfrm>
                    <a:prstGeom prst="rect">
                      <a:avLst/>
                    </a:prstGeom>
                    <a:noFill/>
                    <a:ln>
                      <a:noFill/>
                    </a:ln>
                  </pic:spPr>
                </pic:pic>
              </a:graphicData>
            </a:graphic>
          </wp:inline>
        </w:drawing>
      </w:r>
    </w:p>
    <w:p w:rsidR="003F373F" w:rsidRPr="003F373F" w:rsidRDefault="003F373F" w:rsidP="003F373F">
      <w:pPr>
        <w:numPr>
          <w:ilvl w:val="0"/>
          <w:numId w:val="10"/>
        </w:numPr>
        <w:spacing w:before="100" w:beforeAutospacing="1" w:after="100" w:afterAutospacing="1" w:line="240" w:lineRule="auto"/>
        <w:ind w:left="375"/>
        <w:rPr>
          <w:rFonts w:eastAsia="Times New Roman" w:cstheme="minorHAnsi"/>
          <w:color w:val="2D3B45"/>
          <w:sz w:val="24"/>
          <w:szCs w:val="24"/>
        </w:rPr>
      </w:pPr>
      <w:r w:rsidRPr="003F373F">
        <w:rPr>
          <w:rFonts w:eastAsia="Times New Roman" w:cstheme="minorHAnsi"/>
          <w:color w:val="2D3B45"/>
          <w:sz w:val="24"/>
          <w:szCs w:val="24"/>
        </w:rPr>
        <w:t>Web Server Version</w:t>
      </w:r>
    </w:p>
    <w:p w:rsidR="003F373F" w:rsidRPr="003F373F" w:rsidRDefault="003F373F" w:rsidP="003F373F">
      <w:pPr>
        <w:numPr>
          <w:ilvl w:val="0"/>
          <w:numId w:val="10"/>
        </w:numPr>
        <w:spacing w:before="100" w:beforeAutospacing="1" w:after="100" w:afterAutospacing="1" w:line="240" w:lineRule="auto"/>
        <w:ind w:left="375"/>
        <w:rPr>
          <w:rFonts w:eastAsia="Times New Roman" w:cstheme="minorHAnsi"/>
          <w:color w:val="2D3B45"/>
          <w:sz w:val="24"/>
          <w:szCs w:val="24"/>
        </w:rPr>
      </w:pPr>
      <w:r w:rsidRPr="003F373F">
        <w:rPr>
          <w:rFonts w:eastAsia="Times New Roman" w:cstheme="minorHAnsi"/>
          <w:noProof/>
          <w:color w:val="2D3B45"/>
          <w:sz w:val="24"/>
          <w:szCs w:val="24"/>
        </w:rPr>
        <w:lastRenderedPageBreak/>
        <w:drawing>
          <wp:inline distT="0" distB="0" distL="0" distR="0" wp14:anchorId="1C8F32D9" wp14:editId="3C9E793D">
            <wp:extent cx="5814060" cy="2946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200" cy="2949005"/>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drawing>
          <wp:inline distT="0" distB="0" distL="0" distR="0" wp14:anchorId="7EDD09FF" wp14:editId="00D56EA8">
            <wp:extent cx="4716173" cy="30981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7687" cy="3105729"/>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lastRenderedPageBreak/>
        <w:drawing>
          <wp:inline distT="0" distB="0" distL="0" distR="0">
            <wp:extent cx="4732020" cy="302370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803" cy="3037621"/>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drawing>
          <wp:inline distT="0" distB="0" distL="0" distR="0">
            <wp:extent cx="4739640" cy="362300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0793" cy="3631529"/>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lastRenderedPageBreak/>
        <w:drawing>
          <wp:inline distT="0" distB="0" distL="0" distR="0">
            <wp:extent cx="5306786" cy="381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866" cy="3836621"/>
                    </a:xfrm>
                    <a:prstGeom prst="rect">
                      <a:avLst/>
                    </a:prstGeom>
                    <a:noFill/>
                    <a:ln>
                      <a:noFill/>
                    </a:ln>
                  </pic:spPr>
                </pic:pic>
              </a:graphicData>
            </a:graphic>
          </wp:inline>
        </w:drawing>
      </w:r>
    </w:p>
    <w:p w:rsidR="003F373F" w:rsidRPr="003F373F" w:rsidRDefault="003F373F" w:rsidP="003F373F">
      <w:pPr>
        <w:spacing w:before="100" w:beforeAutospacing="1" w:after="100" w:afterAutospacing="1" w:line="240" w:lineRule="auto"/>
        <w:ind w:left="720"/>
        <w:rPr>
          <w:rFonts w:eastAsia="Times New Roman" w:cstheme="minorHAnsi"/>
          <w:color w:val="2D3B45"/>
          <w:sz w:val="24"/>
          <w:szCs w:val="24"/>
        </w:rPr>
      </w:pPr>
      <w:r w:rsidRPr="003F373F">
        <w:rPr>
          <w:rFonts w:eastAsia="Times New Roman" w:cstheme="minorHAnsi"/>
          <w:noProof/>
          <w:color w:val="2D3B45"/>
          <w:sz w:val="24"/>
          <w:szCs w:val="24"/>
        </w:rPr>
        <w:lastRenderedPageBreak/>
        <w:drawing>
          <wp:inline distT="0" distB="0" distL="0" distR="0">
            <wp:extent cx="59436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sidRPr="003F373F">
        <w:rPr>
          <w:rFonts w:eastAsia="Times New Roman" w:cstheme="minorHAnsi"/>
          <w:noProof/>
          <w:color w:val="2D3B45"/>
          <w:sz w:val="24"/>
          <w:szCs w:val="24"/>
        </w:rPr>
        <w:lastRenderedPageBreak/>
        <w:drawing>
          <wp:inline distT="0" distB="0" distL="0" distR="0">
            <wp:extent cx="5935980" cy="39471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947160"/>
                    </a:xfrm>
                    <a:prstGeom prst="rect">
                      <a:avLst/>
                    </a:prstGeom>
                    <a:noFill/>
                    <a:ln>
                      <a:noFill/>
                    </a:ln>
                  </pic:spPr>
                </pic:pic>
              </a:graphicData>
            </a:graphic>
          </wp:inline>
        </w:drawing>
      </w:r>
      <w:r w:rsidRPr="003F373F">
        <w:rPr>
          <w:rFonts w:eastAsia="Times New Roman" w:cstheme="minorHAnsi"/>
          <w:noProof/>
          <w:color w:val="2D3B45"/>
          <w:sz w:val="24"/>
          <w:szCs w:val="24"/>
        </w:rPr>
        <w:drawing>
          <wp:inline distT="0" distB="0" distL="0" distR="0">
            <wp:extent cx="5943600" cy="4168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rsidR="00027787" w:rsidRPr="00027787" w:rsidRDefault="00027787" w:rsidP="003F373F">
      <w:pPr>
        <w:numPr>
          <w:ilvl w:val="0"/>
          <w:numId w:val="3"/>
        </w:numPr>
        <w:spacing w:before="100" w:beforeAutospacing="1" w:after="24" w:line="360" w:lineRule="atLeast"/>
        <w:ind w:left="384"/>
        <w:rPr>
          <w:rFonts w:eastAsia="Times New Roman" w:cstheme="minorHAnsi"/>
          <w:color w:val="000000"/>
          <w:sz w:val="24"/>
          <w:szCs w:val="24"/>
        </w:rPr>
      </w:pPr>
      <w:r w:rsidRPr="00027787">
        <w:rPr>
          <w:rFonts w:eastAsia="Times New Roman" w:cstheme="minorHAnsi"/>
          <w:color w:val="000000"/>
          <w:sz w:val="24"/>
          <w:szCs w:val="24"/>
        </w:rPr>
        <w:lastRenderedPageBreak/>
        <w:t>Summary of Results</w:t>
      </w:r>
      <w:r w:rsidR="003F373F" w:rsidRPr="003F373F">
        <w:rPr>
          <w:rFonts w:eastAsia="Times New Roman" w:cstheme="minorHAnsi"/>
          <w:color w:val="000000"/>
          <w:sz w:val="24"/>
          <w:szCs w:val="24"/>
        </w:rPr>
        <w:t xml:space="preserve">: </w:t>
      </w:r>
      <w:r w:rsidR="003F373F" w:rsidRPr="003F373F">
        <w:rPr>
          <w:rFonts w:eastAsia="Times New Roman" w:cstheme="minorHAnsi"/>
          <w:color w:val="2D3B45"/>
          <w:sz w:val="24"/>
          <w:szCs w:val="24"/>
        </w:rPr>
        <w:t xml:space="preserve">For the active port scanning, vulnerability and banner grab tests, I used a variety of different programs. First, I used Sparta, and I scanned the IP address of vantage credit union. I’ve included the results in the document. The scanner scanned active ports and revealed any vulnerabilities on those ports. I also used zenmpap for a second scan and to get banner results. The same two ports 80 and 443 were showing the results. Next, I ran a web scan on the URL using owa. This web scanner ran an in-depth analysis on </w:t>
      </w:r>
      <w:proofErr w:type="gramStart"/>
      <w:r w:rsidR="003F373F" w:rsidRPr="003F373F">
        <w:rPr>
          <w:rFonts w:eastAsia="Times New Roman" w:cstheme="minorHAnsi"/>
          <w:color w:val="2D3B45"/>
          <w:sz w:val="24"/>
          <w:szCs w:val="24"/>
        </w:rPr>
        <w:t>all of</w:t>
      </w:r>
      <w:proofErr w:type="gramEnd"/>
      <w:r w:rsidR="003F373F" w:rsidRPr="003F373F">
        <w:rPr>
          <w:rFonts w:eastAsia="Times New Roman" w:cstheme="minorHAnsi"/>
          <w:color w:val="2D3B45"/>
          <w:sz w:val="24"/>
          <w:szCs w:val="24"/>
        </w:rPr>
        <w:t xml:space="preserve"> the </w:t>
      </w:r>
      <w:r w:rsidR="003F373F" w:rsidRPr="003F373F">
        <w:rPr>
          <w:rFonts w:eastAsia="Times New Roman" w:cstheme="minorHAnsi"/>
          <w:color w:val="2D3B45"/>
          <w:sz w:val="24"/>
          <w:szCs w:val="24"/>
        </w:rPr>
        <w:t>website’s</w:t>
      </w:r>
      <w:r w:rsidR="003F373F" w:rsidRPr="003F373F">
        <w:rPr>
          <w:rFonts w:eastAsia="Times New Roman" w:cstheme="minorHAnsi"/>
          <w:color w:val="2D3B45"/>
          <w:sz w:val="24"/>
          <w:szCs w:val="24"/>
        </w:rPr>
        <w:t xml:space="preserve"> links sub links, and directories. The results alerted me to bumper abilities concerning different links. I also was able to save a report detailing the results of the scan.</w:t>
      </w:r>
    </w:p>
    <w:p w:rsidR="00027787" w:rsidRPr="00027787" w:rsidRDefault="00027787" w:rsidP="00027787">
      <w:pPr>
        <w:spacing w:before="240" w:after="240" w:line="240" w:lineRule="auto"/>
        <w:rPr>
          <w:rFonts w:eastAsia="Times New Roman" w:cstheme="minorHAnsi"/>
          <w:color w:val="000000"/>
          <w:sz w:val="24"/>
          <w:szCs w:val="24"/>
        </w:rPr>
      </w:pPr>
      <w:r w:rsidRPr="00027787">
        <w:rPr>
          <w:rFonts w:eastAsia="Times New Roman" w:cstheme="minorHAnsi"/>
          <w:b/>
          <w:bCs/>
          <w:color w:val="000000"/>
          <w:sz w:val="24"/>
          <w:szCs w:val="24"/>
        </w:rPr>
        <w:t>Conclusion:</w:t>
      </w:r>
      <w:r w:rsidRPr="00027787">
        <w:rPr>
          <w:rFonts w:eastAsia="Times New Roman" w:cstheme="minorHAnsi"/>
          <w:color w:val="000000"/>
          <w:sz w:val="24"/>
          <w:szCs w:val="24"/>
        </w:rPr>
        <w:t xml:space="preserve"> </w:t>
      </w:r>
    </w:p>
    <w:p w:rsidR="00027787" w:rsidRPr="00027787" w:rsidRDefault="003F373F" w:rsidP="00027787">
      <w:pPr>
        <w:spacing w:before="240" w:after="240" w:line="240" w:lineRule="auto"/>
        <w:rPr>
          <w:rFonts w:eastAsia="Times New Roman" w:cstheme="minorHAnsi"/>
          <w:color w:val="000000"/>
          <w:sz w:val="24"/>
          <w:szCs w:val="24"/>
        </w:rPr>
      </w:pPr>
      <w:r>
        <w:rPr>
          <w:rFonts w:eastAsia="Times New Roman" w:cstheme="minorHAnsi"/>
          <w:color w:val="000000"/>
          <w:sz w:val="24"/>
          <w:szCs w:val="24"/>
        </w:rPr>
        <w:t>In conclusion</w:t>
      </w:r>
      <w:r w:rsidR="003860A4">
        <w:rPr>
          <w:rFonts w:eastAsia="Times New Roman" w:cstheme="minorHAnsi"/>
          <w:color w:val="000000"/>
          <w:sz w:val="24"/>
          <w:szCs w:val="24"/>
        </w:rPr>
        <w:t xml:space="preserve"> vantage Credit union security risk is moderate. The financial company could improve</w:t>
      </w:r>
      <w:bookmarkStart w:id="0" w:name="_GoBack"/>
      <w:bookmarkEnd w:id="0"/>
      <w:r w:rsidR="003860A4">
        <w:rPr>
          <w:rFonts w:eastAsia="Times New Roman" w:cstheme="minorHAnsi"/>
          <w:color w:val="000000"/>
          <w:sz w:val="24"/>
          <w:szCs w:val="24"/>
        </w:rPr>
        <w:t xml:space="preserve"> their web applications as well removing public information from online data websites.</w:t>
      </w:r>
    </w:p>
    <w:p w:rsidR="00027787" w:rsidRDefault="00027787"/>
    <w:sectPr w:rsidR="00027787">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1AC" w:rsidRDefault="00D651AC" w:rsidP="003860A4">
      <w:pPr>
        <w:spacing w:after="0" w:line="240" w:lineRule="auto"/>
      </w:pPr>
      <w:r>
        <w:separator/>
      </w:r>
    </w:p>
  </w:endnote>
  <w:endnote w:type="continuationSeparator" w:id="0">
    <w:p w:rsidR="00D651AC" w:rsidRDefault="00D651AC" w:rsidP="00386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1AC" w:rsidRDefault="00D651AC" w:rsidP="003860A4">
      <w:pPr>
        <w:spacing w:after="0" w:line="240" w:lineRule="auto"/>
      </w:pPr>
      <w:r>
        <w:separator/>
      </w:r>
    </w:p>
  </w:footnote>
  <w:footnote w:type="continuationSeparator" w:id="0">
    <w:p w:rsidR="00D651AC" w:rsidRDefault="00D651AC" w:rsidP="00386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60A4" w:rsidRDefault="003860A4">
    <w:pPr>
      <w:pStyle w:val="Header"/>
    </w:pPr>
    <w:r>
      <w:t>Kiauna Newman</w:t>
    </w:r>
    <w:r>
      <w:ptab w:relativeTo="margin" w:alignment="center" w:leader="none"/>
    </w:r>
    <w:r>
      <w:t>Week 8 Report</w:t>
    </w:r>
    <w:r>
      <w:ptab w:relativeTo="margin" w:alignment="right" w:leader="none"/>
    </w:r>
    <w:r>
      <w:t>05/05/2019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24910"/>
    <w:multiLevelType w:val="multilevel"/>
    <w:tmpl w:val="5ED46BA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5297A4E"/>
    <w:multiLevelType w:val="multilevel"/>
    <w:tmpl w:val="ACB2A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A5183"/>
    <w:multiLevelType w:val="multilevel"/>
    <w:tmpl w:val="A5AC47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F37D82"/>
    <w:multiLevelType w:val="multilevel"/>
    <w:tmpl w:val="73588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C0643D"/>
    <w:multiLevelType w:val="multilevel"/>
    <w:tmpl w:val="79F410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BB2888"/>
    <w:multiLevelType w:val="multilevel"/>
    <w:tmpl w:val="2A02FC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C200A8"/>
    <w:multiLevelType w:val="multilevel"/>
    <w:tmpl w:val="C888BF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381F35"/>
    <w:multiLevelType w:val="multilevel"/>
    <w:tmpl w:val="B284E7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236B4"/>
    <w:multiLevelType w:val="multilevel"/>
    <w:tmpl w:val="A9886F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47188"/>
    <w:multiLevelType w:val="hybridMultilevel"/>
    <w:tmpl w:val="5E4C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8"/>
  </w:num>
  <w:num w:numId="5">
    <w:abstractNumId w:val="7"/>
  </w:num>
  <w:num w:numId="6">
    <w:abstractNumId w:val="4"/>
  </w:num>
  <w:num w:numId="7">
    <w:abstractNumId w:val="3"/>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0"/>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787"/>
    <w:rsid w:val="00027787"/>
    <w:rsid w:val="003860A4"/>
    <w:rsid w:val="003F373F"/>
    <w:rsid w:val="0056571D"/>
    <w:rsid w:val="0078127C"/>
    <w:rsid w:val="008A3DB8"/>
    <w:rsid w:val="00D651AC"/>
    <w:rsid w:val="00D74071"/>
    <w:rsid w:val="00DE4AA0"/>
    <w:rsid w:val="00EC6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818F"/>
  <w15:chartTrackingRefBased/>
  <w15:docId w15:val="{25E9D2BD-CC6D-43C0-A48E-418B7E364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277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7787"/>
    <w:rPr>
      <w:rFonts w:ascii="Times New Roman" w:eastAsia="Times New Roman" w:hAnsi="Times New Roman" w:cs="Times New Roman"/>
      <w:b/>
      <w:bCs/>
      <w:sz w:val="36"/>
      <w:szCs w:val="36"/>
    </w:rPr>
  </w:style>
  <w:style w:type="character" w:customStyle="1" w:styleId="mw-headline">
    <w:name w:val="mw-headline"/>
    <w:basedOn w:val="DefaultParagraphFont"/>
    <w:rsid w:val="00027787"/>
  </w:style>
  <w:style w:type="paragraph" w:styleId="NormalWeb">
    <w:name w:val="Normal (Web)"/>
    <w:basedOn w:val="Normal"/>
    <w:uiPriority w:val="99"/>
    <w:semiHidden/>
    <w:unhideWhenUsed/>
    <w:rsid w:val="0002778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4AA0"/>
    <w:pPr>
      <w:spacing w:line="256" w:lineRule="auto"/>
      <w:ind w:left="720"/>
      <w:contextualSpacing/>
    </w:pPr>
  </w:style>
  <w:style w:type="character" w:styleId="Hyperlink">
    <w:name w:val="Hyperlink"/>
    <w:basedOn w:val="DefaultParagraphFont"/>
    <w:uiPriority w:val="99"/>
    <w:semiHidden/>
    <w:unhideWhenUsed/>
    <w:rsid w:val="003F373F"/>
    <w:rPr>
      <w:color w:val="0563C1" w:themeColor="hyperlink"/>
      <w:u w:val="single"/>
    </w:rPr>
  </w:style>
  <w:style w:type="paragraph" w:customStyle="1" w:styleId="toclevel-2">
    <w:name w:val="toclevel-2"/>
    <w:basedOn w:val="Normal"/>
    <w:rsid w:val="003F37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ext">
    <w:name w:val="toctext"/>
    <w:basedOn w:val="DefaultParagraphFont"/>
    <w:rsid w:val="003F373F"/>
  </w:style>
  <w:style w:type="paragraph" w:styleId="Header">
    <w:name w:val="header"/>
    <w:basedOn w:val="Normal"/>
    <w:link w:val="HeaderChar"/>
    <w:uiPriority w:val="99"/>
    <w:unhideWhenUsed/>
    <w:rsid w:val="00386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0A4"/>
  </w:style>
  <w:style w:type="paragraph" w:styleId="Footer">
    <w:name w:val="footer"/>
    <w:basedOn w:val="Normal"/>
    <w:link w:val="FooterChar"/>
    <w:uiPriority w:val="99"/>
    <w:unhideWhenUsed/>
    <w:rsid w:val="00386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531">
      <w:bodyDiv w:val="1"/>
      <w:marLeft w:val="0"/>
      <w:marRight w:val="0"/>
      <w:marTop w:val="0"/>
      <w:marBottom w:val="0"/>
      <w:divBdr>
        <w:top w:val="none" w:sz="0" w:space="0" w:color="auto"/>
        <w:left w:val="none" w:sz="0" w:space="0" w:color="auto"/>
        <w:bottom w:val="none" w:sz="0" w:space="0" w:color="auto"/>
        <w:right w:val="none" w:sz="0" w:space="0" w:color="auto"/>
      </w:divBdr>
    </w:div>
    <w:div w:id="394162226">
      <w:bodyDiv w:val="1"/>
      <w:marLeft w:val="0"/>
      <w:marRight w:val="0"/>
      <w:marTop w:val="0"/>
      <w:marBottom w:val="0"/>
      <w:divBdr>
        <w:top w:val="none" w:sz="0" w:space="0" w:color="auto"/>
        <w:left w:val="none" w:sz="0" w:space="0" w:color="auto"/>
        <w:bottom w:val="none" w:sz="0" w:space="0" w:color="auto"/>
        <w:right w:val="none" w:sz="0" w:space="0" w:color="auto"/>
      </w:divBdr>
    </w:div>
    <w:div w:id="528222849">
      <w:bodyDiv w:val="1"/>
      <w:marLeft w:val="0"/>
      <w:marRight w:val="0"/>
      <w:marTop w:val="0"/>
      <w:marBottom w:val="0"/>
      <w:divBdr>
        <w:top w:val="none" w:sz="0" w:space="0" w:color="auto"/>
        <w:left w:val="none" w:sz="0" w:space="0" w:color="auto"/>
        <w:bottom w:val="none" w:sz="0" w:space="0" w:color="auto"/>
        <w:right w:val="none" w:sz="0" w:space="0" w:color="auto"/>
      </w:divBdr>
    </w:div>
    <w:div w:id="863177951">
      <w:bodyDiv w:val="1"/>
      <w:marLeft w:val="0"/>
      <w:marRight w:val="0"/>
      <w:marTop w:val="0"/>
      <w:marBottom w:val="0"/>
      <w:divBdr>
        <w:top w:val="none" w:sz="0" w:space="0" w:color="auto"/>
        <w:left w:val="none" w:sz="0" w:space="0" w:color="auto"/>
        <w:bottom w:val="none" w:sz="0" w:space="0" w:color="auto"/>
        <w:right w:val="none" w:sz="0" w:space="0" w:color="auto"/>
      </w:divBdr>
    </w:div>
    <w:div w:id="1531331752">
      <w:bodyDiv w:val="1"/>
      <w:marLeft w:val="0"/>
      <w:marRight w:val="0"/>
      <w:marTop w:val="0"/>
      <w:marBottom w:val="0"/>
      <w:divBdr>
        <w:top w:val="none" w:sz="0" w:space="0" w:color="auto"/>
        <w:left w:val="none" w:sz="0" w:space="0" w:color="auto"/>
        <w:bottom w:val="none" w:sz="0" w:space="0" w:color="auto"/>
        <w:right w:val="none" w:sz="0" w:space="0" w:color="auto"/>
      </w:divBdr>
    </w:div>
    <w:div w:id="1787235771">
      <w:bodyDiv w:val="1"/>
      <w:marLeft w:val="0"/>
      <w:marRight w:val="0"/>
      <w:marTop w:val="0"/>
      <w:marBottom w:val="0"/>
      <w:divBdr>
        <w:top w:val="none" w:sz="0" w:space="0" w:color="auto"/>
        <w:left w:val="none" w:sz="0" w:space="0" w:color="auto"/>
        <w:bottom w:val="none" w:sz="0" w:space="0" w:color="auto"/>
        <w:right w:val="none" w:sz="0" w:space="0" w:color="auto"/>
      </w:divBdr>
    </w:div>
    <w:div w:id="197644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pentest-standard.org/index.php/File:Reporting-risk-scale.p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pentest-standard.readthedocs.io/en/latest/intelligence_gathering.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16</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Kiauna Newman</dc:creator>
  <cp:keywords/>
  <dc:description/>
  <cp:lastModifiedBy>Kiauna Newman</cp:lastModifiedBy>
  <cp:revision>1</cp:revision>
  <dcterms:created xsi:type="dcterms:W3CDTF">2019-05-06T01:28:00Z</dcterms:created>
  <dcterms:modified xsi:type="dcterms:W3CDTF">2019-05-06T03:22:00Z</dcterms:modified>
</cp:coreProperties>
</file>