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639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9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5313" cy="560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13" cy="56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9736328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NDARABU FAZILI NATHANAEL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.444446563720703"/>
          <w:szCs w:val="24.444446563720703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 2023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69.8223876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69.82238769531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69.8223876953125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69.8223876953125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460"/>
        <w:tblGridChange w:id="0">
          <w:tblGrid>
            <w:gridCol w:w="1890"/>
            <w:gridCol w:w="8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 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69.8223876953125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973144531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0576171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694824218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217285156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40429687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9426269531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06066894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0163574218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156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46533203125" w:line="240" w:lineRule="auto"/>
        <w:ind w:left="10.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&lt;article&gt;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27832031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40429687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034179687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404296875" w:line="251.4818572998047" w:lineRule="auto"/>
        <w:ind w:left="10.55999755859375" w:right="4626.81884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156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5263671875" w:line="251.48128509521484" w:lineRule="auto"/>
        <w:ind w:left="729.9000549316406" w:right="5979.4378662109375" w:hanging="721.10008239746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a) &lt;p&gt;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0341796875" w:line="240" w:lineRule="auto"/>
        <w:ind w:left="53.696365356445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031494140625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9973144531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458740234375" w:line="251.47908210754395" w:lineRule="auto"/>
        <w:ind w:left="729.9000549316406" w:right="4785.6542968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539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0186767578125" w:line="240" w:lineRule="auto"/>
        <w:ind w:left="3.960037231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36"/>
          <w:szCs w:val="36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3028564453125" w:line="523.5637092590332" w:lineRule="auto"/>
        <w:ind w:left="18.479995727539062" w:right="5097.79541015625" w:hanging="11.039962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4442138671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152587890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354736328125" w:line="240" w:lineRule="auto"/>
        <w:ind w:left="739.3200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796257019043" w:lineRule="auto"/>
        <w:ind w:left="729.9000549316406" w:right="3508.50219726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3183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8125" w:line="240" w:lineRule="auto"/>
        <w:ind w:left="72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29833984375" w:line="251.4796257019043" w:lineRule="auto"/>
        <w:ind w:left="729.9000549316406" w:right="3394.5019531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3183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8125" w:line="240" w:lineRule="auto"/>
        <w:ind w:left="739.320068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29833984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8125" w:line="240" w:lineRule="auto"/>
        <w:ind w:left="72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29833984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6591796875" w:line="240" w:lineRule="auto"/>
        <w:ind w:left="771.416320800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6993408203125" w:line="251.48016929626465" w:lineRule="auto"/>
        <w:ind w:left="729.9000549316406" w:right="2895.0421142578125" w:hanging="729.9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The &lt;form&gt; tag is used to define a section of the HTML document that is a form. a) True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7080078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8125" w:line="240" w:lineRule="auto"/>
        <w:ind w:left="789.05639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903320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8125" w:line="240" w:lineRule="auto"/>
        <w:ind w:left="72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304443359375" w:line="251.47908210754395" w:lineRule="auto"/>
        <w:ind w:left="729.9000549316406" w:right="4643.603515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a) 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539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8125" w:line="240" w:lineRule="auto"/>
        <w:ind w:left="72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27392578125" w:line="251.48128509521484" w:lineRule="auto"/>
        <w:ind w:left="729.9000549316406" w:right="3816.64978027343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a) True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628662109375" w:line="240" w:lineRule="auto"/>
        <w:ind w:left="72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29833984375" w:line="251.48157119750977" w:lineRule="auto"/>
        <w:ind w:left="729.9000549316406" w:right="3344.530029296875" w:hanging="717.58003234863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a) True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567626953125" w:line="240" w:lineRule="auto"/>
        <w:ind w:left="721.6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162292480469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988281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153076172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00033569335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alt: this attribute is used to give more information about the img tag.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047119140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609375" w:line="240" w:lineRule="auto"/>
        <w:ind w:left="10.0800323486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strong: make the text to be bolder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4814453125" w:line="463.09155464172363" w:lineRule="auto"/>
        <w:ind w:left="12.320022583007812" w:right="392.415771484375" w:hanging="2.23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em: this is used to emphasize text and to mark it as important, it also italicize that text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04345703125" w:line="273.894681930542" w:lineRule="auto"/>
        <w:ind w:left="3.079986572265625" w:right="179.874267578125" w:firstLine="14.2800140380859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meta tag : this tag plays a role In preventing the overflowing of contents, it also support  the character set such as imojis…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46875" w:line="251.4807415008545" w:lineRule="auto"/>
        <w:ind w:left="7.6999664306640625" w:right="524.852294921875" w:hanging="5.2799987792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ALSO: The &lt;meta&gt; tag is used to provide metadata about the html document such as keywords, description,  character set, viewport settings. The information is not visible to users.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4599609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7314453125" w:line="240" w:lineRule="auto"/>
        <w:ind w:left="17.3600006103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br: this tag is used to break lines.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568115234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572021484375" w:line="240" w:lineRule="auto"/>
        <w:ind w:left="3.359985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form tag: it contains all the elements of a form in html document.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5675048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853515625" w:line="240" w:lineRule="auto"/>
        <w:ind w:left="16.520004272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ul: this is an unordered list it means it structures a list with bullets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45703125" w:line="240" w:lineRule="auto"/>
        <w:ind w:left="9.800033569335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ol: It creates ordered list in form of numbers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570556640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4873046875" w:line="240" w:lineRule="auto"/>
        <w:ind w:left="9.800033569335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a : anchor tag, this tag is used to create links.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5699462890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What is the difference between the &lt;title&gt; tag and the &lt;h1&gt; tag?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609375" w:line="273.89596939086914" w:lineRule="auto"/>
        <w:ind w:left="645.9371948242188" w:right="0" w:hanging="267.2371673583984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TITLE tag: it is defined in the head section , this part remains invisible in the body of  the html document but it appears in the tab name on the browser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55126953125" w:line="273.89485359191895" w:lineRule="auto"/>
        <w:ind w:left="660.21728515625" w:right="374.798583984375" w:hanging="281.5172576904297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h1: it is the heading and appears in the body part of the html document, it is the  biggest heading among all.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261840820312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609375" w:line="273.8958549499512" w:lineRule="auto"/>
        <w:ind w:left="9.800033569335938" w:right="9.141845703125" w:hanging="6.72004699707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table: it creates a table in the html document; all the elements that constitute a table are  coded in this root element.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4873046875" w:line="240" w:lineRule="auto"/>
        <w:ind w:left="17.3600006103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92d050"/>
          <w:sz w:val="28"/>
          <w:szCs w:val="28"/>
          <w:u w:val="none"/>
          <w:shd w:fill="auto" w:val="clear"/>
          <w:vertAlign w:val="baseline"/>
          <w:rtl w:val="0"/>
        </w:rPr>
        <w:t xml:space="preserve">label: tag is used to add a description to an HTML form element</w:t>
      </w:r>
    </w:p>
    <w:sectPr>
      <w:pgSz w:h="16840" w:w="11900" w:orient="portrait"/>
      <w:pgMar w:bottom="866.6605377197266" w:top="656.446533203125" w:left="720" w:right="787.33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